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11" w:rsidRPr="00FB448E" w:rsidRDefault="0061127E">
      <w:pPr>
        <w:rPr>
          <w:b/>
          <w:u w:val="single"/>
        </w:rPr>
      </w:pPr>
      <w:r w:rsidRPr="00FB448E">
        <w:rPr>
          <w:b/>
          <w:u w:val="single"/>
        </w:rPr>
        <w:t>TRƯỜNG ĐẠI HỌC NHA TRANG</w:t>
      </w:r>
    </w:p>
    <w:p w:rsidR="0061127E" w:rsidRPr="00FB448E" w:rsidRDefault="0061127E" w:rsidP="00653E58">
      <w:pPr>
        <w:rPr>
          <w:b/>
        </w:rPr>
      </w:pPr>
    </w:p>
    <w:p w:rsidR="0061127E" w:rsidRPr="00FB448E" w:rsidRDefault="00944F60" w:rsidP="0061127E">
      <w:pPr>
        <w:jc w:val="center"/>
        <w:rPr>
          <w:b/>
          <w:sz w:val="26"/>
        </w:rPr>
      </w:pPr>
      <w:r w:rsidRPr="00FB448E">
        <w:rPr>
          <w:b/>
          <w:sz w:val="26"/>
        </w:rPr>
        <w:t>ĐĂNG KÝ ĐỔI MỚI</w:t>
      </w:r>
      <w:r w:rsidR="004D1AD1" w:rsidRPr="00FB448E">
        <w:rPr>
          <w:b/>
          <w:sz w:val="26"/>
        </w:rPr>
        <w:t xml:space="preserve"> PHƯƠNG PHÁP</w:t>
      </w:r>
      <w:r w:rsidR="0061127E" w:rsidRPr="00FB448E">
        <w:rPr>
          <w:b/>
          <w:sz w:val="26"/>
        </w:rPr>
        <w:t xml:space="preserve"> GIẢNG DẠY</w:t>
      </w:r>
      <w:r w:rsidRPr="00FB448E">
        <w:rPr>
          <w:b/>
          <w:sz w:val="26"/>
        </w:rPr>
        <w:t xml:space="preserve"> VÀ KIỂM TRA ĐÁNH GIÁ</w:t>
      </w:r>
    </w:p>
    <w:p w:rsidR="0061127E" w:rsidRPr="00FB448E" w:rsidRDefault="000A57CA" w:rsidP="00653E58">
      <w:pPr>
        <w:jc w:val="center"/>
        <w:rPr>
          <w:b/>
          <w:sz w:val="26"/>
        </w:rPr>
      </w:pPr>
      <w:r w:rsidRPr="00FB448E">
        <w:rPr>
          <w:b/>
          <w:sz w:val="26"/>
        </w:rPr>
        <w:t>NĂM HỌC</w:t>
      </w:r>
      <w:r w:rsidR="00944F60" w:rsidRPr="00FB448E">
        <w:rPr>
          <w:b/>
          <w:sz w:val="26"/>
        </w:rPr>
        <w:t xml:space="preserve"> 2013 - 2014</w:t>
      </w:r>
    </w:p>
    <w:p w:rsidR="0061127E" w:rsidRPr="000A57CA" w:rsidRDefault="0061127E" w:rsidP="0061127E">
      <w:pPr>
        <w:spacing w:before="120" w:line="360" w:lineRule="auto"/>
        <w:rPr>
          <w:sz w:val="26"/>
        </w:rPr>
      </w:pPr>
      <w:r w:rsidRPr="000A57CA">
        <w:rPr>
          <w:sz w:val="26"/>
        </w:rPr>
        <w:t xml:space="preserve">Họ và tên Giảng viên: </w:t>
      </w:r>
      <w:r w:rsidR="007516F9">
        <w:rPr>
          <w:sz w:val="26"/>
        </w:rPr>
        <w:t xml:space="preserve">Phùng Minh Lộc                            </w:t>
      </w:r>
      <w:r w:rsidR="00944F60" w:rsidRPr="000A57CA">
        <w:rPr>
          <w:sz w:val="26"/>
        </w:rPr>
        <w:t>Học vị, chức danh</w:t>
      </w:r>
      <w:r w:rsidRPr="000A57CA">
        <w:rPr>
          <w:sz w:val="26"/>
        </w:rPr>
        <w:t xml:space="preserve">: </w:t>
      </w:r>
      <w:r w:rsidR="007516F9">
        <w:rPr>
          <w:sz w:val="26"/>
        </w:rPr>
        <w:t>TS.GVC</w:t>
      </w:r>
    </w:p>
    <w:p w:rsidR="0061127E" w:rsidRPr="000A57CA" w:rsidRDefault="000A57CA" w:rsidP="0061127E">
      <w:pPr>
        <w:spacing w:before="120" w:line="360" w:lineRule="auto"/>
        <w:rPr>
          <w:sz w:val="26"/>
        </w:rPr>
      </w:pPr>
      <w:r>
        <w:rPr>
          <w:sz w:val="26"/>
        </w:rPr>
        <w:t xml:space="preserve">Bộ môn: </w:t>
      </w:r>
      <w:r w:rsidR="007516F9">
        <w:rPr>
          <w:sz w:val="26"/>
        </w:rPr>
        <w:t xml:space="preserve">Động lực                                                            </w:t>
      </w:r>
      <w:r w:rsidR="0061127E" w:rsidRPr="000A57CA">
        <w:rPr>
          <w:sz w:val="26"/>
        </w:rPr>
        <w:t xml:space="preserve"> Khoa</w:t>
      </w:r>
      <w:r w:rsidR="004D1AD1" w:rsidRPr="000A57CA">
        <w:rPr>
          <w:sz w:val="26"/>
        </w:rPr>
        <w:t>/Viện</w:t>
      </w:r>
      <w:r w:rsidR="00A34264" w:rsidRPr="000A57CA">
        <w:rPr>
          <w:sz w:val="26"/>
        </w:rPr>
        <w:t>/TT</w:t>
      </w:r>
      <w:r w:rsidR="0061127E" w:rsidRPr="000A57CA">
        <w:rPr>
          <w:sz w:val="26"/>
        </w:rPr>
        <w:t xml:space="preserve">: </w:t>
      </w:r>
      <w:r w:rsidR="007516F9">
        <w:rPr>
          <w:sz w:val="26"/>
        </w:rPr>
        <w:t>Kỹ thuật Giao thông</w:t>
      </w:r>
    </w:p>
    <w:tbl>
      <w:tblPr>
        <w:tblW w:w="1550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040"/>
        <w:gridCol w:w="1560"/>
        <w:gridCol w:w="1525"/>
        <w:gridCol w:w="9781"/>
      </w:tblGrid>
      <w:tr w:rsidR="00E579C9" w:rsidRPr="00F15358" w:rsidTr="00F15358">
        <w:tc>
          <w:tcPr>
            <w:tcW w:w="600" w:type="dxa"/>
          </w:tcPr>
          <w:p w:rsidR="00E579C9" w:rsidRPr="00F15358" w:rsidRDefault="00E579C9" w:rsidP="00F15358">
            <w:pPr>
              <w:jc w:val="center"/>
              <w:rPr>
                <w:b/>
                <w:sz w:val="22"/>
                <w:szCs w:val="22"/>
              </w:rPr>
            </w:pPr>
            <w:r w:rsidRPr="00F15358">
              <w:rPr>
                <w:b/>
                <w:sz w:val="22"/>
                <w:szCs w:val="22"/>
              </w:rPr>
              <w:t>STT</w:t>
            </w:r>
          </w:p>
        </w:tc>
        <w:tc>
          <w:tcPr>
            <w:tcW w:w="2040" w:type="dxa"/>
          </w:tcPr>
          <w:p w:rsidR="00E579C9" w:rsidRPr="00F15358" w:rsidRDefault="00E579C9" w:rsidP="00F15358">
            <w:pPr>
              <w:jc w:val="center"/>
              <w:rPr>
                <w:sz w:val="22"/>
                <w:szCs w:val="22"/>
              </w:rPr>
            </w:pPr>
            <w:r w:rsidRPr="00F15358">
              <w:rPr>
                <w:b/>
                <w:sz w:val="22"/>
                <w:szCs w:val="22"/>
              </w:rPr>
              <w:t>Tên học phần</w:t>
            </w:r>
          </w:p>
        </w:tc>
        <w:tc>
          <w:tcPr>
            <w:tcW w:w="1560" w:type="dxa"/>
          </w:tcPr>
          <w:p w:rsidR="00E579C9" w:rsidRPr="00F15358" w:rsidRDefault="00E579C9" w:rsidP="00F15358">
            <w:pPr>
              <w:jc w:val="center"/>
              <w:rPr>
                <w:sz w:val="22"/>
                <w:szCs w:val="22"/>
              </w:rPr>
            </w:pPr>
            <w:r w:rsidRPr="00F15358">
              <w:rPr>
                <w:b/>
                <w:sz w:val="22"/>
                <w:szCs w:val="22"/>
              </w:rPr>
              <w:t>Lớp học được triển khai</w:t>
            </w:r>
          </w:p>
        </w:tc>
        <w:tc>
          <w:tcPr>
            <w:tcW w:w="1525" w:type="dxa"/>
          </w:tcPr>
          <w:p w:rsidR="00E579C9" w:rsidRPr="00F15358" w:rsidRDefault="00E579C9" w:rsidP="00F15358">
            <w:pPr>
              <w:ind w:left="-108" w:right="-108"/>
              <w:jc w:val="center"/>
              <w:rPr>
                <w:b/>
                <w:sz w:val="22"/>
                <w:szCs w:val="22"/>
              </w:rPr>
            </w:pPr>
            <w:r w:rsidRPr="00F15358">
              <w:rPr>
                <w:b/>
                <w:sz w:val="22"/>
                <w:szCs w:val="22"/>
              </w:rPr>
              <w:t xml:space="preserve">Thời gian thực hiện </w:t>
            </w:r>
          </w:p>
          <w:p w:rsidR="00E579C9" w:rsidRPr="00F15358" w:rsidRDefault="00E579C9" w:rsidP="00F15358">
            <w:pPr>
              <w:ind w:left="-108" w:right="-108"/>
              <w:jc w:val="center"/>
              <w:rPr>
                <w:b/>
                <w:sz w:val="22"/>
                <w:szCs w:val="22"/>
              </w:rPr>
            </w:pPr>
            <w:r w:rsidRPr="00F15358">
              <w:rPr>
                <w:b/>
                <w:sz w:val="22"/>
                <w:szCs w:val="22"/>
              </w:rPr>
              <w:t>(HKI/HK II)</w:t>
            </w:r>
          </w:p>
        </w:tc>
        <w:tc>
          <w:tcPr>
            <w:tcW w:w="9781" w:type="dxa"/>
          </w:tcPr>
          <w:p w:rsidR="00E579C9" w:rsidRPr="00F15358" w:rsidRDefault="00E579C9" w:rsidP="00F15358">
            <w:pPr>
              <w:jc w:val="center"/>
              <w:rPr>
                <w:b/>
                <w:sz w:val="22"/>
                <w:szCs w:val="22"/>
              </w:rPr>
            </w:pPr>
            <w:r w:rsidRPr="00F15358">
              <w:rPr>
                <w:b/>
                <w:sz w:val="22"/>
                <w:szCs w:val="22"/>
              </w:rPr>
              <w:t xml:space="preserve">Phương pháp kiểm tra đánh giá cải tiến </w:t>
            </w:r>
          </w:p>
          <w:p w:rsidR="00E579C9" w:rsidRPr="00F15358" w:rsidRDefault="00E579C9" w:rsidP="00F15358">
            <w:pPr>
              <w:jc w:val="center"/>
              <w:rPr>
                <w:b/>
                <w:sz w:val="22"/>
                <w:szCs w:val="22"/>
              </w:rPr>
            </w:pPr>
            <w:r w:rsidRPr="00F15358">
              <w:rPr>
                <w:b/>
                <w:sz w:val="22"/>
                <w:szCs w:val="22"/>
              </w:rPr>
              <w:t>được áp dụng</w:t>
            </w:r>
            <w:r w:rsidRPr="00F15358">
              <w:rPr>
                <w:sz w:val="22"/>
                <w:szCs w:val="22"/>
              </w:rPr>
              <w:t xml:space="preserve">  </w:t>
            </w:r>
          </w:p>
        </w:tc>
      </w:tr>
      <w:tr w:rsidR="00E579C9" w:rsidRPr="00F15358" w:rsidTr="00F15358">
        <w:tc>
          <w:tcPr>
            <w:tcW w:w="600" w:type="dxa"/>
          </w:tcPr>
          <w:p w:rsidR="00E579C9" w:rsidRPr="00F15358" w:rsidRDefault="00E579C9" w:rsidP="00F15358">
            <w:pPr>
              <w:spacing w:before="120"/>
              <w:rPr>
                <w:sz w:val="22"/>
                <w:szCs w:val="22"/>
              </w:rPr>
            </w:pPr>
          </w:p>
        </w:tc>
        <w:tc>
          <w:tcPr>
            <w:tcW w:w="2040" w:type="dxa"/>
          </w:tcPr>
          <w:p w:rsidR="00E579C9" w:rsidRPr="00F15358" w:rsidRDefault="00E579C9" w:rsidP="00F15358">
            <w:pPr>
              <w:spacing w:before="120"/>
              <w:rPr>
                <w:sz w:val="22"/>
                <w:szCs w:val="22"/>
              </w:rPr>
            </w:pPr>
          </w:p>
          <w:p w:rsidR="00E579C9" w:rsidRPr="00F15358" w:rsidRDefault="00E579C9" w:rsidP="00F15358">
            <w:pPr>
              <w:spacing w:before="120"/>
              <w:rPr>
                <w:b/>
                <w:i/>
                <w:sz w:val="22"/>
                <w:szCs w:val="22"/>
              </w:rPr>
            </w:pPr>
            <w:r w:rsidRPr="00F15358">
              <w:rPr>
                <w:b/>
                <w:i/>
                <w:sz w:val="22"/>
                <w:szCs w:val="22"/>
              </w:rPr>
              <w:t>Lắp đặt và Sửa chữa TBNL tàu thủy</w:t>
            </w:r>
          </w:p>
        </w:tc>
        <w:tc>
          <w:tcPr>
            <w:tcW w:w="1560" w:type="dxa"/>
          </w:tcPr>
          <w:p w:rsidR="00E579C9" w:rsidRPr="00F15358" w:rsidRDefault="00E579C9" w:rsidP="00F15358">
            <w:pPr>
              <w:spacing w:before="120"/>
              <w:rPr>
                <w:sz w:val="22"/>
                <w:szCs w:val="22"/>
              </w:rPr>
            </w:pPr>
            <w:r w:rsidRPr="00F15358">
              <w:rPr>
                <w:sz w:val="22"/>
                <w:szCs w:val="22"/>
              </w:rPr>
              <w:t>52 DLTT</w:t>
            </w:r>
          </w:p>
        </w:tc>
        <w:tc>
          <w:tcPr>
            <w:tcW w:w="1525" w:type="dxa"/>
          </w:tcPr>
          <w:p w:rsidR="00E579C9" w:rsidRPr="00F15358" w:rsidRDefault="009A64BF" w:rsidP="00F15358">
            <w:pPr>
              <w:spacing w:before="120"/>
              <w:rPr>
                <w:sz w:val="22"/>
                <w:szCs w:val="22"/>
              </w:rPr>
            </w:pPr>
            <w:r w:rsidRPr="00F15358">
              <w:rPr>
                <w:sz w:val="22"/>
                <w:szCs w:val="22"/>
              </w:rPr>
              <w:t>Từ ngày: 03/9/2013                                đến ngày</w:t>
            </w:r>
            <w:r w:rsidRPr="00F15358">
              <w:rPr>
                <w:color w:val="0000FF"/>
                <w:sz w:val="22"/>
                <w:szCs w:val="22"/>
              </w:rPr>
              <w:t xml:space="preserve">:  </w:t>
            </w:r>
            <w:r w:rsidRPr="00F15358">
              <w:rPr>
                <w:sz w:val="22"/>
                <w:szCs w:val="22"/>
              </w:rPr>
              <w:t>13/10/2013</w:t>
            </w:r>
          </w:p>
        </w:tc>
        <w:tc>
          <w:tcPr>
            <w:tcW w:w="9781" w:type="dxa"/>
          </w:tcPr>
          <w:p w:rsidR="00E579C9" w:rsidRPr="00F15358" w:rsidRDefault="00E579C9" w:rsidP="00F15358">
            <w:pPr>
              <w:numPr>
                <w:ilvl w:val="0"/>
                <w:numId w:val="3"/>
              </w:numPr>
              <w:spacing w:before="120"/>
              <w:rPr>
                <w:sz w:val="22"/>
                <w:szCs w:val="22"/>
              </w:rPr>
            </w:pPr>
            <w:r w:rsidRPr="00F15358">
              <w:rPr>
                <w:sz w:val="22"/>
                <w:szCs w:val="22"/>
              </w:rPr>
              <w:t xml:space="preserve">Tên gọi của phương pháp: </w:t>
            </w:r>
          </w:p>
          <w:p w:rsidR="00E579C9" w:rsidRPr="00F15358" w:rsidRDefault="00E579C9" w:rsidP="00F15358">
            <w:pPr>
              <w:numPr>
                <w:ilvl w:val="0"/>
                <w:numId w:val="3"/>
              </w:numPr>
              <w:spacing w:before="120"/>
              <w:rPr>
                <w:sz w:val="22"/>
                <w:szCs w:val="22"/>
              </w:rPr>
            </w:pPr>
            <w:r w:rsidRPr="00F15358">
              <w:rPr>
                <w:sz w:val="22"/>
                <w:szCs w:val="22"/>
              </w:rPr>
              <w:t xml:space="preserve">Mô tả cách thức triển khai: </w:t>
            </w:r>
          </w:p>
          <w:p w:rsidR="00E579C9" w:rsidRPr="00F15358" w:rsidRDefault="00E579C9" w:rsidP="00F15358">
            <w:pPr>
              <w:spacing w:before="120"/>
              <w:ind w:left="360"/>
              <w:rPr>
                <w:sz w:val="22"/>
                <w:szCs w:val="22"/>
              </w:rPr>
            </w:pPr>
            <w:r w:rsidRPr="00F15358">
              <w:rPr>
                <w:i/>
                <w:sz w:val="22"/>
                <w:szCs w:val="22"/>
              </w:rPr>
              <w:t>-     Đánh giá quá trình</w:t>
            </w:r>
            <w:r w:rsidR="006A5A09" w:rsidRPr="00F15358">
              <w:rPr>
                <w:i/>
                <w:sz w:val="22"/>
                <w:szCs w:val="22"/>
              </w:rPr>
              <w:t>:</w:t>
            </w:r>
            <w:r w:rsidR="006B79B5" w:rsidRPr="00F15358">
              <w:rPr>
                <w:i/>
                <w:sz w:val="22"/>
                <w:szCs w:val="22"/>
              </w:rPr>
              <w:t xml:space="preserve"> </w:t>
            </w:r>
            <w:r w:rsidR="006B79B5" w:rsidRPr="00F15358">
              <w:rPr>
                <w:sz w:val="22"/>
                <w:szCs w:val="22"/>
              </w:rPr>
              <w:t>T</w:t>
            </w:r>
            <w:r w:rsidRPr="00F15358">
              <w:rPr>
                <w:sz w:val="22"/>
                <w:szCs w:val="22"/>
              </w:rPr>
              <w:t>hực hiện các chủ đề (50%):</w:t>
            </w:r>
          </w:p>
          <w:p w:rsidR="00E579C9" w:rsidRPr="00F15358" w:rsidRDefault="00E579C9" w:rsidP="00F15358">
            <w:pPr>
              <w:jc w:val="both"/>
              <w:rPr>
                <w:lang w:val="vi-VN"/>
              </w:rPr>
            </w:pPr>
            <w:r>
              <w:t xml:space="preserve">            </w:t>
            </w:r>
            <w:r w:rsidRPr="00F15358">
              <w:rPr>
                <w:lang w:val="vi-VN"/>
              </w:rPr>
              <w:t>1. Hao mòn và hư hỏng máy</w:t>
            </w:r>
          </w:p>
          <w:p w:rsidR="00E579C9" w:rsidRPr="00F15358" w:rsidRDefault="00E579C9" w:rsidP="00F15358">
            <w:pPr>
              <w:jc w:val="both"/>
              <w:rPr>
                <w:lang w:val="vi-VN"/>
              </w:rPr>
            </w:pPr>
            <w:r w:rsidRPr="00F15358">
              <w:rPr>
                <w:lang w:val="vi-VN"/>
              </w:rPr>
              <w:tab/>
              <w:t>2. Qui trình và dụng cụ tháo, lắp máy</w:t>
            </w:r>
          </w:p>
          <w:p w:rsidR="00E579C9" w:rsidRPr="00F15358" w:rsidRDefault="00E579C9" w:rsidP="00F15358">
            <w:pPr>
              <w:jc w:val="both"/>
              <w:rPr>
                <w:lang w:val="vi-VN"/>
              </w:rPr>
            </w:pPr>
            <w:r w:rsidRPr="00F15358">
              <w:rPr>
                <w:lang w:val="vi-VN"/>
              </w:rPr>
              <w:tab/>
              <w:t>3. Phương pháp và thiết bị kiểm tra</w:t>
            </w:r>
          </w:p>
          <w:p w:rsidR="00E579C9" w:rsidRPr="00F15358" w:rsidRDefault="00E579C9" w:rsidP="00F15358">
            <w:pPr>
              <w:jc w:val="both"/>
              <w:rPr>
                <w:lang w:val="vi-VN"/>
              </w:rPr>
            </w:pPr>
            <w:r w:rsidRPr="00F15358">
              <w:rPr>
                <w:lang w:val="vi-VN"/>
              </w:rPr>
              <w:tab/>
              <w:t xml:space="preserve">4. Phương pháp và thiết bị sửa chữa </w:t>
            </w:r>
          </w:p>
          <w:p w:rsidR="00E579C9" w:rsidRPr="00F15358" w:rsidRDefault="00E579C9" w:rsidP="00F15358">
            <w:pPr>
              <w:jc w:val="both"/>
              <w:rPr>
                <w:lang w:val="vi-VN"/>
              </w:rPr>
            </w:pPr>
            <w:r w:rsidRPr="00F15358">
              <w:rPr>
                <w:lang w:val="vi-VN"/>
              </w:rPr>
              <w:tab/>
              <w:t>5. Sửa chữa máy chính</w:t>
            </w:r>
          </w:p>
          <w:p w:rsidR="00E579C9" w:rsidRPr="00F15358" w:rsidRDefault="00E579C9" w:rsidP="00F15358">
            <w:pPr>
              <w:jc w:val="both"/>
              <w:rPr>
                <w:lang w:val="vi-VN"/>
              </w:rPr>
            </w:pPr>
            <w:r w:rsidRPr="00F15358">
              <w:rPr>
                <w:lang w:val="vi-VN"/>
              </w:rPr>
              <w:tab/>
              <w:t>6. Sửa chữa máy và thiết bị phụ</w:t>
            </w:r>
          </w:p>
          <w:p w:rsidR="00E579C9" w:rsidRPr="00F15358" w:rsidRDefault="00E579C9" w:rsidP="00F15358">
            <w:pPr>
              <w:jc w:val="both"/>
              <w:rPr>
                <w:lang w:val="vi-VN"/>
              </w:rPr>
            </w:pPr>
            <w:r w:rsidRPr="00F15358">
              <w:rPr>
                <w:lang w:val="vi-VN"/>
              </w:rPr>
              <w:tab/>
              <w:t>7. Sửa chữa van, đường ống</w:t>
            </w:r>
          </w:p>
          <w:p w:rsidR="00E579C9" w:rsidRPr="00F15358" w:rsidRDefault="00E579C9" w:rsidP="00F15358">
            <w:pPr>
              <w:jc w:val="both"/>
              <w:rPr>
                <w:lang w:val="vi-VN"/>
              </w:rPr>
            </w:pPr>
            <w:r w:rsidRPr="00F15358">
              <w:rPr>
                <w:lang w:val="vi-VN"/>
              </w:rPr>
              <w:tab/>
              <w:t>8. Sửa chữa nồi hơi, tua bin</w:t>
            </w:r>
          </w:p>
          <w:p w:rsidR="00E579C9" w:rsidRDefault="00E579C9" w:rsidP="00F15358">
            <w:pPr>
              <w:jc w:val="both"/>
            </w:pPr>
            <w:r w:rsidRPr="00F15358">
              <w:rPr>
                <w:lang w:val="vi-VN"/>
              </w:rPr>
              <w:tab/>
              <w:t>9. Sửa chữa hệ trục, chân vịt</w:t>
            </w:r>
          </w:p>
          <w:p w:rsidR="00FB3089" w:rsidRDefault="00FB3089" w:rsidP="00F15358">
            <w:pPr>
              <w:jc w:val="both"/>
            </w:pPr>
          </w:p>
          <w:tbl>
            <w:tblPr>
              <w:tblpPr w:leftFromText="180" w:rightFromText="180" w:vertAnchor="text" w:horzAnchor="margin" w:tblpY="-222"/>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961"/>
              <w:gridCol w:w="2778"/>
              <w:gridCol w:w="1134"/>
            </w:tblGrid>
            <w:tr w:rsidR="00FB3089" w:rsidRPr="00FA493F" w:rsidTr="00FB3089">
              <w:tc>
                <w:tcPr>
                  <w:tcW w:w="596" w:type="dxa"/>
                  <w:vAlign w:val="center"/>
                </w:tcPr>
                <w:p w:rsidR="00FB3089" w:rsidRPr="00FA493F" w:rsidRDefault="00FB3089" w:rsidP="00FB3089">
                  <w:pPr>
                    <w:jc w:val="center"/>
                    <w:rPr>
                      <w:b/>
                    </w:rPr>
                  </w:pPr>
                  <w:r w:rsidRPr="00FA493F">
                    <w:rPr>
                      <w:b/>
                    </w:rPr>
                    <w:t>TT</w:t>
                  </w:r>
                </w:p>
              </w:tc>
              <w:tc>
                <w:tcPr>
                  <w:tcW w:w="4961" w:type="dxa"/>
                  <w:vAlign w:val="center"/>
                </w:tcPr>
                <w:p w:rsidR="00FB3089" w:rsidRPr="00FA493F" w:rsidRDefault="00FB3089" w:rsidP="00FB3089">
                  <w:pPr>
                    <w:jc w:val="center"/>
                    <w:rPr>
                      <w:b/>
                    </w:rPr>
                  </w:pPr>
                  <w:r w:rsidRPr="00FA493F">
                    <w:rPr>
                      <w:b/>
                    </w:rPr>
                    <w:t>Các chỉ tiêu đánh giá</w:t>
                  </w:r>
                </w:p>
              </w:tc>
              <w:tc>
                <w:tcPr>
                  <w:tcW w:w="2778" w:type="dxa"/>
                  <w:vAlign w:val="center"/>
                </w:tcPr>
                <w:p w:rsidR="00FB3089" w:rsidRDefault="00FB3089" w:rsidP="00FB3089">
                  <w:pPr>
                    <w:jc w:val="center"/>
                    <w:rPr>
                      <w:b/>
                    </w:rPr>
                  </w:pPr>
                  <w:r w:rsidRPr="00FA493F">
                    <w:rPr>
                      <w:b/>
                    </w:rPr>
                    <w:t xml:space="preserve">Phương pháp </w:t>
                  </w:r>
                </w:p>
                <w:p w:rsidR="00FB3089" w:rsidRPr="00FA493F" w:rsidRDefault="00FB3089" w:rsidP="00FB3089">
                  <w:pPr>
                    <w:jc w:val="center"/>
                    <w:rPr>
                      <w:b/>
                    </w:rPr>
                  </w:pPr>
                  <w:r w:rsidRPr="00FA493F">
                    <w:rPr>
                      <w:b/>
                    </w:rPr>
                    <w:t>đánh giá</w:t>
                  </w:r>
                </w:p>
              </w:tc>
              <w:tc>
                <w:tcPr>
                  <w:tcW w:w="1134" w:type="dxa"/>
                  <w:vAlign w:val="center"/>
                </w:tcPr>
                <w:p w:rsidR="00FB3089" w:rsidRPr="00FA493F" w:rsidRDefault="00FB3089" w:rsidP="00FB3089">
                  <w:pPr>
                    <w:jc w:val="center"/>
                    <w:rPr>
                      <w:b/>
                    </w:rPr>
                  </w:pPr>
                  <w:r w:rsidRPr="00FA493F">
                    <w:rPr>
                      <w:b/>
                    </w:rPr>
                    <w:t>Trọng số</w:t>
                  </w:r>
                </w:p>
                <w:p w:rsidR="00FB3089" w:rsidRPr="00FA493F" w:rsidRDefault="00FB3089" w:rsidP="00FB3089">
                  <w:pPr>
                    <w:jc w:val="center"/>
                    <w:rPr>
                      <w:b/>
                      <w:color w:val="FF0000"/>
                    </w:rPr>
                  </w:pPr>
                  <w:r w:rsidRPr="00FA493F">
                    <w:rPr>
                      <w:b/>
                    </w:rPr>
                    <w:t>(%)</w:t>
                  </w:r>
                </w:p>
              </w:tc>
            </w:tr>
            <w:tr w:rsidR="00FB3089" w:rsidRPr="00FA0311" w:rsidTr="00FB3089">
              <w:tc>
                <w:tcPr>
                  <w:tcW w:w="596" w:type="dxa"/>
                </w:tcPr>
                <w:p w:rsidR="00FB3089" w:rsidRPr="00FA0311" w:rsidRDefault="00FB3089" w:rsidP="00FB3089">
                  <w:pPr>
                    <w:jc w:val="center"/>
                  </w:pPr>
                  <w:r w:rsidRPr="00FA0311">
                    <w:t>1</w:t>
                  </w:r>
                </w:p>
              </w:tc>
              <w:tc>
                <w:tcPr>
                  <w:tcW w:w="4961" w:type="dxa"/>
                </w:tcPr>
                <w:p w:rsidR="00FB3089" w:rsidRPr="00FA0311" w:rsidRDefault="00FB3089" w:rsidP="00A46B9D">
                  <w:pPr>
                    <w:jc w:val="both"/>
                  </w:pPr>
                  <w:r>
                    <w:t>Tham gia h</w:t>
                  </w:r>
                  <w:r w:rsidRPr="00FA0311">
                    <w:t>ọc</w:t>
                  </w:r>
                  <w:r>
                    <w:t xml:space="preserve"> tr</w:t>
                  </w:r>
                  <w:r w:rsidRPr="00FA0311">
                    <w:t>ê</w:t>
                  </w:r>
                  <w:r>
                    <w:t>n l</w:t>
                  </w:r>
                  <w:r w:rsidRPr="00FA0311">
                    <w:t>ớp</w:t>
                  </w:r>
                  <w:r>
                    <w:t xml:space="preserve">: </w:t>
                  </w:r>
                  <w:r w:rsidRPr="00FA493F">
                    <w:rPr>
                      <w:i/>
                    </w:rPr>
                    <w:t>lên lớp đầy đủ</w:t>
                  </w:r>
                  <w:r>
                    <w:t xml:space="preserve">, </w:t>
                  </w:r>
                  <w:r w:rsidRPr="00FA493F">
                    <w:rPr>
                      <w:i/>
                    </w:rPr>
                    <w:t xml:space="preserve">chuẩn bị </w:t>
                  </w:r>
                  <w:r w:rsidR="00A46B9D">
                    <w:rPr>
                      <w:i/>
                    </w:rPr>
                    <w:t>chủ đề</w:t>
                  </w:r>
                  <w:r w:rsidRPr="00FA493F">
                    <w:rPr>
                      <w:i/>
                    </w:rPr>
                    <w:t xml:space="preserve"> tốt, tích cực thảo luận…</w:t>
                  </w:r>
                </w:p>
              </w:tc>
              <w:tc>
                <w:tcPr>
                  <w:tcW w:w="2778" w:type="dxa"/>
                </w:tcPr>
                <w:p w:rsidR="00FB3089" w:rsidRPr="00FA493F" w:rsidRDefault="00FB3089" w:rsidP="00FB3089">
                  <w:pPr>
                    <w:rPr>
                      <w:i/>
                    </w:rPr>
                  </w:pPr>
                  <w:r w:rsidRPr="00FA493F">
                    <w:rPr>
                      <w:i/>
                    </w:rPr>
                    <w:t>Quan sát, điểm danh</w:t>
                  </w:r>
                </w:p>
              </w:tc>
              <w:tc>
                <w:tcPr>
                  <w:tcW w:w="1134" w:type="dxa"/>
                  <w:vMerge w:val="restart"/>
                </w:tcPr>
                <w:p w:rsidR="00FB3089" w:rsidRDefault="00FB3089" w:rsidP="00FB3089">
                  <w:pPr>
                    <w:jc w:val="center"/>
                  </w:pPr>
                </w:p>
                <w:p w:rsidR="00FB3089" w:rsidRDefault="00FB3089" w:rsidP="00FB3089">
                  <w:pPr>
                    <w:jc w:val="center"/>
                  </w:pPr>
                  <w:r>
                    <w:t>10</w:t>
                  </w:r>
                </w:p>
                <w:p w:rsidR="00FB3089" w:rsidRDefault="00FB3089" w:rsidP="00FB3089">
                  <w:pPr>
                    <w:jc w:val="center"/>
                  </w:pPr>
                </w:p>
                <w:p w:rsidR="00FB3089" w:rsidRDefault="00FB3089" w:rsidP="00FB3089">
                  <w:pPr>
                    <w:jc w:val="center"/>
                  </w:pPr>
                  <w:r>
                    <w:t>10</w:t>
                  </w:r>
                </w:p>
                <w:p w:rsidR="00FB3089" w:rsidRDefault="00FB3089" w:rsidP="00FB3089">
                  <w:pPr>
                    <w:jc w:val="center"/>
                  </w:pPr>
                </w:p>
                <w:p w:rsidR="00FB3089" w:rsidRPr="00FA493F" w:rsidRDefault="00FB3089" w:rsidP="00FB3089">
                  <w:pPr>
                    <w:jc w:val="center"/>
                    <w:rPr>
                      <w:color w:val="FF0000"/>
                    </w:rPr>
                  </w:pPr>
                  <w:r>
                    <w:t>3</w:t>
                  </w:r>
                  <w:r w:rsidRPr="00590353">
                    <w:t>0</w:t>
                  </w:r>
                </w:p>
              </w:tc>
            </w:tr>
            <w:tr w:rsidR="00FB3089" w:rsidRPr="00FA0311" w:rsidTr="00FB3089">
              <w:tc>
                <w:tcPr>
                  <w:tcW w:w="596" w:type="dxa"/>
                </w:tcPr>
                <w:p w:rsidR="00FB3089" w:rsidRPr="00FA0311" w:rsidRDefault="00FB3089" w:rsidP="00FB3089">
                  <w:pPr>
                    <w:jc w:val="center"/>
                  </w:pPr>
                  <w:r w:rsidRPr="00FA0311">
                    <w:t>2</w:t>
                  </w:r>
                </w:p>
              </w:tc>
              <w:tc>
                <w:tcPr>
                  <w:tcW w:w="4961" w:type="dxa"/>
                </w:tcPr>
                <w:p w:rsidR="00FB3089" w:rsidRPr="00100547" w:rsidRDefault="00FB3089" w:rsidP="00FB3089">
                  <w:pPr>
                    <w:jc w:val="both"/>
                  </w:pPr>
                  <w:r>
                    <w:t>T</w:t>
                  </w:r>
                  <w:r w:rsidRPr="00FA0311">
                    <w:t>ự</w:t>
                  </w:r>
                  <w:r>
                    <w:t xml:space="preserve"> nghi</w:t>
                  </w:r>
                  <w:r w:rsidRPr="00FA0311">
                    <w:t>ê</w:t>
                  </w:r>
                  <w:r>
                    <w:t>n c</w:t>
                  </w:r>
                  <w:r w:rsidRPr="00FA0311">
                    <w:t>ứu</w:t>
                  </w:r>
                  <w:r>
                    <w:t xml:space="preserve">: </w:t>
                  </w:r>
                  <w:r w:rsidRPr="00FA493F">
                    <w:rPr>
                      <w:i/>
                    </w:rPr>
                    <w:t>hoàn thành nhiệm vụ giảng viên giao trong tuần, bài tập nhóm/tháng/học kỳ…</w:t>
                  </w:r>
                </w:p>
              </w:tc>
              <w:tc>
                <w:tcPr>
                  <w:tcW w:w="2778" w:type="dxa"/>
                </w:tcPr>
                <w:p w:rsidR="00FB3089" w:rsidRPr="00FA493F" w:rsidRDefault="00FB3089" w:rsidP="00FB3089">
                  <w:pPr>
                    <w:rPr>
                      <w:i/>
                    </w:rPr>
                  </w:pPr>
                  <w:r w:rsidRPr="00FA493F">
                    <w:rPr>
                      <w:i/>
                    </w:rPr>
                    <w:t>Chấm báo cáo</w:t>
                  </w:r>
                </w:p>
              </w:tc>
              <w:tc>
                <w:tcPr>
                  <w:tcW w:w="1134" w:type="dxa"/>
                  <w:vMerge/>
                </w:tcPr>
                <w:p w:rsidR="00FB3089" w:rsidRPr="00FA493F" w:rsidRDefault="00FB3089" w:rsidP="00FB3089">
                  <w:pPr>
                    <w:rPr>
                      <w:color w:val="FF0000"/>
                    </w:rPr>
                  </w:pPr>
                </w:p>
              </w:tc>
            </w:tr>
            <w:tr w:rsidR="00FB3089" w:rsidRPr="00100547" w:rsidTr="00FB3089">
              <w:tc>
                <w:tcPr>
                  <w:tcW w:w="596" w:type="dxa"/>
                </w:tcPr>
                <w:p w:rsidR="00FB3089" w:rsidRPr="00100547" w:rsidRDefault="00FB3089" w:rsidP="00FB3089">
                  <w:pPr>
                    <w:jc w:val="center"/>
                  </w:pPr>
                  <w:r w:rsidRPr="00100547">
                    <w:t>3</w:t>
                  </w:r>
                </w:p>
              </w:tc>
              <w:tc>
                <w:tcPr>
                  <w:tcW w:w="4961" w:type="dxa"/>
                </w:tcPr>
                <w:p w:rsidR="00FB3089" w:rsidRPr="007919E0" w:rsidRDefault="00FB3089" w:rsidP="00FB3089">
                  <w:pPr>
                    <w:jc w:val="both"/>
                  </w:pPr>
                  <w:r>
                    <w:t>Ho</w:t>
                  </w:r>
                  <w:r w:rsidRPr="00100547">
                    <w:t>ạt</w:t>
                  </w:r>
                  <w:r>
                    <w:t xml:space="preserve"> </w:t>
                  </w:r>
                  <w:r w:rsidRPr="00100547">
                    <w:t>động</w:t>
                  </w:r>
                  <w:r>
                    <w:t xml:space="preserve"> nh</w:t>
                  </w:r>
                  <w:r w:rsidRPr="00100547">
                    <w:t>óm</w:t>
                  </w:r>
                  <w:r>
                    <w:t xml:space="preserve"> </w:t>
                  </w:r>
                </w:p>
              </w:tc>
              <w:tc>
                <w:tcPr>
                  <w:tcW w:w="2778" w:type="dxa"/>
                </w:tcPr>
                <w:p w:rsidR="00FB3089" w:rsidRPr="00FA493F" w:rsidRDefault="00FB3089" w:rsidP="00FB3089">
                  <w:pPr>
                    <w:jc w:val="both"/>
                    <w:rPr>
                      <w:i/>
                    </w:rPr>
                  </w:pPr>
                  <w:r w:rsidRPr="00FA493F">
                    <w:rPr>
                      <w:i/>
                    </w:rPr>
                    <w:t>Trình bày báo cáo</w:t>
                  </w:r>
                  <w:r>
                    <w:rPr>
                      <w:i/>
                    </w:rPr>
                    <w:t>, trả lời chất vấn, phát vấn…</w:t>
                  </w:r>
                </w:p>
              </w:tc>
              <w:tc>
                <w:tcPr>
                  <w:tcW w:w="1134" w:type="dxa"/>
                  <w:vMerge/>
                </w:tcPr>
                <w:p w:rsidR="00FB3089" w:rsidRPr="00FA493F" w:rsidRDefault="00FB3089" w:rsidP="00FB3089">
                  <w:pPr>
                    <w:jc w:val="both"/>
                    <w:rPr>
                      <w:color w:val="FF0000"/>
                    </w:rPr>
                  </w:pPr>
                </w:p>
              </w:tc>
            </w:tr>
          </w:tbl>
          <w:p w:rsidR="00E579C9" w:rsidRPr="00F15358" w:rsidRDefault="00E579C9" w:rsidP="00F15358">
            <w:pPr>
              <w:numPr>
                <w:ilvl w:val="0"/>
                <w:numId w:val="4"/>
              </w:numPr>
              <w:spacing w:before="120"/>
              <w:rPr>
                <w:sz w:val="22"/>
                <w:szCs w:val="22"/>
                <w:lang w:val="vi-VN"/>
              </w:rPr>
            </w:pPr>
            <w:r w:rsidRPr="00F15358">
              <w:rPr>
                <w:i/>
                <w:sz w:val="22"/>
                <w:szCs w:val="22"/>
                <w:lang w:val="vi-VN"/>
              </w:rPr>
              <w:t xml:space="preserve">Tổ chức thi kết thúc học phần </w:t>
            </w:r>
            <w:r w:rsidRPr="00F15358">
              <w:rPr>
                <w:sz w:val="22"/>
                <w:szCs w:val="22"/>
                <w:lang w:val="vi-VN"/>
              </w:rPr>
              <w:t>(50%)</w:t>
            </w:r>
          </w:p>
          <w:p w:rsidR="00E579C9" w:rsidRPr="00F15358" w:rsidRDefault="00E579C9" w:rsidP="00F15358">
            <w:pPr>
              <w:spacing w:before="120"/>
              <w:ind w:left="360"/>
              <w:rPr>
                <w:sz w:val="22"/>
                <w:szCs w:val="22"/>
                <w:lang w:val="vi-VN"/>
              </w:rPr>
            </w:pPr>
          </w:p>
          <w:p w:rsidR="00E579C9" w:rsidRPr="00F15358" w:rsidRDefault="00E579C9" w:rsidP="00F15358">
            <w:pPr>
              <w:numPr>
                <w:ilvl w:val="0"/>
                <w:numId w:val="3"/>
              </w:numPr>
              <w:spacing w:before="120"/>
              <w:rPr>
                <w:sz w:val="22"/>
                <w:szCs w:val="22"/>
                <w:lang w:val="vi-VN"/>
              </w:rPr>
            </w:pPr>
            <w:r w:rsidRPr="00F15358">
              <w:rPr>
                <w:sz w:val="22"/>
                <w:szCs w:val="22"/>
                <w:lang w:val="vi-VN"/>
              </w:rPr>
              <w:lastRenderedPageBreak/>
              <w:t>Những điểm mới so với trước đây:</w:t>
            </w:r>
          </w:p>
          <w:p w:rsidR="00CF14CD" w:rsidRPr="00F15358" w:rsidRDefault="00CF14CD" w:rsidP="00F15358">
            <w:pPr>
              <w:numPr>
                <w:ilvl w:val="0"/>
                <w:numId w:val="4"/>
              </w:numPr>
              <w:spacing w:before="120"/>
              <w:rPr>
                <w:sz w:val="22"/>
                <w:szCs w:val="22"/>
                <w:lang w:val="vi-VN"/>
              </w:rPr>
            </w:pPr>
            <w:r w:rsidRPr="00F15358">
              <w:rPr>
                <w:sz w:val="22"/>
                <w:szCs w:val="22"/>
                <w:lang w:val="vi-VN"/>
              </w:rPr>
              <w:t>Trên cơ sở Chương trình GDHP đã được BM thông qua, giảng viên lập kế hoạch và phương pháp KTĐG khá chi tiết trong 2 tuần đầu học kỳ</w:t>
            </w:r>
          </w:p>
          <w:p w:rsidR="00E579C9" w:rsidRPr="00F15358" w:rsidRDefault="00CF14CD" w:rsidP="00F15358">
            <w:pPr>
              <w:numPr>
                <w:ilvl w:val="0"/>
                <w:numId w:val="4"/>
              </w:numPr>
              <w:spacing w:before="120"/>
              <w:rPr>
                <w:sz w:val="22"/>
                <w:szCs w:val="22"/>
                <w:lang w:val="vi-VN"/>
              </w:rPr>
            </w:pPr>
            <w:r w:rsidRPr="00F15358">
              <w:rPr>
                <w:sz w:val="22"/>
                <w:szCs w:val="22"/>
                <w:lang w:val="vi-VN"/>
              </w:rPr>
              <w:t xml:space="preserve">Người học chủ động tìm kiếm tư liệu, phân bổ thời gian thực hiện các chủ đề </w:t>
            </w:r>
          </w:p>
          <w:p w:rsidR="009A64BF" w:rsidRPr="00F15358" w:rsidRDefault="00E579C9" w:rsidP="00F15358">
            <w:pPr>
              <w:numPr>
                <w:ilvl w:val="0"/>
                <w:numId w:val="3"/>
              </w:numPr>
              <w:spacing w:before="120"/>
              <w:rPr>
                <w:sz w:val="22"/>
                <w:szCs w:val="22"/>
              </w:rPr>
            </w:pPr>
            <w:r w:rsidRPr="00F15358">
              <w:rPr>
                <w:sz w:val="22"/>
                <w:szCs w:val="22"/>
              </w:rPr>
              <w:t>Dự kiến hiệu quả mang lại:</w:t>
            </w:r>
            <w:r w:rsidR="009A64BF" w:rsidRPr="00F15358">
              <w:rPr>
                <w:sz w:val="22"/>
                <w:szCs w:val="22"/>
              </w:rPr>
              <w:t xml:space="preserve"> </w:t>
            </w:r>
          </w:p>
          <w:p w:rsidR="009A64BF" w:rsidRPr="00F15358" w:rsidRDefault="009A64BF" w:rsidP="00F15358">
            <w:pPr>
              <w:numPr>
                <w:ilvl w:val="0"/>
                <w:numId w:val="4"/>
              </w:numPr>
              <w:spacing w:before="120"/>
              <w:rPr>
                <w:sz w:val="22"/>
                <w:szCs w:val="22"/>
              </w:rPr>
            </w:pPr>
            <w:r w:rsidRPr="00F15358">
              <w:rPr>
                <w:sz w:val="22"/>
                <w:szCs w:val="22"/>
              </w:rPr>
              <w:t xml:space="preserve">Trang bị cho người học cách tiếp cận và phương pháp giải quyết vấn đề; </w:t>
            </w:r>
          </w:p>
          <w:p w:rsidR="009A64BF" w:rsidRPr="00F15358" w:rsidRDefault="009A64BF" w:rsidP="00F15358">
            <w:pPr>
              <w:numPr>
                <w:ilvl w:val="0"/>
                <w:numId w:val="4"/>
              </w:numPr>
              <w:spacing w:before="120"/>
              <w:rPr>
                <w:sz w:val="22"/>
                <w:szCs w:val="22"/>
              </w:rPr>
            </w:pPr>
            <w:r w:rsidRPr="00F15358">
              <w:rPr>
                <w:sz w:val="22"/>
                <w:szCs w:val="22"/>
              </w:rPr>
              <w:t xml:space="preserve">Tăng tính chủ động, sáng tạo và kỹ năng thuyết trình;  </w:t>
            </w:r>
          </w:p>
          <w:p w:rsidR="004141D9" w:rsidRPr="00F15358" w:rsidRDefault="009A64BF" w:rsidP="00F15358">
            <w:pPr>
              <w:numPr>
                <w:ilvl w:val="0"/>
                <w:numId w:val="4"/>
              </w:numPr>
              <w:spacing w:before="120"/>
              <w:rPr>
                <w:sz w:val="22"/>
                <w:szCs w:val="22"/>
              </w:rPr>
            </w:pPr>
            <w:r w:rsidRPr="00F15358">
              <w:rPr>
                <w:sz w:val="22"/>
                <w:szCs w:val="22"/>
              </w:rPr>
              <w:t>Phổ rộng</w:t>
            </w:r>
            <w:r w:rsidR="0019537C" w:rsidRPr="00F15358">
              <w:rPr>
                <w:sz w:val="22"/>
                <w:szCs w:val="22"/>
              </w:rPr>
              <w:t>, tự bổ khuyết kiến thức</w:t>
            </w:r>
            <w:r w:rsidR="004141D9" w:rsidRPr="00F15358">
              <w:rPr>
                <w:sz w:val="22"/>
                <w:szCs w:val="22"/>
              </w:rPr>
              <w:t>,</w:t>
            </w:r>
            <w:r w:rsidRPr="00F15358">
              <w:rPr>
                <w:sz w:val="22"/>
                <w:szCs w:val="22"/>
              </w:rPr>
              <w:t xml:space="preserve"> </w:t>
            </w:r>
            <w:r w:rsidR="004141D9" w:rsidRPr="00F15358">
              <w:rPr>
                <w:sz w:val="22"/>
                <w:szCs w:val="22"/>
              </w:rPr>
              <w:t>h</w:t>
            </w:r>
            <w:r w:rsidRPr="00F15358">
              <w:rPr>
                <w:sz w:val="22"/>
                <w:szCs w:val="22"/>
              </w:rPr>
              <w:t xml:space="preserve">ạn chế </w:t>
            </w:r>
            <w:r w:rsidR="004141D9" w:rsidRPr="00F15358">
              <w:rPr>
                <w:sz w:val="22"/>
                <w:szCs w:val="22"/>
              </w:rPr>
              <w:t>“</w:t>
            </w:r>
            <w:r w:rsidRPr="00F15358">
              <w:rPr>
                <w:sz w:val="22"/>
                <w:szCs w:val="22"/>
              </w:rPr>
              <w:t>học tủ</w:t>
            </w:r>
            <w:r w:rsidR="004141D9" w:rsidRPr="00F15358">
              <w:rPr>
                <w:sz w:val="22"/>
                <w:szCs w:val="22"/>
              </w:rPr>
              <w:t>”</w:t>
            </w:r>
            <w:r w:rsidRPr="00F15358">
              <w:rPr>
                <w:sz w:val="22"/>
                <w:szCs w:val="22"/>
              </w:rPr>
              <w:t xml:space="preserve">, </w:t>
            </w:r>
          </w:p>
          <w:p w:rsidR="00E579C9" w:rsidRPr="00F15358" w:rsidRDefault="004141D9" w:rsidP="00F15358">
            <w:pPr>
              <w:numPr>
                <w:ilvl w:val="0"/>
                <w:numId w:val="4"/>
              </w:numPr>
              <w:spacing w:before="120"/>
              <w:rPr>
                <w:sz w:val="22"/>
                <w:szCs w:val="22"/>
              </w:rPr>
            </w:pPr>
            <w:r w:rsidRPr="00F15358">
              <w:rPr>
                <w:sz w:val="22"/>
                <w:szCs w:val="22"/>
              </w:rPr>
              <w:t>G</w:t>
            </w:r>
            <w:r w:rsidR="009A64BF" w:rsidRPr="00F15358">
              <w:rPr>
                <w:sz w:val="22"/>
                <w:szCs w:val="22"/>
              </w:rPr>
              <w:t xml:space="preserve">iảm tiêu cực trong thi cử </w:t>
            </w:r>
            <w:r w:rsidRPr="00F15358">
              <w:rPr>
                <w:sz w:val="22"/>
                <w:szCs w:val="22"/>
              </w:rPr>
              <w:t xml:space="preserve">, đánh giá đúng năng lực người học  </w:t>
            </w:r>
            <w:r w:rsidR="009A64BF" w:rsidRPr="00F15358">
              <w:rPr>
                <w:sz w:val="22"/>
                <w:szCs w:val="22"/>
              </w:rPr>
              <w:t xml:space="preserve"> </w:t>
            </w:r>
          </w:p>
          <w:p w:rsidR="00E579C9" w:rsidRPr="00F15358" w:rsidRDefault="00E579C9" w:rsidP="00F15358">
            <w:pPr>
              <w:spacing w:before="120"/>
              <w:rPr>
                <w:sz w:val="22"/>
                <w:szCs w:val="22"/>
              </w:rPr>
            </w:pPr>
          </w:p>
        </w:tc>
      </w:tr>
    </w:tbl>
    <w:p w:rsidR="00B778FE" w:rsidRDefault="00944F60" w:rsidP="00944F60">
      <w:pPr>
        <w:spacing w:before="120" w:after="120"/>
        <w:ind w:left="9360" w:firstLine="720"/>
        <w:rPr>
          <w:i/>
          <w:sz w:val="26"/>
        </w:rPr>
      </w:pPr>
      <w:r>
        <w:rPr>
          <w:i/>
          <w:sz w:val="26"/>
        </w:rPr>
        <w:lastRenderedPageBreak/>
        <w:t>N</w:t>
      </w:r>
      <w:r w:rsidR="004B141C">
        <w:rPr>
          <w:i/>
          <w:sz w:val="26"/>
        </w:rPr>
        <w:t xml:space="preserve">gày    tháng    </w:t>
      </w:r>
      <w:r w:rsidR="00B778FE" w:rsidRPr="00B778FE">
        <w:rPr>
          <w:i/>
          <w:sz w:val="26"/>
        </w:rPr>
        <w:t xml:space="preserve"> năm</w:t>
      </w:r>
    </w:p>
    <w:tbl>
      <w:tblPr>
        <w:tblW w:w="14868" w:type="dxa"/>
        <w:tblLook w:val="01E0"/>
      </w:tblPr>
      <w:tblGrid>
        <w:gridCol w:w="7548"/>
        <w:gridCol w:w="7320"/>
      </w:tblGrid>
      <w:tr w:rsidR="00B778FE" w:rsidRPr="00F15358" w:rsidTr="00F15358">
        <w:tc>
          <w:tcPr>
            <w:tcW w:w="7548" w:type="dxa"/>
          </w:tcPr>
          <w:p w:rsidR="00B778FE" w:rsidRPr="00F15358" w:rsidRDefault="003D7A39" w:rsidP="00F15358">
            <w:pPr>
              <w:jc w:val="center"/>
              <w:rPr>
                <w:b/>
                <w:sz w:val="26"/>
              </w:rPr>
            </w:pPr>
            <w:r w:rsidRPr="00F15358">
              <w:rPr>
                <w:b/>
                <w:sz w:val="26"/>
              </w:rPr>
              <w:t>TRƯỞNG BỘ MÔN</w:t>
            </w:r>
          </w:p>
          <w:p w:rsidR="003D7A39" w:rsidRPr="00F15358" w:rsidRDefault="003D7A39" w:rsidP="00F15358">
            <w:pPr>
              <w:jc w:val="center"/>
              <w:rPr>
                <w:sz w:val="22"/>
              </w:rPr>
            </w:pPr>
            <w:r w:rsidRPr="00F15358">
              <w:rPr>
                <w:sz w:val="22"/>
              </w:rPr>
              <w:t>(Ký và ghi họ tên)</w:t>
            </w:r>
          </w:p>
          <w:p w:rsidR="003D7A39" w:rsidRPr="00F15358" w:rsidRDefault="003D7A39" w:rsidP="00F15358">
            <w:pPr>
              <w:jc w:val="center"/>
              <w:rPr>
                <w:b/>
                <w:sz w:val="26"/>
              </w:rPr>
            </w:pPr>
          </w:p>
        </w:tc>
        <w:tc>
          <w:tcPr>
            <w:tcW w:w="7320" w:type="dxa"/>
          </w:tcPr>
          <w:p w:rsidR="00B778FE" w:rsidRPr="00F15358" w:rsidRDefault="003D7A39" w:rsidP="00F15358">
            <w:pPr>
              <w:jc w:val="center"/>
              <w:rPr>
                <w:b/>
                <w:sz w:val="26"/>
              </w:rPr>
            </w:pPr>
            <w:r w:rsidRPr="00F15358">
              <w:rPr>
                <w:b/>
                <w:sz w:val="26"/>
              </w:rPr>
              <w:t>GIẢNG VIÊN</w:t>
            </w:r>
          </w:p>
          <w:p w:rsidR="003D7A39" w:rsidRPr="00F15358" w:rsidRDefault="003D7A39" w:rsidP="00F15358">
            <w:pPr>
              <w:jc w:val="center"/>
              <w:rPr>
                <w:sz w:val="22"/>
              </w:rPr>
            </w:pPr>
            <w:r w:rsidRPr="00F15358">
              <w:rPr>
                <w:sz w:val="22"/>
              </w:rPr>
              <w:t>(Ký tên)</w:t>
            </w:r>
          </w:p>
          <w:p w:rsidR="00B778FE" w:rsidRPr="00F15358" w:rsidRDefault="00B778FE" w:rsidP="00F15358">
            <w:pPr>
              <w:jc w:val="center"/>
              <w:rPr>
                <w:sz w:val="26"/>
              </w:rPr>
            </w:pPr>
          </w:p>
        </w:tc>
      </w:tr>
    </w:tbl>
    <w:p w:rsidR="00ED2D2B" w:rsidRDefault="00ED2D2B" w:rsidP="00491C1A">
      <w:pPr>
        <w:rPr>
          <w:i/>
          <w:sz w:val="26"/>
        </w:rPr>
      </w:pPr>
    </w:p>
    <w:p w:rsidR="00F67391" w:rsidRDefault="00F67391" w:rsidP="00ED2D2B">
      <w:pPr>
        <w:spacing w:before="120"/>
        <w:rPr>
          <w:b/>
          <w:i/>
          <w:sz w:val="20"/>
          <w:u w:val="single"/>
        </w:rPr>
      </w:pPr>
    </w:p>
    <w:p w:rsidR="00FB448E" w:rsidRDefault="00C40FA1" w:rsidP="00ED2D2B">
      <w:pPr>
        <w:spacing w:before="120"/>
        <w:rPr>
          <w:i/>
          <w:sz w:val="22"/>
        </w:rPr>
      </w:pPr>
      <w:r w:rsidRPr="00FB448E">
        <w:rPr>
          <w:b/>
          <w:i/>
          <w:sz w:val="22"/>
          <w:u w:val="single"/>
        </w:rPr>
        <w:t>Lưu ý</w:t>
      </w:r>
      <w:r w:rsidRPr="00FB448E">
        <w:rPr>
          <w:i/>
          <w:sz w:val="22"/>
        </w:rPr>
        <w:t>:</w:t>
      </w:r>
      <w:r w:rsidR="00FB448E">
        <w:rPr>
          <w:i/>
          <w:sz w:val="22"/>
        </w:rPr>
        <w:tab/>
      </w:r>
      <w:r w:rsidRPr="00FB448E">
        <w:rPr>
          <w:i/>
          <w:sz w:val="22"/>
        </w:rPr>
        <w:t xml:space="preserve"> </w:t>
      </w:r>
      <w:r w:rsidR="00FB448E">
        <w:rPr>
          <w:i/>
          <w:sz w:val="22"/>
        </w:rPr>
        <w:t>- GV có thể đăng ký đổi mới PPGD và/hoặc PPKTĐG</w:t>
      </w:r>
      <w:r w:rsidR="00223245">
        <w:rPr>
          <w:i/>
          <w:sz w:val="22"/>
        </w:rPr>
        <w:t>.</w:t>
      </w:r>
    </w:p>
    <w:p w:rsidR="00F67391" w:rsidRDefault="00FB448E" w:rsidP="00FB448E">
      <w:pPr>
        <w:spacing w:before="120"/>
        <w:ind w:firstLine="720"/>
        <w:rPr>
          <w:i/>
          <w:sz w:val="26"/>
        </w:rPr>
      </w:pPr>
      <w:r>
        <w:rPr>
          <w:i/>
          <w:sz w:val="22"/>
        </w:rPr>
        <w:t xml:space="preserve">- </w:t>
      </w:r>
      <w:r w:rsidR="00C40FA1" w:rsidRPr="00FB448E">
        <w:rPr>
          <w:i/>
          <w:sz w:val="22"/>
        </w:rPr>
        <w:t>File đăng ký được GV gửi đến Trưởng BM, bản in có chữ ký của GV và Trưởng BM được gửi đến Phòng ĐBCL&amp;KT.</w:t>
      </w:r>
      <w:r w:rsidR="00ED2D2B">
        <w:rPr>
          <w:i/>
          <w:sz w:val="26"/>
        </w:rPr>
        <w:br w:type="page"/>
      </w:r>
    </w:p>
    <w:p w:rsidR="00822E81" w:rsidRPr="00FB448E" w:rsidRDefault="00822E81" w:rsidP="00822E81">
      <w:pPr>
        <w:rPr>
          <w:b/>
          <w:u w:val="single"/>
        </w:rPr>
      </w:pPr>
      <w:r w:rsidRPr="00FB448E">
        <w:rPr>
          <w:b/>
          <w:u w:val="single"/>
        </w:rPr>
        <w:lastRenderedPageBreak/>
        <w:t>TRƯỜNG ĐẠI HỌC NHA TRANG</w:t>
      </w:r>
    </w:p>
    <w:p w:rsidR="00822E81" w:rsidRPr="00FB448E" w:rsidRDefault="00822E81" w:rsidP="00822E81">
      <w:pPr>
        <w:rPr>
          <w:b/>
        </w:rPr>
      </w:pPr>
    </w:p>
    <w:p w:rsidR="00822E81" w:rsidRPr="00FB448E" w:rsidRDefault="00822E81" w:rsidP="00822E81">
      <w:pPr>
        <w:jc w:val="center"/>
        <w:rPr>
          <w:b/>
          <w:sz w:val="26"/>
        </w:rPr>
      </w:pPr>
      <w:r w:rsidRPr="00FB448E">
        <w:rPr>
          <w:b/>
          <w:sz w:val="26"/>
        </w:rPr>
        <w:t>ĐĂNG KÝ ĐỔI MỚI PHƯƠNG PHÁP GIẢNG DẠY VÀ KIỂM TRA ĐÁNH GIÁ</w:t>
      </w:r>
    </w:p>
    <w:p w:rsidR="00822E81" w:rsidRPr="00FB448E" w:rsidRDefault="00822E81" w:rsidP="00822E81">
      <w:pPr>
        <w:jc w:val="center"/>
        <w:rPr>
          <w:b/>
          <w:sz w:val="26"/>
        </w:rPr>
      </w:pPr>
      <w:r w:rsidRPr="00FB448E">
        <w:rPr>
          <w:b/>
          <w:sz w:val="26"/>
        </w:rPr>
        <w:t>NĂM HỌC 2013 - 2014</w:t>
      </w:r>
    </w:p>
    <w:p w:rsidR="00822E81" w:rsidRPr="000A57CA" w:rsidRDefault="00822E81" w:rsidP="00822E81">
      <w:pPr>
        <w:spacing w:before="120" w:line="360" w:lineRule="auto"/>
        <w:rPr>
          <w:sz w:val="26"/>
        </w:rPr>
      </w:pPr>
      <w:r w:rsidRPr="000A57CA">
        <w:rPr>
          <w:sz w:val="26"/>
        </w:rPr>
        <w:t xml:space="preserve">Họ và tên Giảng viên: </w:t>
      </w:r>
      <w:r>
        <w:rPr>
          <w:sz w:val="26"/>
        </w:rPr>
        <w:t xml:space="preserve">Nguyễn Đình Long            </w:t>
      </w:r>
      <w:r w:rsidRPr="000A57CA">
        <w:rPr>
          <w:sz w:val="26"/>
        </w:rPr>
        <w:t xml:space="preserve"> Học vị, chức danh: </w:t>
      </w:r>
      <w:r>
        <w:rPr>
          <w:sz w:val="26"/>
        </w:rPr>
        <w:t>Thạc sỹ, Giảng viên chính</w:t>
      </w:r>
    </w:p>
    <w:p w:rsidR="00822E81" w:rsidRPr="000A57CA" w:rsidRDefault="00822E81" w:rsidP="00822E81">
      <w:pPr>
        <w:spacing w:before="120" w:line="360" w:lineRule="auto"/>
        <w:rPr>
          <w:sz w:val="26"/>
        </w:rPr>
      </w:pPr>
      <w:r>
        <w:rPr>
          <w:sz w:val="26"/>
        </w:rPr>
        <w:t xml:space="preserve">Bộ môn: Động lực                                                 </w:t>
      </w:r>
      <w:r w:rsidRPr="000A57CA">
        <w:rPr>
          <w:sz w:val="26"/>
        </w:rPr>
        <w:t xml:space="preserve"> Khoa: </w:t>
      </w:r>
      <w:r>
        <w:rPr>
          <w:sz w:val="26"/>
        </w:rPr>
        <w:t>Kỹ thuật giao thông</w:t>
      </w:r>
    </w:p>
    <w:tbl>
      <w:tblPr>
        <w:tblW w:w="1417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440"/>
        <w:gridCol w:w="850"/>
        <w:gridCol w:w="1320"/>
        <w:gridCol w:w="5280"/>
        <w:gridCol w:w="4680"/>
      </w:tblGrid>
      <w:tr w:rsidR="00822E81" w:rsidRPr="00A51B1C" w:rsidTr="00432DA1">
        <w:tc>
          <w:tcPr>
            <w:tcW w:w="600" w:type="dxa"/>
            <w:shd w:val="clear" w:color="auto" w:fill="auto"/>
          </w:tcPr>
          <w:p w:rsidR="00822E81" w:rsidRDefault="00822E81" w:rsidP="00432DA1">
            <w:pPr>
              <w:jc w:val="center"/>
              <w:rPr>
                <w:b/>
                <w:sz w:val="22"/>
                <w:szCs w:val="22"/>
              </w:rPr>
            </w:pPr>
          </w:p>
          <w:p w:rsidR="00822E81" w:rsidRPr="00A51B1C" w:rsidRDefault="00822E81" w:rsidP="00432DA1">
            <w:pPr>
              <w:jc w:val="center"/>
              <w:rPr>
                <w:b/>
                <w:sz w:val="22"/>
                <w:szCs w:val="22"/>
              </w:rPr>
            </w:pPr>
            <w:r w:rsidRPr="00A51B1C">
              <w:rPr>
                <w:b/>
                <w:sz w:val="22"/>
                <w:szCs w:val="22"/>
              </w:rPr>
              <w:t>STT</w:t>
            </w:r>
          </w:p>
        </w:tc>
        <w:tc>
          <w:tcPr>
            <w:tcW w:w="1440" w:type="dxa"/>
            <w:shd w:val="clear" w:color="auto" w:fill="auto"/>
          </w:tcPr>
          <w:p w:rsidR="00822E81" w:rsidRDefault="00822E81" w:rsidP="00432DA1">
            <w:pPr>
              <w:jc w:val="center"/>
              <w:rPr>
                <w:b/>
                <w:sz w:val="22"/>
                <w:szCs w:val="22"/>
              </w:rPr>
            </w:pPr>
          </w:p>
          <w:p w:rsidR="00822E81" w:rsidRPr="00A51B1C" w:rsidRDefault="00822E81" w:rsidP="00432DA1">
            <w:pPr>
              <w:jc w:val="center"/>
              <w:rPr>
                <w:sz w:val="22"/>
                <w:szCs w:val="22"/>
              </w:rPr>
            </w:pPr>
            <w:r w:rsidRPr="00A51B1C">
              <w:rPr>
                <w:b/>
                <w:sz w:val="22"/>
                <w:szCs w:val="22"/>
              </w:rPr>
              <w:t>Tên học phần</w:t>
            </w:r>
          </w:p>
        </w:tc>
        <w:tc>
          <w:tcPr>
            <w:tcW w:w="850" w:type="dxa"/>
            <w:shd w:val="clear" w:color="auto" w:fill="auto"/>
          </w:tcPr>
          <w:p w:rsidR="00822E81" w:rsidRPr="00A51B1C" w:rsidRDefault="00822E81" w:rsidP="00432DA1">
            <w:pPr>
              <w:jc w:val="center"/>
              <w:rPr>
                <w:sz w:val="22"/>
                <w:szCs w:val="22"/>
              </w:rPr>
            </w:pPr>
            <w:r w:rsidRPr="00A51B1C">
              <w:rPr>
                <w:b/>
                <w:sz w:val="22"/>
                <w:szCs w:val="22"/>
              </w:rPr>
              <w:t>Lớp học được triển khai</w:t>
            </w:r>
          </w:p>
        </w:tc>
        <w:tc>
          <w:tcPr>
            <w:tcW w:w="1320" w:type="dxa"/>
            <w:shd w:val="clear" w:color="auto" w:fill="auto"/>
          </w:tcPr>
          <w:p w:rsidR="00822E81" w:rsidRDefault="00822E81" w:rsidP="00432DA1">
            <w:pPr>
              <w:ind w:left="-108" w:right="-108"/>
              <w:jc w:val="center"/>
              <w:rPr>
                <w:b/>
                <w:sz w:val="22"/>
                <w:szCs w:val="22"/>
              </w:rPr>
            </w:pPr>
          </w:p>
          <w:p w:rsidR="00822E81" w:rsidRPr="00A51B1C" w:rsidRDefault="00822E81" w:rsidP="00432DA1">
            <w:pPr>
              <w:ind w:left="-108" w:right="-108"/>
              <w:jc w:val="center"/>
              <w:rPr>
                <w:b/>
                <w:sz w:val="22"/>
                <w:szCs w:val="22"/>
              </w:rPr>
            </w:pPr>
            <w:r w:rsidRPr="00A51B1C">
              <w:rPr>
                <w:b/>
                <w:sz w:val="22"/>
                <w:szCs w:val="22"/>
              </w:rPr>
              <w:t xml:space="preserve">Thời gian thực hiện </w:t>
            </w:r>
          </w:p>
          <w:p w:rsidR="00822E81" w:rsidRPr="00A51B1C" w:rsidRDefault="00822E81" w:rsidP="00432DA1">
            <w:pPr>
              <w:ind w:left="-108" w:right="-108"/>
              <w:jc w:val="center"/>
              <w:rPr>
                <w:b/>
                <w:sz w:val="22"/>
                <w:szCs w:val="22"/>
              </w:rPr>
            </w:pPr>
            <w:r w:rsidRPr="00A51B1C">
              <w:rPr>
                <w:b/>
                <w:sz w:val="22"/>
                <w:szCs w:val="22"/>
              </w:rPr>
              <w:t>(HKI/HK II)</w:t>
            </w:r>
          </w:p>
        </w:tc>
        <w:tc>
          <w:tcPr>
            <w:tcW w:w="5280" w:type="dxa"/>
            <w:shd w:val="clear" w:color="auto" w:fill="auto"/>
          </w:tcPr>
          <w:p w:rsidR="00822E81" w:rsidRDefault="00822E81" w:rsidP="00432DA1">
            <w:pPr>
              <w:jc w:val="center"/>
              <w:rPr>
                <w:b/>
                <w:sz w:val="22"/>
                <w:szCs w:val="22"/>
              </w:rPr>
            </w:pPr>
          </w:p>
          <w:p w:rsidR="00822E81" w:rsidRPr="00A51B1C" w:rsidRDefault="00822E81" w:rsidP="00432DA1">
            <w:pPr>
              <w:jc w:val="center"/>
              <w:rPr>
                <w:b/>
                <w:sz w:val="22"/>
                <w:szCs w:val="22"/>
              </w:rPr>
            </w:pPr>
            <w:r w:rsidRPr="00A51B1C">
              <w:rPr>
                <w:b/>
                <w:sz w:val="22"/>
                <w:szCs w:val="22"/>
              </w:rPr>
              <w:t xml:space="preserve">Phương pháp giảng dạy tích cực </w:t>
            </w:r>
          </w:p>
          <w:p w:rsidR="00822E81" w:rsidRPr="00A51B1C" w:rsidRDefault="00822E81" w:rsidP="00432DA1">
            <w:pPr>
              <w:jc w:val="center"/>
              <w:rPr>
                <w:sz w:val="22"/>
                <w:szCs w:val="22"/>
              </w:rPr>
            </w:pPr>
            <w:r w:rsidRPr="00A51B1C">
              <w:rPr>
                <w:b/>
                <w:sz w:val="22"/>
                <w:szCs w:val="22"/>
              </w:rPr>
              <w:t>được áp dụng</w:t>
            </w:r>
          </w:p>
        </w:tc>
        <w:tc>
          <w:tcPr>
            <w:tcW w:w="4680" w:type="dxa"/>
            <w:shd w:val="clear" w:color="auto" w:fill="auto"/>
          </w:tcPr>
          <w:p w:rsidR="00822E81" w:rsidRDefault="00822E81" w:rsidP="00432DA1">
            <w:pPr>
              <w:jc w:val="center"/>
              <w:rPr>
                <w:b/>
                <w:sz w:val="22"/>
                <w:szCs w:val="22"/>
              </w:rPr>
            </w:pPr>
          </w:p>
          <w:p w:rsidR="00822E81" w:rsidRPr="00A51B1C" w:rsidRDefault="00822E81" w:rsidP="00432DA1">
            <w:pPr>
              <w:jc w:val="center"/>
              <w:rPr>
                <w:b/>
                <w:sz w:val="22"/>
                <w:szCs w:val="22"/>
              </w:rPr>
            </w:pPr>
            <w:r w:rsidRPr="00A51B1C">
              <w:rPr>
                <w:b/>
                <w:sz w:val="22"/>
                <w:szCs w:val="22"/>
              </w:rPr>
              <w:t xml:space="preserve">Phương pháp kiểm tra đánh giá cải tiến </w:t>
            </w:r>
          </w:p>
          <w:p w:rsidR="00822E81" w:rsidRPr="00A51B1C" w:rsidRDefault="00822E81" w:rsidP="00432DA1">
            <w:pPr>
              <w:jc w:val="center"/>
              <w:rPr>
                <w:b/>
                <w:sz w:val="22"/>
                <w:szCs w:val="22"/>
              </w:rPr>
            </w:pPr>
            <w:r w:rsidRPr="00A51B1C">
              <w:rPr>
                <w:b/>
                <w:sz w:val="22"/>
                <w:szCs w:val="22"/>
              </w:rPr>
              <w:t>được áp dụng</w:t>
            </w:r>
            <w:r w:rsidRPr="00A51B1C">
              <w:rPr>
                <w:sz w:val="22"/>
                <w:szCs w:val="22"/>
              </w:rPr>
              <w:t xml:space="preserve">  </w:t>
            </w:r>
          </w:p>
        </w:tc>
      </w:tr>
      <w:tr w:rsidR="00822E81" w:rsidRPr="00A51B1C" w:rsidTr="00432DA1">
        <w:tc>
          <w:tcPr>
            <w:tcW w:w="600" w:type="dxa"/>
            <w:shd w:val="clear" w:color="auto" w:fill="auto"/>
          </w:tcPr>
          <w:p w:rsidR="00822E81" w:rsidRPr="00A51B1C" w:rsidRDefault="00822E81" w:rsidP="00432DA1">
            <w:pPr>
              <w:spacing w:before="120"/>
              <w:jc w:val="center"/>
              <w:rPr>
                <w:sz w:val="22"/>
                <w:szCs w:val="22"/>
              </w:rPr>
            </w:pPr>
            <w:r>
              <w:rPr>
                <w:sz w:val="22"/>
                <w:szCs w:val="22"/>
              </w:rPr>
              <w:t>1</w:t>
            </w:r>
          </w:p>
        </w:tc>
        <w:tc>
          <w:tcPr>
            <w:tcW w:w="1440" w:type="dxa"/>
            <w:shd w:val="clear" w:color="auto" w:fill="auto"/>
          </w:tcPr>
          <w:p w:rsidR="00822E81" w:rsidRPr="00A51B1C" w:rsidRDefault="00822E81" w:rsidP="00432DA1">
            <w:pPr>
              <w:spacing w:before="120"/>
              <w:rPr>
                <w:sz w:val="22"/>
                <w:szCs w:val="22"/>
              </w:rPr>
            </w:pPr>
            <w:r w:rsidRPr="00A51B1C">
              <w:rPr>
                <w:sz w:val="22"/>
                <w:szCs w:val="22"/>
              </w:rPr>
              <w:t>Kỹ thuật an toàn và môi trường</w:t>
            </w:r>
          </w:p>
          <w:p w:rsidR="00822E81" w:rsidRPr="00A51B1C" w:rsidRDefault="00822E81" w:rsidP="00432DA1">
            <w:pPr>
              <w:spacing w:before="120"/>
              <w:rPr>
                <w:sz w:val="22"/>
                <w:szCs w:val="22"/>
              </w:rPr>
            </w:pPr>
          </w:p>
        </w:tc>
        <w:tc>
          <w:tcPr>
            <w:tcW w:w="850" w:type="dxa"/>
            <w:shd w:val="clear" w:color="auto" w:fill="auto"/>
          </w:tcPr>
          <w:p w:rsidR="00822E81" w:rsidRPr="00A51B1C" w:rsidRDefault="00822E81" w:rsidP="00432DA1">
            <w:pPr>
              <w:spacing w:before="120"/>
              <w:rPr>
                <w:sz w:val="22"/>
                <w:szCs w:val="22"/>
              </w:rPr>
            </w:pPr>
            <w:r w:rsidRPr="00A51B1C">
              <w:rPr>
                <w:sz w:val="22"/>
                <w:szCs w:val="22"/>
              </w:rPr>
              <w:t>54NL</w:t>
            </w:r>
          </w:p>
        </w:tc>
        <w:tc>
          <w:tcPr>
            <w:tcW w:w="1320" w:type="dxa"/>
            <w:shd w:val="clear" w:color="auto" w:fill="auto"/>
          </w:tcPr>
          <w:p w:rsidR="00822E81" w:rsidRPr="00A44B76" w:rsidRDefault="00822E81" w:rsidP="00432DA1">
            <w:pPr>
              <w:spacing w:before="120"/>
              <w:rPr>
                <w:sz w:val="22"/>
                <w:szCs w:val="22"/>
              </w:rPr>
            </w:pPr>
            <w:r w:rsidRPr="00A44B76">
              <w:rPr>
                <w:b/>
                <w:sz w:val="22"/>
                <w:szCs w:val="22"/>
              </w:rPr>
              <w:t>HKI</w:t>
            </w:r>
          </w:p>
        </w:tc>
        <w:tc>
          <w:tcPr>
            <w:tcW w:w="5280" w:type="dxa"/>
            <w:shd w:val="clear" w:color="auto" w:fill="auto"/>
          </w:tcPr>
          <w:p w:rsidR="00822E81" w:rsidRPr="00CE1B83" w:rsidRDefault="00822E81" w:rsidP="00822E81">
            <w:pPr>
              <w:numPr>
                <w:ilvl w:val="0"/>
                <w:numId w:val="3"/>
              </w:numPr>
              <w:spacing w:before="120"/>
              <w:rPr>
                <w:sz w:val="22"/>
                <w:szCs w:val="22"/>
              </w:rPr>
            </w:pPr>
            <w:r w:rsidRPr="00CE1B83">
              <w:rPr>
                <w:sz w:val="22"/>
                <w:szCs w:val="22"/>
              </w:rPr>
              <w:t xml:space="preserve">Tên gọi của phương pháp: Diễn giảng kết hợp với nêu vấn đề [Thầy giáo giảng những nội dung cơ bản, nêu vấn đề, gợi mở, hướng dẫn... và giải thích; người học chủ động, tự nghiên cứu (làm việc độc lập), trao đổi (làm việc nhóm), thảo luận]. </w:t>
            </w:r>
          </w:p>
          <w:p w:rsidR="00822E81" w:rsidRPr="00CE1B83" w:rsidRDefault="00822E81" w:rsidP="00822E81">
            <w:pPr>
              <w:numPr>
                <w:ilvl w:val="0"/>
                <w:numId w:val="3"/>
              </w:numPr>
              <w:spacing w:before="120"/>
              <w:rPr>
                <w:sz w:val="22"/>
                <w:szCs w:val="22"/>
              </w:rPr>
            </w:pPr>
            <w:r w:rsidRPr="00CE1B83">
              <w:rPr>
                <w:sz w:val="22"/>
                <w:szCs w:val="22"/>
              </w:rPr>
              <w:t xml:space="preserve">Mô tả cách thức triển khai: </w:t>
            </w:r>
          </w:p>
          <w:p w:rsidR="00822E81" w:rsidRPr="00CE1B83" w:rsidRDefault="00822E81" w:rsidP="00432DA1">
            <w:pPr>
              <w:spacing w:line="271" w:lineRule="auto"/>
              <w:ind w:left="192" w:hanging="180"/>
              <w:jc w:val="both"/>
              <w:rPr>
                <w:sz w:val="22"/>
                <w:szCs w:val="22"/>
              </w:rPr>
            </w:pPr>
            <w:r w:rsidRPr="00CE1B83">
              <w:rPr>
                <w:sz w:val="22"/>
                <w:szCs w:val="22"/>
              </w:rPr>
              <w:t>1/-</w:t>
            </w:r>
            <w:r w:rsidRPr="00CE1B83">
              <w:rPr>
                <w:rFonts w:eastAsia="Arial Unicode MS"/>
                <w:sz w:val="22"/>
                <w:szCs w:val="22"/>
              </w:rPr>
              <w:t xml:space="preserve"> Thực hiện các khâu chuẩn bị (bài giảng, tài liệu tham khảo, câu hỏi, vấn đề cần giải quyết, vấn đề cần nghiên cứu báo cáo &amp; thảo luận…), xác định các nội dung tự học, cách học, tổ chức cho SV tự học, làm việc nhóm và thảo luận.</w:t>
            </w:r>
          </w:p>
          <w:p w:rsidR="00822E81" w:rsidRPr="00CE1B83" w:rsidRDefault="00822E81" w:rsidP="00432DA1">
            <w:pPr>
              <w:spacing w:line="271" w:lineRule="auto"/>
              <w:ind w:left="192" w:hanging="180"/>
              <w:jc w:val="both"/>
              <w:rPr>
                <w:rFonts w:eastAsia="Arial Unicode MS"/>
                <w:sz w:val="22"/>
                <w:szCs w:val="22"/>
              </w:rPr>
            </w:pPr>
            <w:r w:rsidRPr="00CE1B83">
              <w:rPr>
                <w:sz w:val="22"/>
                <w:szCs w:val="22"/>
              </w:rPr>
              <w:t xml:space="preserve">2/- Ở tiết học đầu tiên, tiến hành giới thiệu khái quát về nội dung học phần, phương pháp dạy học và yêu cầu đối với người học, </w:t>
            </w:r>
            <w:r w:rsidRPr="00CE1B83">
              <w:rPr>
                <w:rFonts w:eastAsia="Arial Unicode MS"/>
                <w:sz w:val="22"/>
                <w:szCs w:val="22"/>
              </w:rPr>
              <w:t>đề cương học phần, lịch trình giảng dạy và những mục tiêu cụ thể giúp người học có cái nhìn tổng thể góp phần tạo động lực trong học tập.</w:t>
            </w:r>
          </w:p>
          <w:p w:rsidR="00822E81" w:rsidRPr="00CE1B83" w:rsidRDefault="00822E81" w:rsidP="00432DA1">
            <w:pPr>
              <w:spacing w:line="271" w:lineRule="auto"/>
              <w:ind w:left="192" w:hanging="180"/>
              <w:jc w:val="both"/>
              <w:rPr>
                <w:rFonts w:eastAsia="Arial Unicode MS"/>
                <w:sz w:val="22"/>
                <w:szCs w:val="22"/>
              </w:rPr>
            </w:pPr>
            <w:r w:rsidRPr="00CE1B83">
              <w:rPr>
                <w:rFonts w:eastAsia="Arial Unicode MS"/>
                <w:sz w:val="22"/>
                <w:szCs w:val="22"/>
              </w:rPr>
              <w:t xml:space="preserve">   Thầy giáo cung cấp cho SV số điện thoại và Email để họ có thể trao đổi thông tin về vấn đề học tập khi cần. </w:t>
            </w:r>
          </w:p>
          <w:p w:rsidR="00822E81" w:rsidRPr="00CE1B83" w:rsidRDefault="00822E81" w:rsidP="00432DA1">
            <w:pPr>
              <w:spacing w:line="271" w:lineRule="auto"/>
              <w:ind w:left="192" w:hanging="180"/>
              <w:jc w:val="both"/>
              <w:rPr>
                <w:sz w:val="22"/>
                <w:szCs w:val="22"/>
              </w:rPr>
            </w:pPr>
            <w:r w:rsidRPr="00CE1B83">
              <w:rPr>
                <w:sz w:val="22"/>
                <w:szCs w:val="22"/>
              </w:rPr>
              <w:t>3/- T</w:t>
            </w:r>
            <w:r w:rsidRPr="00CE1B83">
              <w:rPr>
                <w:rFonts w:eastAsia="Arial Unicode MS"/>
                <w:sz w:val="22"/>
                <w:szCs w:val="22"/>
              </w:rPr>
              <w:t>hường xuyên tác động kích thích hoạt động ở SV bằng cách nêu vấn đề cần giải quyết, đặt câu hỏi với các cụm từ: là gì, như thế nào, tại sao, làm thế nào hay bằng cách nào, liên hệ hoặc ứng dụng vào thực tế…</w:t>
            </w:r>
          </w:p>
          <w:p w:rsidR="00822E81" w:rsidRPr="00CE1B83" w:rsidRDefault="00822E81" w:rsidP="00432DA1">
            <w:pPr>
              <w:spacing w:line="271" w:lineRule="auto"/>
              <w:ind w:left="192" w:hanging="180"/>
              <w:jc w:val="both"/>
              <w:rPr>
                <w:sz w:val="22"/>
                <w:szCs w:val="22"/>
              </w:rPr>
            </w:pPr>
            <w:r w:rsidRPr="00CE1B83">
              <w:rPr>
                <w:sz w:val="22"/>
                <w:szCs w:val="22"/>
              </w:rPr>
              <w:lastRenderedPageBreak/>
              <w:t>4/- Giao nhiệm vụ học tập (đọc tài liệu, nghiên cứu chuyên đề, tiếp cận thực tế</w:t>
            </w:r>
            <w:r>
              <w:rPr>
                <w:sz w:val="22"/>
                <w:szCs w:val="22"/>
              </w:rPr>
              <w:t>, bài tập về nhà</w:t>
            </w:r>
            <w:r w:rsidRPr="00CE1B83">
              <w:rPr>
                <w:sz w:val="22"/>
                <w:szCs w:val="22"/>
              </w:rPr>
              <w:t>) và hướng dẫn SV đọc tài liệu (tương ứng với từng vấn đề), triển khai thực hiện chuyên đề theo nhóm, theo dõi việc tự học của SV ứng với nhiệm vụ được giao.</w:t>
            </w:r>
          </w:p>
          <w:p w:rsidR="00822E81" w:rsidRPr="00CE1B83" w:rsidRDefault="00822E81" w:rsidP="00432DA1">
            <w:pPr>
              <w:spacing w:line="271" w:lineRule="auto"/>
              <w:ind w:left="192" w:hanging="180"/>
              <w:jc w:val="both"/>
              <w:rPr>
                <w:sz w:val="22"/>
                <w:szCs w:val="22"/>
              </w:rPr>
            </w:pPr>
            <w:r w:rsidRPr="00CE1B83">
              <w:rPr>
                <w:sz w:val="22"/>
                <w:szCs w:val="22"/>
              </w:rPr>
              <w:t>5/- Sử dụng phương tiện trình chiếu để giải thích cũng như minh hoạ cho bài giảng (SV phải tư duy để tìm đáp án đối với vấn đề được nêu trước khi được thầy giáo làm rõ và minh họa bằng hình ảnh).</w:t>
            </w:r>
          </w:p>
          <w:p w:rsidR="00822E81" w:rsidRPr="00CE1B83" w:rsidRDefault="00822E81" w:rsidP="00432DA1">
            <w:pPr>
              <w:spacing w:line="271" w:lineRule="auto"/>
              <w:ind w:left="192" w:hanging="180"/>
              <w:jc w:val="both"/>
              <w:rPr>
                <w:sz w:val="22"/>
                <w:szCs w:val="22"/>
              </w:rPr>
            </w:pPr>
            <w:r w:rsidRPr="00CE1B83">
              <w:rPr>
                <w:sz w:val="22"/>
                <w:szCs w:val="22"/>
              </w:rPr>
              <w:t>6/- Cập nhật thông tin trong giảng dạy, lồng ghép trao đổi và dành 1/4 thời gian cho việc báo cáo chuyên đề (semina).</w:t>
            </w:r>
          </w:p>
          <w:p w:rsidR="00822E81" w:rsidRPr="00CE1B83" w:rsidRDefault="00822E81" w:rsidP="00432DA1">
            <w:pPr>
              <w:spacing w:line="271" w:lineRule="auto"/>
              <w:ind w:left="192" w:hanging="180"/>
              <w:jc w:val="both"/>
              <w:rPr>
                <w:sz w:val="22"/>
                <w:szCs w:val="22"/>
              </w:rPr>
            </w:pPr>
            <w:r w:rsidRPr="00CE1B83">
              <w:rPr>
                <w:sz w:val="22"/>
                <w:szCs w:val="22"/>
              </w:rPr>
              <w:t xml:space="preserve">7/- </w:t>
            </w:r>
            <w:r>
              <w:rPr>
                <w:sz w:val="22"/>
                <w:szCs w:val="22"/>
              </w:rPr>
              <w:t>Theo dõi, tuyên dương, nhắc nhở về tinh thần, thái độ trong học tập</w:t>
            </w:r>
            <w:r w:rsidRPr="00CE1B83">
              <w:rPr>
                <w:color w:val="FF0000"/>
                <w:sz w:val="22"/>
                <w:szCs w:val="22"/>
              </w:rPr>
              <w:t>.</w:t>
            </w:r>
          </w:p>
          <w:p w:rsidR="00822E81" w:rsidRPr="00CE1B83" w:rsidRDefault="00822E81" w:rsidP="00432DA1">
            <w:pPr>
              <w:spacing w:line="271" w:lineRule="auto"/>
              <w:ind w:firstLine="492"/>
              <w:jc w:val="both"/>
              <w:rPr>
                <w:sz w:val="22"/>
                <w:szCs w:val="22"/>
              </w:rPr>
            </w:pPr>
            <w:r w:rsidRPr="00CE1B83">
              <w:rPr>
                <w:sz w:val="22"/>
                <w:szCs w:val="22"/>
              </w:rPr>
              <w:t>Cụ thể:</w:t>
            </w:r>
          </w:p>
          <w:p w:rsidR="00822E81" w:rsidRPr="00CE1B83" w:rsidRDefault="00822E81" w:rsidP="00432DA1">
            <w:pPr>
              <w:spacing w:line="271" w:lineRule="auto"/>
              <w:ind w:left="192" w:hanging="180"/>
              <w:jc w:val="both"/>
              <w:rPr>
                <w:sz w:val="22"/>
                <w:szCs w:val="22"/>
              </w:rPr>
            </w:pPr>
            <w:r w:rsidRPr="00CE1B83">
              <w:rPr>
                <w:sz w:val="22"/>
                <w:szCs w:val="22"/>
              </w:rPr>
              <w:t>(a) Buổi học đầu tiên CBGD giới thiệu mục đích, yêu cầu, vị trí của học phần trong chuyên ngành, nội dung học phần, lịch trình giảng dạy, tài liệu học tập, tài liệu tham khảo, phương pháp giảng dạy, phương pháp đánh giá, đề cương ôn tập, yêu cầu đối với người học (</w:t>
            </w:r>
            <w:r w:rsidRPr="00CE1B83">
              <w:rPr>
                <w:rFonts w:eastAsia="Arial Unicode MS"/>
                <w:sz w:val="22"/>
                <w:szCs w:val="22"/>
              </w:rPr>
              <w:t>tự học và cách học</w:t>
            </w:r>
            <w:r w:rsidRPr="00CE1B83">
              <w:rPr>
                <w:sz w:val="22"/>
                <w:szCs w:val="22"/>
              </w:rPr>
              <w:t>)</w:t>
            </w:r>
            <w:r w:rsidRPr="00CE1B83">
              <w:rPr>
                <w:rFonts w:eastAsia="Arial Unicode MS"/>
                <w:sz w:val="22"/>
                <w:szCs w:val="22"/>
              </w:rPr>
              <w:t>.</w:t>
            </w:r>
          </w:p>
          <w:p w:rsidR="00822E81" w:rsidRPr="00CE1B83" w:rsidRDefault="00822E81" w:rsidP="00432DA1">
            <w:pPr>
              <w:spacing w:line="271" w:lineRule="auto"/>
              <w:jc w:val="both"/>
              <w:rPr>
                <w:sz w:val="22"/>
                <w:szCs w:val="22"/>
              </w:rPr>
            </w:pPr>
            <w:r w:rsidRPr="00CE1B83">
              <w:rPr>
                <w:sz w:val="22"/>
                <w:szCs w:val="22"/>
              </w:rPr>
              <w:t>(b) Áp dụng hình thức diễn giảng kết hợp nêu vấn đề (1. Mang tính dẫn nhập – gợi nhớ kiến thức cũ liên quan; 2. Kích thích tư duy những vấn đề mới; 3. Tập cách xử lý tình huống; 4. Luyện cách diễn đạt khi nêu vấn đề và giải quyết vấn đề).</w:t>
            </w:r>
            <w:r w:rsidRPr="00CE1B83">
              <w:rPr>
                <w:rFonts w:eastAsia="Arial Unicode MS"/>
                <w:sz w:val="22"/>
                <w:szCs w:val="22"/>
              </w:rPr>
              <w:t xml:space="preserve"> Tập trung diễn giảng, giải thích</w:t>
            </w:r>
            <w:r w:rsidRPr="00CE1B83">
              <w:rPr>
                <w:sz w:val="22"/>
                <w:szCs w:val="22"/>
              </w:rPr>
              <w:t xml:space="preserve"> n</w:t>
            </w:r>
            <w:r w:rsidRPr="00CE1B83">
              <w:rPr>
                <w:rFonts w:eastAsia="Arial Unicode MS"/>
                <w:sz w:val="22"/>
                <w:szCs w:val="22"/>
              </w:rPr>
              <w:t>hững kiến thức khó, trừu tượng.</w:t>
            </w:r>
          </w:p>
          <w:p w:rsidR="00822E81" w:rsidRPr="00CE1B83" w:rsidRDefault="00822E81" w:rsidP="00432DA1">
            <w:pPr>
              <w:spacing w:line="271" w:lineRule="auto"/>
              <w:jc w:val="both"/>
              <w:rPr>
                <w:iCs/>
                <w:sz w:val="22"/>
                <w:szCs w:val="22"/>
              </w:rPr>
            </w:pPr>
            <w:r w:rsidRPr="00CE1B83">
              <w:rPr>
                <w:sz w:val="22"/>
                <w:szCs w:val="22"/>
              </w:rPr>
              <w:t xml:space="preserve">(c) Các vấn đề có thể được thảo luận ngay trong giờ học hoặc dành cho SV chuẩn bị và trao đổi trong giờ học tiếp theo </w:t>
            </w:r>
            <w:r w:rsidRPr="00CE1B83">
              <w:rPr>
                <w:i/>
                <w:iCs/>
                <w:sz w:val="22"/>
                <w:szCs w:val="22"/>
              </w:rPr>
              <w:t xml:space="preserve">(chú ý tổ chức làm việc nhóm - thảo luận nhóm). </w:t>
            </w:r>
          </w:p>
          <w:p w:rsidR="00822E81" w:rsidRPr="00CE1B83" w:rsidRDefault="00822E81" w:rsidP="00432DA1">
            <w:pPr>
              <w:spacing w:line="271" w:lineRule="auto"/>
              <w:ind w:firstLine="492"/>
              <w:jc w:val="both"/>
              <w:rPr>
                <w:i/>
                <w:iCs/>
                <w:sz w:val="22"/>
                <w:szCs w:val="22"/>
              </w:rPr>
            </w:pPr>
            <w:r w:rsidRPr="00CE1B83">
              <w:rPr>
                <w:i/>
                <w:iCs/>
                <w:sz w:val="22"/>
                <w:szCs w:val="22"/>
              </w:rPr>
              <w:t>Cuối buổi học, thầy giáo nêu vấn đề, sẽ học ở buổi học sau (những điểm chính cần lưu ý), yêu cầu SV nghiên cứu bài giảng và đọc tài liệu tham khảo chuẩn bị trao đổi</w:t>
            </w:r>
            <w:r>
              <w:rPr>
                <w:i/>
                <w:iCs/>
                <w:sz w:val="22"/>
                <w:szCs w:val="22"/>
              </w:rPr>
              <w:t>, bài tập về nhà (nếu có)</w:t>
            </w:r>
            <w:r w:rsidRPr="00CE1B83">
              <w:rPr>
                <w:i/>
                <w:iCs/>
                <w:sz w:val="22"/>
                <w:szCs w:val="22"/>
              </w:rPr>
              <w:t xml:space="preserve">.  </w:t>
            </w:r>
          </w:p>
          <w:p w:rsidR="00822E81" w:rsidRPr="00CE1B83" w:rsidRDefault="00822E81" w:rsidP="00432DA1">
            <w:pPr>
              <w:spacing w:line="271" w:lineRule="auto"/>
              <w:jc w:val="both"/>
              <w:rPr>
                <w:i/>
                <w:iCs/>
                <w:sz w:val="22"/>
                <w:szCs w:val="22"/>
              </w:rPr>
            </w:pPr>
            <w:r w:rsidRPr="00CE1B83">
              <w:rPr>
                <w:sz w:val="22"/>
                <w:szCs w:val="22"/>
              </w:rPr>
              <w:t xml:space="preserve">(d) Tại buổi học tiếp theo, cùng với việc </w:t>
            </w:r>
            <w:r w:rsidRPr="00CE1B83">
              <w:rPr>
                <w:rFonts w:eastAsia="Arial Unicode MS"/>
                <w:sz w:val="22"/>
                <w:szCs w:val="22"/>
              </w:rPr>
              <w:t xml:space="preserve">theo kiểu kiểm </w:t>
            </w:r>
            <w:r w:rsidRPr="00CE1B83">
              <w:rPr>
                <w:rFonts w:eastAsia="Arial Unicode MS"/>
                <w:sz w:val="22"/>
                <w:szCs w:val="22"/>
              </w:rPr>
              <w:lastRenderedPageBreak/>
              <w:t>tra sự chuẩn bị của người học, thực hiện diễn giảng, giải thích</w:t>
            </w:r>
            <w:r w:rsidRPr="00CE1B83">
              <w:rPr>
                <w:sz w:val="22"/>
                <w:szCs w:val="22"/>
              </w:rPr>
              <w:t xml:space="preserve"> n</w:t>
            </w:r>
            <w:r w:rsidRPr="00CE1B83">
              <w:rPr>
                <w:rFonts w:eastAsia="Arial Unicode MS"/>
                <w:sz w:val="22"/>
                <w:szCs w:val="22"/>
              </w:rPr>
              <w:t>hững kiến thức khó, trừu tượng</w:t>
            </w:r>
            <w:r w:rsidRPr="00CE1B83">
              <w:rPr>
                <w:sz w:val="22"/>
                <w:szCs w:val="22"/>
              </w:rPr>
              <w:t xml:space="preserve"> (theo trục vấn đề đã nêu), tiếp tục nêu và giải quyết những vướng mắc (mới, cũ). Khuyến khích sinh viên nêu vấn đề và trao đổi - Thầy giáo chốt lại (Trường hợp sinh viên không nêu được những vướng mắc thì thầy giáo nêu vấn đề và sinh viên tham gia thảo luận - cuối cùng thầy giáo chốt lại).</w:t>
            </w:r>
            <w:r w:rsidRPr="00CE1B83">
              <w:rPr>
                <w:i/>
                <w:iCs/>
                <w:sz w:val="22"/>
                <w:szCs w:val="22"/>
              </w:rPr>
              <w:t xml:space="preserve"> </w:t>
            </w:r>
          </w:p>
          <w:p w:rsidR="00822E81" w:rsidRDefault="00822E81" w:rsidP="00432DA1">
            <w:pPr>
              <w:spacing w:line="271" w:lineRule="auto"/>
              <w:jc w:val="both"/>
              <w:rPr>
                <w:sz w:val="22"/>
                <w:szCs w:val="22"/>
              </w:rPr>
            </w:pPr>
            <w:r w:rsidRPr="00CE1B83">
              <w:rPr>
                <w:sz w:val="22"/>
                <w:szCs w:val="22"/>
              </w:rPr>
              <w:t>(e) Tổ chức cho SV tự nghiên cứu (có gợi ý, hướng dẫn lập đề cương): giao cho SV thực hiện chuyên đề hẹp như sau: chia nhóm sinh viên [mỗi nhóm từ (3</w:t>
            </w:r>
            <w:r w:rsidRPr="00CE1B83">
              <w:rPr>
                <w:sz w:val="22"/>
                <w:szCs w:val="22"/>
              </w:rPr>
              <w:sym w:font="Symbol" w:char="F0B8"/>
            </w:r>
            <w:r>
              <w:rPr>
                <w:sz w:val="22"/>
                <w:szCs w:val="22"/>
              </w:rPr>
              <w:t>4</w:t>
            </w:r>
            <w:r w:rsidRPr="00CE1B83">
              <w:rPr>
                <w:sz w:val="22"/>
                <w:szCs w:val="22"/>
              </w:rPr>
              <w:t>) sinh viên] và mỗi nhóm được giao nghiên cứu trình bày một vấn đề. Cả nhóm chuẩn bị báo cáo và cử người báo cáo. Những người khác trong nhóm có trách nhiệm bổ sung hoặc tham gia trả lời những ý kiến trao đổi của các thành viên nhóm khác. Những sinh viên báo cáo tốt hoặc tham gia thảo luận tích cực sẽ được ghi nhận thành điểm thưởng vào kết quả thực hiện chuyên đề - điểm kiểm tra.</w:t>
            </w:r>
          </w:p>
          <w:p w:rsidR="00822E81" w:rsidRPr="00CE1B83" w:rsidRDefault="00822E81" w:rsidP="00822E81">
            <w:pPr>
              <w:numPr>
                <w:ilvl w:val="0"/>
                <w:numId w:val="3"/>
              </w:numPr>
              <w:spacing w:before="120"/>
              <w:rPr>
                <w:sz w:val="22"/>
                <w:szCs w:val="22"/>
              </w:rPr>
            </w:pPr>
            <w:r w:rsidRPr="00CE1B83">
              <w:rPr>
                <w:sz w:val="22"/>
                <w:szCs w:val="22"/>
              </w:rPr>
              <w:t>Tỷ lệ thời lượng áp dụng (so với thời lượng HP):</w:t>
            </w:r>
            <w:r>
              <w:rPr>
                <w:sz w:val="22"/>
                <w:szCs w:val="22"/>
              </w:rPr>
              <w:t xml:space="preserve"> 80%</w:t>
            </w:r>
          </w:p>
          <w:p w:rsidR="00822E81" w:rsidRDefault="00822E81" w:rsidP="00822E81">
            <w:pPr>
              <w:numPr>
                <w:ilvl w:val="0"/>
                <w:numId w:val="3"/>
              </w:numPr>
              <w:spacing w:before="120"/>
              <w:rPr>
                <w:sz w:val="22"/>
                <w:szCs w:val="22"/>
              </w:rPr>
            </w:pPr>
            <w:r w:rsidRPr="00CE1B83">
              <w:rPr>
                <w:sz w:val="22"/>
                <w:szCs w:val="22"/>
              </w:rPr>
              <w:t>Những điểm mới so với trước đây:</w:t>
            </w:r>
          </w:p>
          <w:p w:rsidR="00822E81" w:rsidRDefault="00822E81" w:rsidP="00432DA1">
            <w:pPr>
              <w:spacing w:before="120"/>
              <w:ind w:left="360"/>
              <w:rPr>
                <w:sz w:val="22"/>
                <w:szCs w:val="22"/>
              </w:rPr>
            </w:pPr>
            <w:r>
              <w:rPr>
                <w:sz w:val="22"/>
                <w:szCs w:val="22"/>
              </w:rPr>
              <w:t>+ Bố trí SV tiếp cận thực tế và báo cáo.</w:t>
            </w:r>
          </w:p>
          <w:p w:rsidR="00822E81" w:rsidRDefault="00822E81" w:rsidP="00432DA1">
            <w:pPr>
              <w:spacing w:before="120"/>
              <w:ind w:left="360"/>
              <w:rPr>
                <w:sz w:val="22"/>
                <w:szCs w:val="22"/>
              </w:rPr>
            </w:pPr>
            <w:r>
              <w:rPr>
                <w:sz w:val="22"/>
                <w:szCs w:val="22"/>
              </w:rPr>
              <w:t>+ Tổ chức thảo luận theo kiểu “ai biết chỉ dùm”. SV hỏi – đáp, cuối cùng thầy giáo giúp hoàn thiện lời giải.</w:t>
            </w:r>
          </w:p>
          <w:p w:rsidR="00822E81" w:rsidRPr="00CE1B83" w:rsidRDefault="00822E81" w:rsidP="00432DA1">
            <w:pPr>
              <w:spacing w:before="120"/>
              <w:ind w:left="360"/>
              <w:rPr>
                <w:sz w:val="22"/>
                <w:szCs w:val="22"/>
              </w:rPr>
            </w:pPr>
            <w:r>
              <w:rPr>
                <w:sz w:val="22"/>
                <w:szCs w:val="22"/>
              </w:rPr>
              <w:t>+ Theo dõi, tuyên dương, nhắc nhở về tinh thần, thái độ trong học tập.</w:t>
            </w:r>
          </w:p>
          <w:p w:rsidR="00822E81" w:rsidRDefault="00822E81" w:rsidP="00822E81">
            <w:pPr>
              <w:numPr>
                <w:ilvl w:val="0"/>
                <w:numId w:val="3"/>
              </w:numPr>
              <w:spacing w:before="120"/>
              <w:rPr>
                <w:sz w:val="22"/>
                <w:szCs w:val="22"/>
              </w:rPr>
            </w:pPr>
            <w:r w:rsidRPr="00CE1B83">
              <w:rPr>
                <w:sz w:val="22"/>
                <w:szCs w:val="22"/>
              </w:rPr>
              <w:t>Dự kiến hiệu quả mang lại:</w:t>
            </w:r>
          </w:p>
          <w:p w:rsidR="00822E81" w:rsidRDefault="00822E81" w:rsidP="00432DA1">
            <w:pPr>
              <w:spacing w:before="120"/>
              <w:ind w:left="360"/>
              <w:rPr>
                <w:sz w:val="22"/>
                <w:szCs w:val="22"/>
              </w:rPr>
            </w:pPr>
            <w:r>
              <w:rPr>
                <w:sz w:val="22"/>
                <w:szCs w:val="22"/>
              </w:rPr>
              <w:t>- Củng cố sự tự tin và ham học hỏi;</w:t>
            </w:r>
          </w:p>
          <w:p w:rsidR="00822E81" w:rsidRDefault="00822E81" w:rsidP="00432DA1">
            <w:pPr>
              <w:spacing w:before="120"/>
              <w:ind w:left="360"/>
              <w:rPr>
                <w:sz w:val="22"/>
                <w:szCs w:val="22"/>
              </w:rPr>
            </w:pPr>
            <w:r>
              <w:rPr>
                <w:sz w:val="22"/>
                <w:szCs w:val="22"/>
              </w:rPr>
              <w:t>- N</w:t>
            </w:r>
            <w:r w:rsidRPr="00F15358">
              <w:rPr>
                <w:sz w:val="22"/>
                <w:szCs w:val="22"/>
              </w:rPr>
              <w:t>gười học</w:t>
            </w:r>
            <w:r>
              <w:rPr>
                <w:sz w:val="22"/>
                <w:szCs w:val="22"/>
              </w:rPr>
              <w:t xml:space="preserve"> biết</w:t>
            </w:r>
            <w:r w:rsidRPr="00F15358">
              <w:rPr>
                <w:sz w:val="22"/>
                <w:szCs w:val="22"/>
              </w:rPr>
              <w:t xml:space="preserve"> cách tiếp cận và phương pháp giải quyết vấn đề; </w:t>
            </w:r>
          </w:p>
          <w:p w:rsidR="00822E81" w:rsidRPr="00F15358" w:rsidRDefault="00822E81" w:rsidP="00432DA1">
            <w:pPr>
              <w:spacing w:before="120"/>
              <w:ind w:left="360"/>
              <w:rPr>
                <w:sz w:val="22"/>
                <w:szCs w:val="22"/>
              </w:rPr>
            </w:pPr>
            <w:r>
              <w:rPr>
                <w:sz w:val="22"/>
                <w:szCs w:val="22"/>
              </w:rPr>
              <w:t>- Nâng cao</w:t>
            </w:r>
            <w:r w:rsidRPr="00F15358">
              <w:rPr>
                <w:sz w:val="22"/>
                <w:szCs w:val="22"/>
              </w:rPr>
              <w:t xml:space="preserve"> tính chủ động</w:t>
            </w:r>
            <w:r>
              <w:rPr>
                <w:sz w:val="22"/>
                <w:szCs w:val="22"/>
              </w:rPr>
              <w:t xml:space="preserve"> trong học tập</w:t>
            </w:r>
            <w:r w:rsidRPr="00F15358">
              <w:rPr>
                <w:sz w:val="22"/>
                <w:szCs w:val="22"/>
              </w:rPr>
              <w:t>, sáng tạo</w:t>
            </w:r>
            <w:r>
              <w:rPr>
                <w:sz w:val="22"/>
                <w:szCs w:val="22"/>
              </w:rPr>
              <w:t xml:space="preserve"> trong việc tiếp cận giải quyết vấn đề</w:t>
            </w:r>
            <w:r w:rsidRPr="00F15358">
              <w:rPr>
                <w:sz w:val="22"/>
                <w:szCs w:val="22"/>
              </w:rPr>
              <w:t xml:space="preserve"> và kỹ năng thuyết trình;  </w:t>
            </w:r>
          </w:p>
          <w:p w:rsidR="00822E81" w:rsidRDefault="00822E81" w:rsidP="00432DA1">
            <w:pPr>
              <w:spacing w:before="120"/>
              <w:ind w:left="360"/>
              <w:rPr>
                <w:sz w:val="22"/>
                <w:szCs w:val="22"/>
              </w:rPr>
            </w:pPr>
            <w:r>
              <w:rPr>
                <w:sz w:val="22"/>
                <w:szCs w:val="22"/>
              </w:rPr>
              <w:lastRenderedPageBreak/>
              <w:t>- Củng cố tinh thần và rèn kỹ năng làm việc nhóm;</w:t>
            </w:r>
          </w:p>
          <w:p w:rsidR="00822E81" w:rsidRPr="00CE1B83" w:rsidRDefault="00822E81" w:rsidP="00432DA1">
            <w:pPr>
              <w:spacing w:before="120"/>
              <w:ind w:left="360"/>
              <w:rPr>
                <w:sz w:val="22"/>
                <w:szCs w:val="22"/>
              </w:rPr>
            </w:pPr>
            <w:r>
              <w:rPr>
                <w:sz w:val="22"/>
                <w:szCs w:val="22"/>
              </w:rPr>
              <w:t>- Tinh thần giúp đỡ nhau trong học tập.</w:t>
            </w:r>
          </w:p>
        </w:tc>
        <w:tc>
          <w:tcPr>
            <w:tcW w:w="4680" w:type="dxa"/>
            <w:shd w:val="clear" w:color="auto" w:fill="auto"/>
          </w:tcPr>
          <w:p w:rsidR="00822E81" w:rsidRPr="00A51B1C" w:rsidRDefault="00822E81" w:rsidP="00822E81">
            <w:pPr>
              <w:numPr>
                <w:ilvl w:val="0"/>
                <w:numId w:val="3"/>
              </w:numPr>
              <w:spacing w:before="120"/>
              <w:rPr>
                <w:sz w:val="22"/>
                <w:szCs w:val="22"/>
              </w:rPr>
            </w:pPr>
            <w:r w:rsidRPr="00A51B1C">
              <w:rPr>
                <w:sz w:val="22"/>
                <w:szCs w:val="22"/>
              </w:rPr>
              <w:lastRenderedPageBreak/>
              <w:t>Tên gọi của phương pháp:</w:t>
            </w:r>
            <w:r>
              <w:rPr>
                <w:sz w:val="22"/>
                <w:szCs w:val="22"/>
              </w:rPr>
              <w:t xml:space="preserve"> Đánh giá theo quá trình</w:t>
            </w:r>
          </w:p>
          <w:p w:rsidR="00822E81" w:rsidRPr="009706C3" w:rsidRDefault="00822E81" w:rsidP="00822E81">
            <w:pPr>
              <w:numPr>
                <w:ilvl w:val="0"/>
                <w:numId w:val="3"/>
              </w:numPr>
              <w:spacing w:before="120"/>
              <w:rPr>
                <w:sz w:val="22"/>
                <w:szCs w:val="22"/>
              </w:rPr>
            </w:pPr>
            <w:r w:rsidRPr="009706C3">
              <w:rPr>
                <w:sz w:val="22"/>
                <w:szCs w:val="22"/>
              </w:rPr>
              <w:t xml:space="preserve">Mô tả cách thức triển khai: </w:t>
            </w:r>
          </w:p>
          <w:p w:rsidR="00822E81" w:rsidRPr="009706C3" w:rsidRDefault="00822E81" w:rsidP="00432DA1">
            <w:pPr>
              <w:spacing w:before="120"/>
              <w:ind w:left="360"/>
              <w:rPr>
                <w:b/>
                <w:sz w:val="22"/>
                <w:szCs w:val="22"/>
              </w:rPr>
            </w:pPr>
            <w:r w:rsidRPr="009706C3">
              <w:rPr>
                <w:b/>
                <w:sz w:val="22"/>
                <w:szCs w:val="22"/>
              </w:rPr>
              <w:t xml:space="preserve">Điểm đánh giá                   </w:t>
            </w:r>
            <w:r>
              <w:rPr>
                <w:b/>
                <w:sz w:val="22"/>
                <w:szCs w:val="22"/>
              </w:rPr>
              <w:t xml:space="preserve">          </w:t>
            </w:r>
            <w:r w:rsidRPr="009706C3">
              <w:rPr>
                <w:b/>
                <w:sz w:val="22"/>
                <w:szCs w:val="22"/>
              </w:rPr>
              <w:t>Tỷ trọng,%</w:t>
            </w:r>
          </w:p>
          <w:p w:rsidR="00822E81" w:rsidRPr="009706C3" w:rsidRDefault="00822E81" w:rsidP="00432DA1">
            <w:pPr>
              <w:spacing w:before="120"/>
              <w:ind w:left="360"/>
              <w:rPr>
                <w:sz w:val="22"/>
                <w:szCs w:val="22"/>
              </w:rPr>
            </w:pPr>
            <w:r w:rsidRPr="009706C3">
              <w:rPr>
                <w:sz w:val="22"/>
                <w:szCs w:val="22"/>
              </w:rPr>
              <w:t xml:space="preserve">+ Điểm các lần kiểm tra giữa kỳ:          </w:t>
            </w:r>
            <w:r>
              <w:rPr>
                <w:sz w:val="22"/>
                <w:szCs w:val="22"/>
              </w:rPr>
              <w:t xml:space="preserve">  8</w:t>
            </w:r>
          </w:p>
          <w:p w:rsidR="00822E81" w:rsidRPr="009706C3" w:rsidRDefault="00822E81" w:rsidP="00432DA1">
            <w:pPr>
              <w:spacing w:before="120"/>
              <w:ind w:left="360"/>
              <w:rPr>
                <w:sz w:val="22"/>
                <w:szCs w:val="22"/>
              </w:rPr>
            </w:pPr>
            <w:r w:rsidRPr="009706C3">
              <w:rPr>
                <w:sz w:val="22"/>
                <w:szCs w:val="22"/>
              </w:rPr>
              <w:t>+ Điểm chuyên cần/tinh thần thái độ:</w:t>
            </w:r>
            <w:r>
              <w:rPr>
                <w:sz w:val="22"/>
                <w:szCs w:val="22"/>
              </w:rPr>
              <w:t xml:space="preserve"> </w:t>
            </w:r>
            <w:r w:rsidRPr="009706C3">
              <w:rPr>
                <w:sz w:val="22"/>
                <w:szCs w:val="22"/>
              </w:rPr>
              <w:t xml:space="preserve">   </w:t>
            </w:r>
            <w:r>
              <w:rPr>
                <w:sz w:val="22"/>
                <w:szCs w:val="22"/>
              </w:rPr>
              <w:t>10</w:t>
            </w:r>
          </w:p>
          <w:p w:rsidR="00822E81" w:rsidRPr="009706C3" w:rsidRDefault="00822E81" w:rsidP="00432DA1">
            <w:pPr>
              <w:spacing w:before="120"/>
              <w:ind w:left="360"/>
              <w:rPr>
                <w:sz w:val="22"/>
                <w:szCs w:val="22"/>
              </w:rPr>
            </w:pPr>
            <w:r w:rsidRPr="009706C3">
              <w:rPr>
                <w:sz w:val="22"/>
                <w:szCs w:val="22"/>
              </w:rPr>
              <w:t xml:space="preserve">+ Tự nghiên cứu, bài tập về nhà:       </w:t>
            </w:r>
            <w:r>
              <w:rPr>
                <w:sz w:val="22"/>
                <w:szCs w:val="22"/>
              </w:rPr>
              <w:t xml:space="preserve"> </w:t>
            </w:r>
            <w:r w:rsidRPr="009706C3">
              <w:rPr>
                <w:sz w:val="22"/>
                <w:szCs w:val="22"/>
              </w:rPr>
              <w:t xml:space="preserve">      7</w:t>
            </w:r>
          </w:p>
          <w:p w:rsidR="00822E81" w:rsidRPr="009706C3" w:rsidRDefault="00822E81" w:rsidP="00432DA1">
            <w:pPr>
              <w:spacing w:before="120"/>
              <w:ind w:left="360"/>
              <w:rPr>
                <w:sz w:val="22"/>
                <w:szCs w:val="22"/>
              </w:rPr>
            </w:pPr>
            <w:r w:rsidRPr="009706C3">
              <w:rPr>
                <w:sz w:val="22"/>
                <w:szCs w:val="22"/>
              </w:rPr>
              <w:t xml:space="preserve">+ Hoạt động nhóm:                           </w:t>
            </w:r>
            <w:r>
              <w:rPr>
                <w:sz w:val="22"/>
                <w:szCs w:val="22"/>
              </w:rPr>
              <w:t xml:space="preserve"> </w:t>
            </w:r>
            <w:r w:rsidRPr="009706C3">
              <w:rPr>
                <w:sz w:val="22"/>
                <w:szCs w:val="22"/>
              </w:rPr>
              <w:t xml:space="preserve">     25</w:t>
            </w:r>
          </w:p>
          <w:p w:rsidR="00822E81" w:rsidRPr="009706C3" w:rsidRDefault="00822E81" w:rsidP="00432DA1">
            <w:pPr>
              <w:spacing w:before="120"/>
              <w:ind w:left="380"/>
              <w:jc w:val="both"/>
              <w:rPr>
                <w:sz w:val="22"/>
                <w:szCs w:val="22"/>
              </w:rPr>
            </w:pPr>
            <w:r w:rsidRPr="009706C3">
              <w:rPr>
                <w:sz w:val="22"/>
                <w:szCs w:val="22"/>
              </w:rPr>
              <w:t>+ Thi kết thúc học phần:                       50</w:t>
            </w:r>
          </w:p>
          <w:p w:rsidR="00822E81" w:rsidRDefault="00822E81" w:rsidP="00822E81">
            <w:pPr>
              <w:numPr>
                <w:ilvl w:val="0"/>
                <w:numId w:val="3"/>
              </w:numPr>
              <w:spacing w:before="120"/>
              <w:rPr>
                <w:sz w:val="22"/>
                <w:szCs w:val="22"/>
              </w:rPr>
            </w:pPr>
            <w:r w:rsidRPr="00233F40">
              <w:rPr>
                <w:sz w:val="22"/>
                <w:szCs w:val="22"/>
              </w:rPr>
              <w:t>Những điểm mới so với trước đây:</w:t>
            </w:r>
          </w:p>
          <w:p w:rsidR="00822E81" w:rsidRDefault="00822E81" w:rsidP="00432DA1">
            <w:pPr>
              <w:spacing w:before="120"/>
              <w:ind w:left="360"/>
              <w:rPr>
                <w:sz w:val="22"/>
                <w:szCs w:val="22"/>
              </w:rPr>
            </w:pPr>
            <w:r>
              <w:rPr>
                <w:sz w:val="22"/>
                <w:szCs w:val="22"/>
              </w:rPr>
              <w:t xml:space="preserve">- </w:t>
            </w:r>
            <w:r w:rsidRPr="00233F40">
              <w:rPr>
                <w:sz w:val="22"/>
                <w:szCs w:val="22"/>
              </w:rPr>
              <w:t>Chú ý đ</w:t>
            </w:r>
            <w:r>
              <w:rPr>
                <w:sz w:val="22"/>
                <w:szCs w:val="22"/>
              </w:rPr>
              <w:t>ánh giá tinh thần, thái độ trong học tập;</w:t>
            </w:r>
          </w:p>
          <w:p w:rsidR="00822E81" w:rsidRPr="00233F40" w:rsidRDefault="00822E81" w:rsidP="00432DA1">
            <w:pPr>
              <w:spacing w:before="120"/>
              <w:ind w:left="360"/>
              <w:rPr>
                <w:sz w:val="22"/>
                <w:szCs w:val="22"/>
              </w:rPr>
            </w:pPr>
            <w:r>
              <w:rPr>
                <w:sz w:val="22"/>
                <w:szCs w:val="22"/>
              </w:rPr>
              <w:t xml:space="preserve">- </w:t>
            </w:r>
            <w:r w:rsidRPr="00233F40">
              <w:rPr>
                <w:sz w:val="22"/>
                <w:szCs w:val="22"/>
              </w:rPr>
              <w:t xml:space="preserve"> </w:t>
            </w:r>
            <w:r w:rsidRPr="009706C3">
              <w:rPr>
                <w:sz w:val="22"/>
                <w:szCs w:val="22"/>
              </w:rPr>
              <w:t>Hoạt động nhóm</w:t>
            </w:r>
            <w:r>
              <w:rPr>
                <w:sz w:val="22"/>
                <w:szCs w:val="22"/>
              </w:rPr>
              <w:t xml:space="preserve"> được đánh giá sát hơn theo sự tự đánh giá mức độ đóng góp của từng thành viên trong nhóm.</w:t>
            </w:r>
          </w:p>
          <w:p w:rsidR="00822E81" w:rsidRDefault="00822E81" w:rsidP="00822E81">
            <w:pPr>
              <w:numPr>
                <w:ilvl w:val="0"/>
                <w:numId w:val="3"/>
              </w:numPr>
              <w:spacing w:before="120"/>
              <w:rPr>
                <w:sz w:val="22"/>
                <w:szCs w:val="22"/>
              </w:rPr>
            </w:pPr>
            <w:r w:rsidRPr="00A51B1C">
              <w:rPr>
                <w:sz w:val="22"/>
                <w:szCs w:val="22"/>
              </w:rPr>
              <w:t>Dự kiến hiệu quả mang lại:</w:t>
            </w:r>
          </w:p>
          <w:p w:rsidR="00822E81" w:rsidRDefault="00822E81" w:rsidP="00432DA1">
            <w:pPr>
              <w:spacing w:before="120"/>
              <w:ind w:left="360"/>
              <w:rPr>
                <w:sz w:val="22"/>
                <w:szCs w:val="22"/>
              </w:rPr>
            </w:pPr>
            <w:r>
              <w:rPr>
                <w:sz w:val="22"/>
                <w:szCs w:val="22"/>
              </w:rPr>
              <w:t>- Chỉnh đốn thái độ trong học tập, thường xuyên tự học ;</w:t>
            </w:r>
          </w:p>
          <w:p w:rsidR="00822E81" w:rsidRPr="00F15358" w:rsidRDefault="00822E81" w:rsidP="00432DA1">
            <w:pPr>
              <w:spacing w:before="120"/>
              <w:ind w:left="360"/>
              <w:rPr>
                <w:sz w:val="22"/>
                <w:szCs w:val="22"/>
              </w:rPr>
            </w:pPr>
            <w:r>
              <w:rPr>
                <w:sz w:val="22"/>
                <w:szCs w:val="22"/>
              </w:rPr>
              <w:t>- Nâng cao</w:t>
            </w:r>
            <w:r w:rsidRPr="00F15358">
              <w:rPr>
                <w:sz w:val="22"/>
                <w:szCs w:val="22"/>
              </w:rPr>
              <w:t xml:space="preserve"> tính chủ động, sáng tạo</w:t>
            </w:r>
            <w:r>
              <w:rPr>
                <w:sz w:val="22"/>
                <w:szCs w:val="22"/>
              </w:rPr>
              <w:t xml:space="preserve"> trong việc </w:t>
            </w:r>
            <w:r>
              <w:rPr>
                <w:sz w:val="22"/>
                <w:szCs w:val="22"/>
              </w:rPr>
              <w:lastRenderedPageBreak/>
              <w:t>tiếp cận giải quyết vấn đề</w:t>
            </w:r>
            <w:r w:rsidRPr="00F15358">
              <w:rPr>
                <w:sz w:val="22"/>
                <w:szCs w:val="22"/>
              </w:rPr>
              <w:t xml:space="preserve"> và kỹ năng thuyết trình;  </w:t>
            </w:r>
          </w:p>
          <w:p w:rsidR="00822E81" w:rsidRDefault="00822E81" w:rsidP="00432DA1">
            <w:pPr>
              <w:spacing w:before="120"/>
              <w:ind w:left="360"/>
              <w:rPr>
                <w:sz w:val="22"/>
                <w:szCs w:val="22"/>
              </w:rPr>
            </w:pPr>
            <w:r>
              <w:rPr>
                <w:sz w:val="22"/>
                <w:szCs w:val="22"/>
              </w:rPr>
              <w:t>- Củng cố tinh thần và rèn kỹ năng làm việc nhóm;</w:t>
            </w:r>
          </w:p>
          <w:p w:rsidR="00822E81" w:rsidRDefault="00822E81" w:rsidP="00432DA1">
            <w:pPr>
              <w:spacing w:before="120"/>
              <w:ind w:left="360"/>
              <w:rPr>
                <w:sz w:val="22"/>
                <w:szCs w:val="22"/>
              </w:rPr>
            </w:pPr>
            <w:r>
              <w:rPr>
                <w:sz w:val="22"/>
                <w:szCs w:val="22"/>
              </w:rPr>
              <w:t>- Tự bổ sung kiến thức.</w:t>
            </w:r>
          </w:p>
          <w:p w:rsidR="00822E81" w:rsidRDefault="00822E81" w:rsidP="00432DA1">
            <w:pPr>
              <w:spacing w:before="120"/>
              <w:ind w:left="360"/>
              <w:rPr>
                <w:sz w:val="22"/>
                <w:szCs w:val="22"/>
              </w:rPr>
            </w:pPr>
            <w:r>
              <w:rPr>
                <w:sz w:val="22"/>
                <w:szCs w:val="22"/>
              </w:rPr>
              <w:t>- Tinh thần giúp đỡ nhau trong học tập;</w:t>
            </w:r>
          </w:p>
          <w:p w:rsidR="00822E81" w:rsidRPr="00A51B1C" w:rsidRDefault="00822E81" w:rsidP="00432DA1">
            <w:pPr>
              <w:spacing w:before="120"/>
              <w:ind w:left="360"/>
              <w:rPr>
                <w:sz w:val="22"/>
                <w:szCs w:val="22"/>
              </w:rPr>
            </w:pPr>
          </w:p>
        </w:tc>
      </w:tr>
    </w:tbl>
    <w:p w:rsidR="00822E81" w:rsidRDefault="00822E81" w:rsidP="00822E81">
      <w:pPr>
        <w:spacing w:before="120" w:after="120"/>
        <w:ind w:left="8640" w:firstLine="720"/>
        <w:rPr>
          <w:i/>
          <w:sz w:val="26"/>
        </w:rPr>
      </w:pPr>
      <w:r>
        <w:rPr>
          <w:i/>
          <w:sz w:val="26"/>
        </w:rPr>
        <w:lastRenderedPageBreak/>
        <w:t xml:space="preserve">    Ngày 12 tháng 9 </w:t>
      </w:r>
      <w:r w:rsidRPr="00B778FE">
        <w:rPr>
          <w:i/>
          <w:sz w:val="26"/>
        </w:rPr>
        <w:t>năm</w:t>
      </w:r>
      <w:r>
        <w:rPr>
          <w:i/>
          <w:sz w:val="26"/>
        </w:rPr>
        <w:t xml:space="preserve"> 2013</w:t>
      </w:r>
    </w:p>
    <w:tbl>
      <w:tblPr>
        <w:tblW w:w="14868" w:type="dxa"/>
        <w:tblLook w:val="01E0"/>
      </w:tblPr>
      <w:tblGrid>
        <w:gridCol w:w="7548"/>
        <w:gridCol w:w="7320"/>
      </w:tblGrid>
      <w:tr w:rsidR="00822E81" w:rsidRPr="00A51B1C" w:rsidTr="00432DA1">
        <w:tc>
          <w:tcPr>
            <w:tcW w:w="7548" w:type="dxa"/>
            <w:shd w:val="clear" w:color="auto" w:fill="auto"/>
          </w:tcPr>
          <w:p w:rsidR="00822E81" w:rsidRPr="00A51B1C" w:rsidRDefault="00822E81" w:rsidP="00432DA1">
            <w:pPr>
              <w:jc w:val="center"/>
              <w:rPr>
                <w:b/>
                <w:sz w:val="26"/>
              </w:rPr>
            </w:pPr>
            <w:r w:rsidRPr="00A51B1C">
              <w:rPr>
                <w:b/>
                <w:sz w:val="26"/>
              </w:rPr>
              <w:t>TRƯỞNG BỘ MÔN</w:t>
            </w:r>
          </w:p>
          <w:p w:rsidR="00822E81" w:rsidRPr="00A51B1C" w:rsidRDefault="00822E81" w:rsidP="00432DA1">
            <w:pPr>
              <w:jc w:val="center"/>
              <w:rPr>
                <w:sz w:val="22"/>
              </w:rPr>
            </w:pPr>
            <w:r w:rsidRPr="00A51B1C">
              <w:rPr>
                <w:sz w:val="22"/>
              </w:rPr>
              <w:t>(Ký và ghi họ tên)</w:t>
            </w:r>
          </w:p>
          <w:p w:rsidR="00822E81" w:rsidRPr="00A51B1C" w:rsidRDefault="00822E81" w:rsidP="00432DA1">
            <w:pPr>
              <w:jc w:val="center"/>
              <w:rPr>
                <w:b/>
                <w:sz w:val="26"/>
              </w:rPr>
            </w:pPr>
          </w:p>
        </w:tc>
        <w:tc>
          <w:tcPr>
            <w:tcW w:w="7320" w:type="dxa"/>
            <w:shd w:val="clear" w:color="auto" w:fill="auto"/>
          </w:tcPr>
          <w:p w:rsidR="00822E81" w:rsidRPr="00A51B1C" w:rsidRDefault="00822E81" w:rsidP="00432DA1">
            <w:pPr>
              <w:jc w:val="center"/>
              <w:rPr>
                <w:b/>
                <w:sz w:val="26"/>
              </w:rPr>
            </w:pPr>
            <w:r w:rsidRPr="00A51B1C">
              <w:rPr>
                <w:b/>
                <w:sz w:val="26"/>
              </w:rPr>
              <w:t>GIẢNG VIÊN</w:t>
            </w:r>
          </w:p>
          <w:p w:rsidR="00822E81" w:rsidRPr="00A51B1C" w:rsidRDefault="00822E81" w:rsidP="00432DA1">
            <w:pPr>
              <w:jc w:val="center"/>
              <w:rPr>
                <w:sz w:val="22"/>
              </w:rPr>
            </w:pPr>
            <w:r w:rsidRPr="00A51B1C">
              <w:rPr>
                <w:sz w:val="22"/>
              </w:rPr>
              <w:t>(Ký tên)</w:t>
            </w:r>
          </w:p>
          <w:p w:rsidR="00822E81" w:rsidRPr="00A51B1C" w:rsidRDefault="00822E81" w:rsidP="00432DA1">
            <w:pPr>
              <w:jc w:val="center"/>
              <w:rPr>
                <w:sz w:val="26"/>
              </w:rPr>
            </w:pPr>
          </w:p>
        </w:tc>
      </w:tr>
    </w:tbl>
    <w:p w:rsidR="00822E81" w:rsidRDefault="00822E81" w:rsidP="00822E81">
      <w:pPr>
        <w:rPr>
          <w:i/>
          <w:sz w:val="26"/>
        </w:rPr>
      </w:pPr>
    </w:p>
    <w:p w:rsidR="00822E81" w:rsidRDefault="00822E81" w:rsidP="00822E81">
      <w:pPr>
        <w:spacing w:before="120"/>
        <w:rPr>
          <w:i/>
          <w:sz w:val="26"/>
        </w:rPr>
      </w:pPr>
    </w:p>
    <w:p w:rsidR="00822E81" w:rsidRDefault="00822E81" w:rsidP="00822E81">
      <w:pPr>
        <w:spacing w:before="120"/>
        <w:rPr>
          <w:b/>
          <w:i/>
          <w:sz w:val="20"/>
          <w:u w:val="single"/>
        </w:rPr>
      </w:pPr>
    </w:p>
    <w:p w:rsidR="00822E81" w:rsidRPr="00812920" w:rsidRDefault="00822E81" w:rsidP="00822E81">
      <w:pPr>
        <w:spacing w:before="120"/>
        <w:rPr>
          <w:sz w:val="20"/>
        </w:rPr>
      </w:pPr>
      <w:r>
        <w:rPr>
          <w:sz w:val="20"/>
        </w:rPr>
        <w:t xml:space="preserve">                                                                                                                                                                                                               </w:t>
      </w:r>
      <w:r w:rsidRPr="00812920">
        <w:rPr>
          <w:sz w:val="20"/>
        </w:rPr>
        <w:t>Nguyễn Đình Long</w:t>
      </w:r>
    </w:p>
    <w:p w:rsidR="00822E81" w:rsidRDefault="00822E81" w:rsidP="00822E81">
      <w:pPr>
        <w:spacing w:before="120"/>
        <w:rPr>
          <w:i/>
          <w:sz w:val="22"/>
        </w:rPr>
      </w:pPr>
      <w:r w:rsidRPr="00FB448E">
        <w:rPr>
          <w:b/>
          <w:i/>
          <w:sz w:val="22"/>
          <w:u w:val="single"/>
        </w:rPr>
        <w:t>Lưu ý</w:t>
      </w:r>
      <w:r w:rsidRPr="00FB448E">
        <w:rPr>
          <w:i/>
          <w:sz w:val="22"/>
        </w:rPr>
        <w:t>:</w:t>
      </w:r>
      <w:r>
        <w:rPr>
          <w:i/>
          <w:sz w:val="22"/>
        </w:rPr>
        <w:tab/>
      </w:r>
      <w:r w:rsidRPr="00FB448E">
        <w:rPr>
          <w:i/>
          <w:sz w:val="22"/>
        </w:rPr>
        <w:t xml:space="preserve"> </w:t>
      </w:r>
      <w:r>
        <w:rPr>
          <w:i/>
          <w:sz w:val="22"/>
        </w:rPr>
        <w:t>- GV có thể đăng ký đổi mới PPGD và/hoặc PPKTĐG.</w:t>
      </w:r>
    </w:p>
    <w:p w:rsidR="00822E81" w:rsidRDefault="00822E81" w:rsidP="00822E81">
      <w:pPr>
        <w:spacing w:before="120"/>
        <w:ind w:firstLine="720"/>
        <w:rPr>
          <w:i/>
          <w:sz w:val="26"/>
        </w:rPr>
      </w:pPr>
      <w:r>
        <w:rPr>
          <w:i/>
          <w:sz w:val="22"/>
        </w:rPr>
        <w:t xml:space="preserve">- </w:t>
      </w:r>
      <w:r w:rsidRPr="00FB448E">
        <w:rPr>
          <w:i/>
          <w:sz w:val="22"/>
        </w:rPr>
        <w:t>File đăng ký được GV gửi đến Trưởng BM, bản in có chữ ký của GV và Trưởng BM được gửi đến Phòng ĐBCL&amp;KT.</w:t>
      </w:r>
    </w:p>
    <w:p w:rsidR="00822E81" w:rsidRDefault="00822E81" w:rsidP="00C709D7">
      <w:pPr>
        <w:numPr>
          <w:ilvl w:val="0"/>
          <w:numId w:val="1"/>
        </w:numPr>
        <w:spacing w:before="120"/>
        <w:ind w:left="714" w:hanging="357"/>
        <w:rPr>
          <w:color w:val="0000FF"/>
        </w:rPr>
      </w:pPr>
    </w:p>
    <w:p w:rsidR="00822E81" w:rsidRPr="00FB448E" w:rsidRDefault="00822E81" w:rsidP="00822E81">
      <w:pPr>
        <w:rPr>
          <w:b/>
          <w:u w:val="single"/>
        </w:rPr>
      </w:pPr>
      <w:r>
        <w:rPr>
          <w:color w:val="0000FF"/>
        </w:rPr>
        <w:br w:type="page"/>
      </w:r>
      <w:r w:rsidRPr="00FB448E">
        <w:rPr>
          <w:b/>
          <w:u w:val="single"/>
        </w:rPr>
        <w:lastRenderedPageBreak/>
        <w:t>TRƯỜNG ĐẠI HỌC NHA TRANG</w:t>
      </w:r>
    </w:p>
    <w:p w:rsidR="00822E81" w:rsidRPr="00FB448E" w:rsidRDefault="00822E81" w:rsidP="00822E81">
      <w:pPr>
        <w:rPr>
          <w:b/>
        </w:rPr>
      </w:pPr>
    </w:p>
    <w:p w:rsidR="00822E81" w:rsidRPr="00FB448E" w:rsidRDefault="00822E81" w:rsidP="00822E81">
      <w:pPr>
        <w:jc w:val="center"/>
        <w:rPr>
          <w:b/>
          <w:sz w:val="26"/>
        </w:rPr>
      </w:pPr>
      <w:r w:rsidRPr="00FB448E">
        <w:rPr>
          <w:b/>
          <w:sz w:val="26"/>
        </w:rPr>
        <w:t>ĐĂNG KÝ ĐỔI MỚI PHƯƠNG PHÁP GIẢNG DẠY VÀ KIỂM TRA ĐÁNH GIÁ</w:t>
      </w:r>
    </w:p>
    <w:p w:rsidR="00822E81" w:rsidRPr="00FB448E" w:rsidRDefault="00822E81" w:rsidP="00822E81">
      <w:pPr>
        <w:jc w:val="center"/>
        <w:rPr>
          <w:b/>
          <w:sz w:val="26"/>
        </w:rPr>
      </w:pPr>
      <w:r w:rsidRPr="00FB448E">
        <w:rPr>
          <w:b/>
          <w:sz w:val="26"/>
        </w:rPr>
        <w:t>NĂM HỌC 2013 - 2014</w:t>
      </w:r>
    </w:p>
    <w:p w:rsidR="00822E81" w:rsidRPr="000A57CA" w:rsidRDefault="00822E81" w:rsidP="00822E81">
      <w:pPr>
        <w:spacing w:before="120" w:line="360" w:lineRule="auto"/>
        <w:rPr>
          <w:sz w:val="26"/>
        </w:rPr>
      </w:pPr>
      <w:r w:rsidRPr="000A57CA">
        <w:rPr>
          <w:sz w:val="26"/>
        </w:rPr>
        <w:t>H</w:t>
      </w:r>
      <w:r>
        <w:rPr>
          <w:sz w:val="26"/>
        </w:rPr>
        <w:t xml:space="preserve">ọ và tên Giảng viên: NGUYỄN THÁI VŨ            </w:t>
      </w:r>
      <w:r w:rsidRPr="000A57CA">
        <w:rPr>
          <w:sz w:val="26"/>
        </w:rPr>
        <w:t xml:space="preserve"> Học vị, chức danh</w:t>
      </w:r>
      <w:r>
        <w:rPr>
          <w:sz w:val="26"/>
        </w:rPr>
        <w:t>: Th.S GVC</w:t>
      </w:r>
    </w:p>
    <w:p w:rsidR="00822E81" w:rsidRPr="000A57CA" w:rsidRDefault="00822E81" w:rsidP="00822E81">
      <w:pPr>
        <w:spacing w:before="120" w:line="360" w:lineRule="auto"/>
        <w:rPr>
          <w:sz w:val="26"/>
        </w:rPr>
      </w:pPr>
      <w:r>
        <w:rPr>
          <w:sz w:val="26"/>
        </w:rPr>
        <w:t xml:space="preserve">Bộ môn: Động lực                                                     </w:t>
      </w:r>
      <w:r w:rsidRPr="000A57CA">
        <w:rPr>
          <w:sz w:val="26"/>
        </w:rPr>
        <w:t xml:space="preserve"> Khoa</w:t>
      </w:r>
      <w:r>
        <w:rPr>
          <w:sz w:val="26"/>
        </w:rPr>
        <w:t>: Kỹ thuật Giao thông</w:t>
      </w:r>
    </w:p>
    <w:tbl>
      <w:tblPr>
        <w:tblW w:w="154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860"/>
        <w:gridCol w:w="1530"/>
        <w:gridCol w:w="1080"/>
        <w:gridCol w:w="5730"/>
        <w:gridCol w:w="4680"/>
      </w:tblGrid>
      <w:tr w:rsidR="00822E81" w:rsidRPr="00FC20E3" w:rsidTr="00432DA1">
        <w:tc>
          <w:tcPr>
            <w:tcW w:w="600" w:type="dxa"/>
          </w:tcPr>
          <w:p w:rsidR="00822E81" w:rsidRPr="00FC20E3" w:rsidRDefault="00822E81" w:rsidP="00432DA1">
            <w:pPr>
              <w:jc w:val="center"/>
              <w:rPr>
                <w:b/>
                <w:sz w:val="22"/>
                <w:szCs w:val="22"/>
              </w:rPr>
            </w:pPr>
            <w:r w:rsidRPr="00FC20E3">
              <w:rPr>
                <w:b/>
                <w:sz w:val="22"/>
                <w:szCs w:val="22"/>
              </w:rPr>
              <w:t>TT</w:t>
            </w:r>
          </w:p>
        </w:tc>
        <w:tc>
          <w:tcPr>
            <w:tcW w:w="1860" w:type="dxa"/>
          </w:tcPr>
          <w:p w:rsidR="00822E81" w:rsidRPr="00FC20E3" w:rsidRDefault="00822E81" w:rsidP="00432DA1">
            <w:pPr>
              <w:jc w:val="center"/>
              <w:rPr>
                <w:sz w:val="22"/>
                <w:szCs w:val="22"/>
              </w:rPr>
            </w:pPr>
            <w:r w:rsidRPr="00FC20E3">
              <w:rPr>
                <w:b/>
                <w:sz w:val="22"/>
                <w:szCs w:val="22"/>
              </w:rPr>
              <w:t>Tên học phần</w:t>
            </w:r>
          </w:p>
        </w:tc>
        <w:tc>
          <w:tcPr>
            <w:tcW w:w="1530" w:type="dxa"/>
          </w:tcPr>
          <w:p w:rsidR="00822E81" w:rsidRPr="00FC20E3" w:rsidRDefault="00822E81" w:rsidP="00432DA1">
            <w:pPr>
              <w:jc w:val="center"/>
              <w:rPr>
                <w:sz w:val="22"/>
                <w:szCs w:val="22"/>
              </w:rPr>
            </w:pPr>
            <w:r w:rsidRPr="00FC20E3">
              <w:rPr>
                <w:b/>
                <w:sz w:val="22"/>
                <w:szCs w:val="22"/>
              </w:rPr>
              <w:t>Lớp học được triển khai</w:t>
            </w:r>
          </w:p>
        </w:tc>
        <w:tc>
          <w:tcPr>
            <w:tcW w:w="1080" w:type="dxa"/>
          </w:tcPr>
          <w:p w:rsidR="00822E81" w:rsidRPr="00FC20E3" w:rsidRDefault="00822E81" w:rsidP="00432DA1">
            <w:pPr>
              <w:ind w:left="-108" w:right="-108"/>
              <w:jc w:val="center"/>
              <w:rPr>
                <w:b/>
                <w:sz w:val="22"/>
                <w:szCs w:val="22"/>
              </w:rPr>
            </w:pPr>
            <w:r w:rsidRPr="00FC20E3">
              <w:rPr>
                <w:b/>
                <w:sz w:val="22"/>
                <w:szCs w:val="22"/>
              </w:rPr>
              <w:t xml:space="preserve">Thời gian </w:t>
            </w:r>
          </w:p>
          <w:p w:rsidR="00822E81" w:rsidRPr="00FC20E3" w:rsidRDefault="00822E81" w:rsidP="00432DA1">
            <w:pPr>
              <w:ind w:left="-108" w:right="-108"/>
              <w:jc w:val="center"/>
              <w:rPr>
                <w:b/>
                <w:sz w:val="22"/>
                <w:szCs w:val="22"/>
              </w:rPr>
            </w:pPr>
            <w:r w:rsidRPr="00FC20E3">
              <w:rPr>
                <w:b/>
                <w:sz w:val="22"/>
                <w:szCs w:val="22"/>
              </w:rPr>
              <w:t xml:space="preserve">thực hiện </w:t>
            </w:r>
          </w:p>
        </w:tc>
        <w:tc>
          <w:tcPr>
            <w:tcW w:w="5730" w:type="dxa"/>
          </w:tcPr>
          <w:p w:rsidR="00822E81" w:rsidRPr="00FC20E3" w:rsidRDefault="00822E81" w:rsidP="00432DA1">
            <w:pPr>
              <w:jc w:val="center"/>
              <w:rPr>
                <w:b/>
                <w:sz w:val="22"/>
                <w:szCs w:val="22"/>
              </w:rPr>
            </w:pPr>
            <w:r w:rsidRPr="00FC20E3">
              <w:rPr>
                <w:b/>
                <w:sz w:val="22"/>
                <w:szCs w:val="22"/>
              </w:rPr>
              <w:t xml:space="preserve">Phương pháp giảng dạy tích cực </w:t>
            </w:r>
          </w:p>
          <w:p w:rsidR="00822E81" w:rsidRPr="00FC20E3" w:rsidRDefault="00822E81" w:rsidP="00432DA1">
            <w:pPr>
              <w:jc w:val="center"/>
              <w:rPr>
                <w:sz w:val="22"/>
                <w:szCs w:val="22"/>
              </w:rPr>
            </w:pPr>
            <w:r w:rsidRPr="00FC20E3">
              <w:rPr>
                <w:b/>
                <w:sz w:val="22"/>
                <w:szCs w:val="22"/>
              </w:rPr>
              <w:t>được áp dụng</w:t>
            </w:r>
          </w:p>
        </w:tc>
        <w:tc>
          <w:tcPr>
            <w:tcW w:w="4680" w:type="dxa"/>
          </w:tcPr>
          <w:p w:rsidR="00822E81" w:rsidRPr="00FC20E3" w:rsidRDefault="00822E81" w:rsidP="00432DA1">
            <w:pPr>
              <w:jc w:val="center"/>
              <w:rPr>
                <w:b/>
                <w:sz w:val="22"/>
                <w:szCs w:val="22"/>
              </w:rPr>
            </w:pPr>
            <w:r w:rsidRPr="00FC20E3">
              <w:rPr>
                <w:b/>
                <w:sz w:val="22"/>
                <w:szCs w:val="22"/>
              </w:rPr>
              <w:t xml:space="preserve">Phương pháp kiểm tra đánh giá cải tiến </w:t>
            </w:r>
          </w:p>
          <w:p w:rsidR="00822E81" w:rsidRPr="00FC20E3" w:rsidRDefault="00822E81" w:rsidP="00432DA1">
            <w:pPr>
              <w:jc w:val="center"/>
              <w:rPr>
                <w:b/>
                <w:sz w:val="22"/>
                <w:szCs w:val="22"/>
              </w:rPr>
            </w:pPr>
            <w:r w:rsidRPr="00FC20E3">
              <w:rPr>
                <w:b/>
                <w:sz w:val="22"/>
                <w:szCs w:val="22"/>
              </w:rPr>
              <w:t>được áp dụng</w:t>
            </w:r>
            <w:r w:rsidRPr="00FC20E3">
              <w:rPr>
                <w:sz w:val="22"/>
                <w:szCs w:val="22"/>
              </w:rPr>
              <w:t xml:space="preserve">  </w:t>
            </w:r>
          </w:p>
        </w:tc>
      </w:tr>
      <w:tr w:rsidR="00822E81" w:rsidRPr="00FC20E3" w:rsidTr="00432DA1">
        <w:tc>
          <w:tcPr>
            <w:tcW w:w="600" w:type="dxa"/>
          </w:tcPr>
          <w:p w:rsidR="00822E81" w:rsidRPr="00FC20E3" w:rsidRDefault="00822E81" w:rsidP="00432DA1">
            <w:pPr>
              <w:spacing w:before="120"/>
              <w:rPr>
                <w:sz w:val="22"/>
                <w:szCs w:val="22"/>
              </w:rPr>
            </w:pPr>
          </w:p>
        </w:tc>
        <w:tc>
          <w:tcPr>
            <w:tcW w:w="1860" w:type="dxa"/>
          </w:tcPr>
          <w:p w:rsidR="00822E81" w:rsidRPr="00FC20E3" w:rsidRDefault="00822E81" w:rsidP="00432DA1">
            <w:pPr>
              <w:spacing w:before="120"/>
              <w:rPr>
                <w:b/>
                <w:sz w:val="22"/>
                <w:szCs w:val="22"/>
              </w:rPr>
            </w:pPr>
            <w:r w:rsidRPr="00FC20E3">
              <w:rPr>
                <w:b/>
                <w:sz w:val="22"/>
                <w:szCs w:val="22"/>
              </w:rPr>
              <w:t>Thiết bị tàu thủy</w:t>
            </w:r>
          </w:p>
          <w:p w:rsidR="00822E81" w:rsidRPr="00FC20E3" w:rsidRDefault="00822E81" w:rsidP="00432DA1">
            <w:pPr>
              <w:spacing w:before="120"/>
              <w:rPr>
                <w:b/>
                <w:sz w:val="22"/>
                <w:szCs w:val="22"/>
              </w:rPr>
            </w:pPr>
          </w:p>
        </w:tc>
        <w:tc>
          <w:tcPr>
            <w:tcW w:w="1530" w:type="dxa"/>
          </w:tcPr>
          <w:p w:rsidR="00822E81" w:rsidRPr="00FC20E3" w:rsidRDefault="00822E81" w:rsidP="00432DA1">
            <w:pPr>
              <w:spacing w:before="120"/>
              <w:rPr>
                <w:b/>
                <w:sz w:val="22"/>
                <w:szCs w:val="22"/>
              </w:rPr>
            </w:pPr>
            <w:r w:rsidRPr="00FC20E3">
              <w:rPr>
                <w:b/>
                <w:sz w:val="22"/>
                <w:szCs w:val="22"/>
              </w:rPr>
              <w:t>52TT</w:t>
            </w:r>
          </w:p>
          <w:p w:rsidR="00822E81" w:rsidRPr="00FC20E3" w:rsidRDefault="00822E81" w:rsidP="00432DA1">
            <w:pPr>
              <w:spacing w:before="120"/>
              <w:rPr>
                <w:b/>
                <w:sz w:val="22"/>
                <w:szCs w:val="22"/>
              </w:rPr>
            </w:pPr>
            <w:r w:rsidRPr="00FC20E3">
              <w:rPr>
                <w:b/>
                <w:sz w:val="22"/>
                <w:szCs w:val="22"/>
              </w:rPr>
              <w:t>52DLTT</w:t>
            </w:r>
          </w:p>
        </w:tc>
        <w:tc>
          <w:tcPr>
            <w:tcW w:w="1080" w:type="dxa"/>
          </w:tcPr>
          <w:p w:rsidR="00822E81" w:rsidRPr="00FC20E3" w:rsidRDefault="00822E81" w:rsidP="00432DA1">
            <w:pPr>
              <w:spacing w:before="120"/>
              <w:rPr>
                <w:sz w:val="22"/>
                <w:szCs w:val="22"/>
              </w:rPr>
            </w:pPr>
            <w:r w:rsidRPr="00FC20E3">
              <w:rPr>
                <w:sz w:val="22"/>
                <w:szCs w:val="22"/>
              </w:rPr>
              <w:t>HK1</w:t>
            </w:r>
          </w:p>
        </w:tc>
        <w:tc>
          <w:tcPr>
            <w:tcW w:w="5730" w:type="dxa"/>
          </w:tcPr>
          <w:p w:rsidR="00822E81" w:rsidRPr="00FC20E3" w:rsidRDefault="00822E81" w:rsidP="00432DA1">
            <w:pPr>
              <w:spacing w:before="120"/>
              <w:jc w:val="both"/>
              <w:rPr>
                <w:sz w:val="22"/>
                <w:szCs w:val="22"/>
              </w:rPr>
            </w:pPr>
            <w:r w:rsidRPr="00FC20E3">
              <w:rPr>
                <w:sz w:val="22"/>
                <w:szCs w:val="22"/>
              </w:rPr>
              <w:t xml:space="preserve">1/ Tên gọi của phương pháp: </w:t>
            </w:r>
          </w:p>
          <w:p w:rsidR="00822E81" w:rsidRPr="00FC20E3" w:rsidRDefault="00822E81" w:rsidP="00432DA1">
            <w:pPr>
              <w:spacing w:before="120"/>
              <w:ind w:left="360"/>
              <w:jc w:val="both"/>
              <w:rPr>
                <w:sz w:val="22"/>
                <w:szCs w:val="22"/>
              </w:rPr>
            </w:pPr>
            <w:r w:rsidRPr="00FC20E3">
              <w:rPr>
                <w:sz w:val="22"/>
                <w:szCs w:val="22"/>
              </w:rPr>
              <w:t>Phương pháp GD tích cực bao gồm:</w:t>
            </w:r>
          </w:p>
          <w:p w:rsidR="00822E81" w:rsidRPr="00FC20E3" w:rsidRDefault="00822E81" w:rsidP="00822E81">
            <w:pPr>
              <w:numPr>
                <w:ilvl w:val="0"/>
                <w:numId w:val="3"/>
              </w:numPr>
              <w:spacing w:before="120"/>
              <w:ind w:left="0" w:firstLine="0"/>
              <w:jc w:val="both"/>
              <w:rPr>
                <w:sz w:val="22"/>
                <w:szCs w:val="22"/>
              </w:rPr>
            </w:pPr>
            <w:r w:rsidRPr="00FC20E3">
              <w:rPr>
                <w:sz w:val="22"/>
                <w:szCs w:val="22"/>
              </w:rPr>
              <w:t>Gợi ý nêu vấn đề - SV tự nghiên cứu – GV giải thích, điều chỉnh …để giải quyết vấn đề một cách thấu đáo trọn vẹn.</w:t>
            </w:r>
          </w:p>
          <w:p w:rsidR="00822E81" w:rsidRPr="00FC20E3" w:rsidRDefault="00822E81" w:rsidP="00822E81">
            <w:pPr>
              <w:numPr>
                <w:ilvl w:val="0"/>
                <w:numId w:val="3"/>
              </w:numPr>
              <w:spacing w:before="120"/>
              <w:ind w:left="0" w:firstLine="0"/>
              <w:jc w:val="both"/>
              <w:rPr>
                <w:sz w:val="22"/>
                <w:szCs w:val="22"/>
              </w:rPr>
            </w:pPr>
            <w:r w:rsidRPr="00FC20E3">
              <w:rPr>
                <w:bCs/>
                <w:sz w:val="22"/>
                <w:szCs w:val="22"/>
              </w:rPr>
              <w:t>Tổ chức các hoạt động ngoại khóa nhằm giúp người học hiểu biết thực tế, sớm tiếp cận với thực tiễn chuyên môn, nghề nghiệp</w:t>
            </w:r>
            <w:r w:rsidRPr="00FC20E3">
              <w:rPr>
                <w:sz w:val="22"/>
                <w:szCs w:val="22"/>
              </w:rPr>
              <w:t xml:space="preserve">. </w:t>
            </w:r>
          </w:p>
          <w:p w:rsidR="00822E81" w:rsidRPr="00FC20E3" w:rsidRDefault="00822E81" w:rsidP="00432DA1">
            <w:pPr>
              <w:spacing w:before="120"/>
              <w:jc w:val="both"/>
              <w:rPr>
                <w:sz w:val="22"/>
                <w:szCs w:val="22"/>
              </w:rPr>
            </w:pPr>
            <w:r w:rsidRPr="00FC20E3">
              <w:rPr>
                <w:sz w:val="22"/>
                <w:szCs w:val="22"/>
              </w:rPr>
              <w:t>2/ Mô tả cách thức triển khai:</w:t>
            </w:r>
          </w:p>
          <w:p w:rsidR="00822E81" w:rsidRPr="00FC20E3" w:rsidRDefault="00822E81" w:rsidP="00432DA1">
            <w:pPr>
              <w:spacing w:line="271" w:lineRule="auto"/>
              <w:ind w:left="192" w:hanging="180"/>
              <w:jc w:val="both"/>
              <w:rPr>
                <w:rFonts w:eastAsia="Arial Unicode MS"/>
                <w:sz w:val="22"/>
                <w:szCs w:val="22"/>
              </w:rPr>
            </w:pPr>
            <w:r w:rsidRPr="00FC20E3">
              <w:rPr>
                <w:sz w:val="22"/>
                <w:szCs w:val="22"/>
              </w:rPr>
              <w:t xml:space="preserve"> a/ Những công việc </w:t>
            </w:r>
            <w:r w:rsidRPr="00FC20E3">
              <w:rPr>
                <w:rFonts w:eastAsia="Arial Unicode MS"/>
                <w:sz w:val="22"/>
                <w:szCs w:val="22"/>
              </w:rPr>
              <w:t>chuẩn bị :</w:t>
            </w:r>
          </w:p>
          <w:p w:rsidR="00822E81" w:rsidRPr="00FC20E3" w:rsidRDefault="00822E81" w:rsidP="00822E81">
            <w:pPr>
              <w:numPr>
                <w:ilvl w:val="0"/>
                <w:numId w:val="6"/>
              </w:numPr>
              <w:spacing w:line="271" w:lineRule="auto"/>
              <w:jc w:val="both"/>
              <w:rPr>
                <w:sz w:val="22"/>
                <w:szCs w:val="22"/>
              </w:rPr>
            </w:pPr>
            <w:r w:rsidRPr="00FC20E3">
              <w:rPr>
                <w:rFonts w:eastAsia="Arial Unicode MS"/>
                <w:sz w:val="22"/>
                <w:szCs w:val="22"/>
              </w:rPr>
              <w:t>GV :Chuẩn bị bài giảng, tài liệu tham khảo, câu hỏi, vấn đề cần giải quyết, vấn đề cần nghiên cứu báo cáo &amp; thảo luận…), xác định các nội dung tự học, các điều kiện tiên quyết, tổ chức nhóm thực hành, thảo luận.</w:t>
            </w:r>
          </w:p>
          <w:p w:rsidR="00822E81" w:rsidRPr="00FC20E3" w:rsidRDefault="00822E81" w:rsidP="00822E81">
            <w:pPr>
              <w:numPr>
                <w:ilvl w:val="0"/>
                <w:numId w:val="6"/>
              </w:numPr>
              <w:spacing w:line="271" w:lineRule="auto"/>
              <w:jc w:val="both"/>
              <w:rPr>
                <w:sz w:val="22"/>
                <w:szCs w:val="22"/>
              </w:rPr>
            </w:pPr>
            <w:r w:rsidRPr="00FC20E3">
              <w:rPr>
                <w:rFonts w:eastAsia="Arial Unicode MS"/>
                <w:sz w:val="22"/>
                <w:szCs w:val="22"/>
              </w:rPr>
              <w:t>SV : Phải có bài giảng , tìm và chuẩn bị những tài liệu tham khảo mà GV đã giới thiệu, chuẩn bị các điều kiện tiên quyết để GV kiểm tra.</w:t>
            </w:r>
          </w:p>
          <w:p w:rsidR="00822E81" w:rsidRPr="00FC20E3" w:rsidRDefault="00822E81" w:rsidP="00432DA1">
            <w:pPr>
              <w:spacing w:line="271" w:lineRule="auto"/>
              <w:ind w:left="192" w:hanging="180"/>
              <w:jc w:val="both"/>
              <w:rPr>
                <w:sz w:val="22"/>
                <w:szCs w:val="22"/>
              </w:rPr>
            </w:pPr>
            <w:r w:rsidRPr="00FC20E3">
              <w:rPr>
                <w:sz w:val="22"/>
                <w:szCs w:val="22"/>
              </w:rPr>
              <w:t>b/ Cách thức tiến hành phương pháp gợi ý nêu vấn đề</w:t>
            </w:r>
          </w:p>
          <w:p w:rsidR="00822E81" w:rsidRPr="00FC20E3" w:rsidRDefault="00822E81" w:rsidP="00822E81">
            <w:pPr>
              <w:numPr>
                <w:ilvl w:val="0"/>
                <w:numId w:val="6"/>
              </w:numPr>
              <w:spacing w:line="271" w:lineRule="auto"/>
              <w:jc w:val="both"/>
              <w:rPr>
                <w:rFonts w:eastAsia="Arial Unicode MS"/>
                <w:sz w:val="22"/>
                <w:szCs w:val="22"/>
              </w:rPr>
            </w:pPr>
            <w:r w:rsidRPr="00FC20E3">
              <w:rPr>
                <w:sz w:val="22"/>
                <w:szCs w:val="22"/>
              </w:rPr>
              <w:t>Bài mở đầu (Khá quan trọng . Dự kiến từ 3 đến 4 tiết)</w:t>
            </w:r>
          </w:p>
          <w:p w:rsidR="00822E81" w:rsidRPr="00FC20E3" w:rsidRDefault="00822E81" w:rsidP="00432DA1">
            <w:pPr>
              <w:spacing w:line="271" w:lineRule="auto"/>
              <w:ind w:left="372"/>
              <w:jc w:val="both"/>
              <w:rPr>
                <w:rFonts w:eastAsia="Arial Unicode MS"/>
                <w:sz w:val="22"/>
                <w:szCs w:val="22"/>
              </w:rPr>
            </w:pPr>
            <w:r w:rsidRPr="00FC20E3">
              <w:rPr>
                <w:sz w:val="22"/>
                <w:szCs w:val="22"/>
              </w:rPr>
              <w:t xml:space="preserve">+ GV  tự giới thiệu và </w:t>
            </w:r>
            <w:r w:rsidRPr="00FC20E3">
              <w:rPr>
                <w:rFonts w:eastAsia="Arial Unicode MS"/>
                <w:sz w:val="22"/>
                <w:szCs w:val="22"/>
              </w:rPr>
              <w:t xml:space="preserve">cung cấp cho SV số điện thoại, địa chỉ Email. </w:t>
            </w:r>
            <w:r w:rsidRPr="00FC20E3">
              <w:rPr>
                <w:sz w:val="22"/>
                <w:szCs w:val="22"/>
              </w:rPr>
              <w:t>Mục đích, yêu cầu, vị trí của học phần trong chuyên ngành, nội dung học phần, chương trình giảng dạy học phần, tài liệu học tập, tài liệu tham khảo, những điều kiện tiên quyết…</w:t>
            </w:r>
          </w:p>
          <w:p w:rsidR="00822E81" w:rsidRPr="00FC20E3" w:rsidRDefault="00822E81" w:rsidP="00432DA1">
            <w:pPr>
              <w:spacing w:line="271" w:lineRule="auto"/>
              <w:ind w:left="432" w:hanging="432"/>
              <w:jc w:val="both"/>
              <w:rPr>
                <w:rFonts w:eastAsia="Arial Unicode MS"/>
                <w:sz w:val="22"/>
                <w:szCs w:val="22"/>
              </w:rPr>
            </w:pPr>
            <w:r w:rsidRPr="00FC20E3">
              <w:rPr>
                <w:sz w:val="22"/>
                <w:szCs w:val="22"/>
              </w:rPr>
              <w:t xml:space="preserve">      + GV diễn giảng phương pháp giảng dạy, phương pháp </w:t>
            </w:r>
            <w:r w:rsidRPr="00FC20E3">
              <w:rPr>
                <w:sz w:val="22"/>
                <w:szCs w:val="22"/>
              </w:rPr>
              <w:lastRenderedPageBreak/>
              <w:t>học tập phương pháp đánh giá, đề cương ôn tập, yêu cầu đối với người học (</w:t>
            </w:r>
            <w:r w:rsidRPr="00FC20E3">
              <w:rPr>
                <w:rFonts w:eastAsia="Arial Unicode MS"/>
                <w:sz w:val="22"/>
                <w:szCs w:val="22"/>
              </w:rPr>
              <w:t>tự học và cách học</w:t>
            </w:r>
            <w:r w:rsidRPr="00FC20E3">
              <w:rPr>
                <w:sz w:val="22"/>
                <w:szCs w:val="22"/>
              </w:rPr>
              <w:t>)</w:t>
            </w:r>
            <w:r w:rsidRPr="00FC20E3">
              <w:rPr>
                <w:rFonts w:eastAsia="Arial Unicode MS"/>
                <w:sz w:val="22"/>
                <w:szCs w:val="22"/>
              </w:rPr>
              <w:t xml:space="preserve"> và những mục tiêu cụ thể giúp SV có cái nhìn tổng thể về mọi mặt của học phần đồng thời góp phần tạo động cơ học tập cho SV</w:t>
            </w:r>
          </w:p>
          <w:p w:rsidR="00822E81" w:rsidRPr="00FC20E3" w:rsidRDefault="00822E81" w:rsidP="00822E81">
            <w:pPr>
              <w:numPr>
                <w:ilvl w:val="0"/>
                <w:numId w:val="6"/>
              </w:numPr>
              <w:tabs>
                <w:tab w:val="left" w:pos="342"/>
              </w:tabs>
              <w:spacing w:line="271" w:lineRule="auto"/>
              <w:ind w:left="0" w:firstLine="12"/>
              <w:jc w:val="both"/>
              <w:rPr>
                <w:rFonts w:eastAsia="Arial Unicode MS"/>
                <w:sz w:val="22"/>
                <w:szCs w:val="22"/>
              </w:rPr>
            </w:pPr>
            <w:r w:rsidRPr="00FC20E3">
              <w:rPr>
                <w:sz w:val="22"/>
                <w:szCs w:val="22"/>
              </w:rPr>
              <w:t xml:space="preserve">Tiết học tiếp theo : Tiến hành kiểm tra những điều kiện tiên quyết. Đây là những kiến thức của những học phần trước liên quan trực tiếp đến học phần đang học. Thông qua đó GV diễn giảng ôn tập và đánh giá SV. </w:t>
            </w:r>
            <w:r w:rsidRPr="00FC20E3">
              <w:rPr>
                <w:rFonts w:eastAsia="Arial Unicode MS"/>
                <w:sz w:val="22"/>
                <w:szCs w:val="22"/>
              </w:rPr>
              <w:t xml:space="preserve">Gần cuối tiết GV </w:t>
            </w:r>
            <w:r w:rsidRPr="00FC20E3">
              <w:rPr>
                <w:sz w:val="22"/>
                <w:szCs w:val="22"/>
              </w:rPr>
              <w:t>giao nhiệm vụ học tập cho tiết học sau bằng cách nêu từng vấn đề và hướng dẫn SV tự học bằng cách tự đọc bài giảng và tài liệu tham khảo ở nội dung mà GV đã gợi ý hoặc chỉ định.</w:t>
            </w:r>
          </w:p>
          <w:p w:rsidR="00822E81" w:rsidRPr="00FC20E3" w:rsidRDefault="00822E81" w:rsidP="00432DA1">
            <w:pPr>
              <w:spacing w:before="120"/>
              <w:ind w:firstLine="12"/>
              <w:jc w:val="both"/>
              <w:rPr>
                <w:sz w:val="22"/>
                <w:szCs w:val="22"/>
              </w:rPr>
            </w:pPr>
            <w:r w:rsidRPr="00FC20E3">
              <w:rPr>
                <w:sz w:val="22"/>
                <w:szCs w:val="22"/>
              </w:rPr>
              <w:t xml:space="preserve">      Tương tự như vậy các tiết học sau GV Kiểm tra việc tự học của SV thông qua việc chỉ định ngẫu nhiên (Từng SV hoặc từng nhóm tùy theo vấn đề) để SV báo cáo giải quyết vấn đề đã nêu ra ở tiết trước. Sau đó GV giải thích, điều chỉnh …để giải quyết vấn đề một cách thấu đáo trọn vẹn .Những sinh viên báo cáo tốt hoặc tham gia thảo luận tích cực sẽ được ghi nhận  để tính thành điểm kiểm tra (</w:t>
            </w:r>
            <w:r w:rsidRPr="00FC20E3">
              <w:rPr>
                <w:i/>
                <w:iCs/>
                <w:sz w:val="22"/>
                <w:szCs w:val="22"/>
              </w:rPr>
              <w:t>có chú ‎ý tinh thần và thái độ học tập tại lớp</w:t>
            </w:r>
            <w:r w:rsidRPr="00FC20E3">
              <w:rPr>
                <w:sz w:val="22"/>
                <w:szCs w:val="22"/>
              </w:rPr>
              <w:t>). Thi kết thúc học phần bằng hình thức thi viết.</w:t>
            </w:r>
          </w:p>
          <w:p w:rsidR="00822E81" w:rsidRPr="00FC20E3" w:rsidRDefault="00822E81" w:rsidP="00432DA1">
            <w:pPr>
              <w:spacing w:before="120"/>
              <w:ind w:firstLine="12"/>
              <w:jc w:val="both"/>
              <w:rPr>
                <w:bCs/>
                <w:sz w:val="22"/>
                <w:szCs w:val="22"/>
              </w:rPr>
            </w:pPr>
            <w:r w:rsidRPr="00FC20E3">
              <w:rPr>
                <w:sz w:val="22"/>
                <w:szCs w:val="22"/>
              </w:rPr>
              <w:t xml:space="preserve">c/ Cách thức tiến hành </w:t>
            </w:r>
            <w:r w:rsidRPr="00FC20E3">
              <w:rPr>
                <w:bCs/>
                <w:sz w:val="22"/>
                <w:szCs w:val="22"/>
              </w:rPr>
              <w:t>tổ chức hoạt động ngoại khóa:</w:t>
            </w:r>
          </w:p>
          <w:p w:rsidR="00822E81" w:rsidRPr="00FC20E3" w:rsidRDefault="00822E81" w:rsidP="00432DA1">
            <w:pPr>
              <w:spacing w:before="120"/>
              <w:ind w:firstLine="12"/>
              <w:jc w:val="both"/>
              <w:rPr>
                <w:sz w:val="22"/>
                <w:szCs w:val="22"/>
              </w:rPr>
            </w:pPr>
            <w:r w:rsidRPr="00FC20E3">
              <w:rPr>
                <w:sz w:val="22"/>
                <w:szCs w:val="22"/>
              </w:rPr>
              <w:t xml:space="preserve">      Học phần đang triển khai có nội dung sát với thực tiển vì vậy để tăng cường rèn luyện kỹ năng thực hành GV tổ chức hướng dẫn thực hành theo nhóm tại phòng thực hành của bộ môn Trên cơ sở SV vận hành GV giải đáp thắc mắc và đồng thời đánh giá kết quả học tập của SV</w:t>
            </w:r>
          </w:p>
          <w:p w:rsidR="00822E81" w:rsidRPr="00FC20E3" w:rsidRDefault="00822E81" w:rsidP="00432DA1">
            <w:pPr>
              <w:spacing w:before="120"/>
              <w:jc w:val="both"/>
              <w:rPr>
                <w:sz w:val="22"/>
                <w:szCs w:val="22"/>
              </w:rPr>
            </w:pPr>
            <w:r w:rsidRPr="00FC20E3">
              <w:rPr>
                <w:sz w:val="22"/>
                <w:szCs w:val="22"/>
              </w:rPr>
              <w:t>3/ Tỷ lệ thời lượng áp dụng (so với thời lượng HP): 80%</w:t>
            </w:r>
          </w:p>
          <w:p w:rsidR="00822E81" w:rsidRPr="00FC20E3" w:rsidRDefault="00822E81" w:rsidP="00432DA1">
            <w:pPr>
              <w:spacing w:before="120"/>
              <w:jc w:val="both"/>
              <w:rPr>
                <w:sz w:val="22"/>
                <w:szCs w:val="22"/>
              </w:rPr>
            </w:pPr>
            <w:r w:rsidRPr="00FC20E3">
              <w:rPr>
                <w:sz w:val="22"/>
                <w:szCs w:val="22"/>
              </w:rPr>
              <w:t>4/ Những điểm mới so với trước đây:</w:t>
            </w:r>
          </w:p>
          <w:p w:rsidR="00822E81" w:rsidRPr="00FC20E3" w:rsidRDefault="00822E81" w:rsidP="00432DA1">
            <w:pPr>
              <w:spacing w:before="120"/>
              <w:jc w:val="both"/>
              <w:rPr>
                <w:sz w:val="22"/>
                <w:szCs w:val="22"/>
              </w:rPr>
            </w:pPr>
            <w:r w:rsidRPr="00FC20E3">
              <w:rPr>
                <w:sz w:val="22"/>
                <w:szCs w:val="22"/>
              </w:rPr>
              <w:t xml:space="preserve">Trước đây SV chủ yếu đến lớp nghe GV diễn giảng cung cấp thông tin một cách thụ động và nếu không hiểu vấn đề thì về nhà đọc bài giảng. </w:t>
            </w:r>
          </w:p>
          <w:p w:rsidR="00822E81" w:rsidRPr="00FC20E3" w:rsidRDefault="00822E81" w:rsidP="00432DA1">
            <w:pPr>
              <w:spacing w:before="120"/>
              <w:jc w:val="both"/>
              <w:rPr>
                <w:sz w:val="22"/>
                <w:szCs w:val="22"/>
              </w:rPr>
            </w:pPr>
            <w:r w:rsidRPr="00FC20E3">
              <w:rPr>
                <w:sz w:val="22"/>
                <w:szCs w:val="22"/>
              </w:rPr>
              <w:t>Với phương pháp này SV buộc đọc trước bài giảng ở nội dung chủ đề mà GV đã chỉ định sau đó nếu không hiểu thì hỏi GV. GV giải thích, điều chỉnh …để giải quyết vấn đề đã nêu một cách thấu đáo trọn vẹn</w:t>
            </w:r>
          </w:p>
          <w:p w:rsidR="00822E81" w:rsidRPr="00FC20E3" w:rsidRDefault="00822E81" w:rsidP="00432DA1">
            <w:pPr>
              <w:spacing w:before="120"/>
              <w:jc w:val="both"/>
              <w:rPr>
                <w:sz w:val="22"/>
                <w:szCs w:val="22"/>
              </w:rPr>
            </w:pPr>
            <w:r w:rsidRPr="00FC20E3">
              <w:rPr>
                <w:sz w:val="22"/>
                <w:szCs w:val="22"/>
              </w:rPr>
              <w:lastRenderedPageBreak/>
              <w:t>Trước đây do chưa có thiết bị thực hành nên SV chưa được tự mình vận hành một máy sống cụ thể.</w:t>
            </w:r>
          </w:p>
          <w:p w:rsidR="00822E81" w:rsidRPr="00FC20E3" w:rsidRDefault="00822E81" w:rsidP="00432DA1">
            <w:pPr>
              <w:spacing w:before="120"/>
              <w:jc w:val="both"/>
              <w:rPr>
                <w:sz w:val="22"/>
                <w:szCs w:val="22"/>
              </w:rPr>
            </w:pPr>
            <w:r w:rsidRPr="00FC20E3">
              <w:rPr>
                <w:sz w:val="22"/>
                <w:szCs w:val="22"/>
              </w:rPr>
              <w:t>5/ Dự kiến hiệu quả mang lại:</w:t>
            </w:r>
          </w:p>
          <w:p w:rsidR="00822E81" w:rsidRPr="00FC20E3" w:rsidRDefault="00822E81" w:rsidP="00822E81">
            <w:pPr>
              <w:numPr>
                <w:ilvl w:val="0"/>
                <w:numId w:val="6"/>
              </w:numPr>
              <w:spacing w:before="120"/>
              <w:jc w:val="both"/>
              <w:rPr>
                <w:sz w:val="22"/>
                <w:szCs w:val="22"/>
              </w:rPr>
            </w:pPr>
            <w:r w:rsidRPr="00FC20E3">
              <w:rPr>
                <w:sz w:val="22"/>
                <w:szCs w:val="22"/>
              </w:rPr>
              <w:t>SV bị buộc phải đọc bài giảng trước và sau khi rời giảng đường đã nắm được vấn đề không phải về nhà “hỏi sách”</w:t>
            </w:r>
          </w:p>
          <w:p w:rsidR="00822E81" w:rsidRPr="00FC20E3" w:rsidRDefault="00822E81" w:rsidP="00822E81">
            <w:pPr>
              <w:numPr>
                <w:ilvl w:val="0"/>
                <w:numId w:val="6"/>
              </w:numPr>
              <w:spacing w:before="120"/>
              <w:jc w:val="both"/>
              <w:rPr>
                <w:sz w:val="22"/>
                <w:szCs w:val="22"/>
              </w:rPr>
            </w:pPr>
            <w:r w:rsidRPr="00FC20E3">
              <w:rPr>
                <w:sz w:val="22"/>
                <w:szCs w:val="22"/>
              </w:rPr>
              <w:t>SV sẽ hứng thú trong học tập nhờ hoạt động Học đi đôi với Hành</w:t>
            </w:r>
          </w:p>
          <w:p w:rsidR="00822E81" w:rsidRPr="00FC20E3" w:rsidRDefault="00822E81" w:rsidP="00432DA1">
            <w:pPr>
              <w:spacing w:before="120"/>
              <w:jc w:val="both"/>
              <w:rPr>
                <w:sz w:val="22"/>
                <w:szCs w:val="22"/>
              </w:rPr>
            </w:pPr>
          </w:p>
        </w:tc>
        <w:tc>
          <w:tcPr>
            <w:tcW w:w="4680" w:type="dxa"/>
          </w:tcPr>
          <w:p w:rsidR="00822E81" w:rsidRPr="00FC20E3" w:rsidRDefault="00822E81" w:rsidP="00432DA1">
            <w:pPr>
              <w:spacing w:before="120"/>
              <w:rPr>
                <w:sz w:val="22"/>
                <w:szCs w:val="22"/>
              </w:rPr>
            </w:pPr>
            <w:r w:rsidRPr="00FC20E3">
              <w:rPr>
                <w:sz w:val="22"/>
                <w:szCs w:val="22"/>
              </w:rPr>
              <w:lastRenderedPageBreak/>
              <w:t>1/ Tên gọi của phương pháp:</w:t>
            </w:r>
          </w:p>
          <w:p w:rsidR="00822E81" w:rsidRPr="00FC20E3" w:rsidRDefault="00822E81" w:rsidP="00432DA1">
            <w:pPr>
              <w:spacing w:before="120"/>
              <w:ind w:left="360"/>
              <w:rPr>
                <w:sz w:val="22"/>
                <w:szCs w:val="22"/>
              </w:rPr>
            </w:pPr>
            <w:r w:rsidRPr="00FC20E3">
              <w:rPr>
                <w:sz w:val="22"/>
                <w:szCs w:val="22"/>
              </w:rPr>
              <w:t>Phương pháp KTĐG cải tiến</w:t>
            </w:r>
          </w:p>
          <w:p w:rsidR="00822E81" w:rsidRPr="00FC20E3" w:rsidRDefault="00822E81" w:rsidP="00432DA1">
            <w:pPr>
              <w:spacing w:before="120"/>
              <w:rPr>
                <w:sz w:val="22"/>
                <w:szCs w:val="22"/>
              </w:rPr>
            </w:pPr>
            <w:r w:rsidRPr="00FC20E3">
              <w:rPr>
                <w:sz w:val="22"/>
                <w:szCs w:val="22"/>
              </w:rPr>
              <w:t xml:space="preserve">2/ Mô tả cách thức triển khai: </w:t>
            </w:r>
          </w:p>
          <w:p w:rsidR="00822E81" w:rsidRPr="00FC20E3" w:rsidRDefault="00822E81" w:rsidP="00432DA1">
            <w:pPr>
              <w:tabs>
                <w:tab w:val="left" w:pos="342"/>
              </w:tabs>
              <w:spacing w:line="271" w:lineRule="auto"/>
              <w:ind w:left="12"/>
              <w:jc w:val="both"/>
              <w:rPr>
                <w:rFonts w:eastAsia="Arial Unicode MS"/>
                <w:sz w:val="22"/>
                <w:szCs w:val="22"/>
              </w:rPr>
            </w:pPr>
            <w:r w:rsidRPr="00FC20E3">
              <w:rPr>
                <w:rFonts w:eastAsia="Arial Unicode MS"/>
                <w:sz w:val="22"/>
                <w:szCs w:val="22"/>
              </w:rPr>
              <w:t xml:space="preserve">    GV </w:t>
            </w:r>
            <w:r w:rsidRPr="00FC20E3">
              <w:rPr>
                <w:sz w:val="22"/>
                <w:szCs w:val="22"/>
              </w:rPr>
              <w:t>giao nhiệm vụ học tập cho tiết học sau bằng cách nêu từng vấn đề và hướng dẫn SV tự học bằng cách tự đọc bài giảng và tài liệu tham khảo ở nội dung mà GV đã gợi ý hoặc chỉ định.</w:t>
            </w:r>
          </w:p>
          <w:p w:rsidR="00822E81" w:rsidRPr="00FC20E3" w:rsidRDefault="00822E81" w:rsidP="00432DA1">
            <w:pPr>
              <w:spacing w:before="120"/>
              <w:ind w:firstLine="12"/>
              <w:jc w:val="both"/>
              <w:rPr>
                <w:sz w:val="22"/>
                <w:szCs w:val="22"/>
              </w:rPr>
            </w:pPr>
            <w:r w:rsidRPr="00FC20E3">
              <w:rPr>
                <w:sz w:val="22"/>
                <w:szCs w:val="22"/>
              </w:rPr>
              <w:t xml:space="preserve">      Các tiết học sau GV Kiểm tra việc tự học của SV thông qua việc chỉ định ngẫu nhiên (Từng SV hoặc từng nhóm tùy theo vấn đề) để SV báo cáo giải quyết vấn đề đã nêu ra ở tiết trước. Sau đó GV giải thích, điều chỉnh …để giải quyết vấn đề một cách thấu đáo trọn vẹn .Những sinh viên báo cáo tốt hoặc tham gia thảo luận tích cực sẽ được ghi nhận  để tính thành điểm kiểm tra . Điểm này có tỷ trọng 25% (</w:t>
            </w:r>
            <w:r w:rsidRPr="00FC20E3">
              <w:rPr>
                <w:i/>
                <w:iCs/>
                <w:sz w:val="22"/>
                <w:szCs w:val="22"/>
              </w:rPr>
              <w:t>có chú ‎ý tinh thần và thái độ học tập tại lớp</w:t>
            </w:r>
            <w:r w:rsidRPr="00FC20E3">
              <w:rPr>
                <w:sz w:val="22"/>
                <w:szCs w:val="22"/>
              </w:rPr>
              <w:t xml:space="preserve">). </w:t>
            </w:r>
          </w:p>
          <w:p w:rsidR="00822E81" w:rsidRPr="00FC20E3" w:rsidRDefault="00822E81" w:rsidP="00432DA1">
            <w:pPr>
              <w:spacing w:before="120"/>
              <w:ind w:firstLine="12"/>
              <w:jc w:val="both"/>
              <w:rPr>
                <w:sz w:val="22"/>
                <w:szCs w:val="22"/>
              </w:rPr>
            </w:pPr>
            <w:r w:rsidRPr="00FC20E3">
              <w:rPr>
                <w:sz w:val="22"/>
                <w:szCs w:val="22"/>
              </w:rPr>
              <w:t>GV tổ chức hướng dẫn thực hành theo nhóm tại phòng thực hành của bộ môn Trên cơ sở SV vận hành GV giải đáp thắc mắc và đồng thời đánh giá kết quả học tập của SV thông qua chỉ định SV thể hiện các thao tác vận hành. Chú ý điểm của 1 thành viên trong nhóm là điểm của cả nhóm . Điểm này có tỷ trọng 25%</w:t>
            </w:r>
          </w:p>
          <w:p w:rsidR="00822E81" w:rsidRPr="00FC20E3" w:rsidRDefault="00822E81" w:rsidP="00432DA1">
            <w:pPr>
              <w:spacing w:before="120"/>
              <w:ind w:firstLine="12"/>
              <w:jc w:val="both"/>
              <w:rPr>
                <w:sz w:val="22"/>
                <w:szCs w:val="22"/>
              </w:rPr>
            </w:pPr>
            <w:r w:rsidRPr="00FC20E3">
              <w:rPr>
                <w:sz w:val="22"/>
                <w:szCs w:val="22"/>
              </w:rPr>
              <w:t xml:space="preserve">Thi kết thúc học phần bằng hình thức thi viết. </w:t>
            </w:r>
            <w:r w:rsidRPr="00FC20E3">
              <w:rPr>
                <w:sz w:val="22"/>
                <w:szCs w:val="22"/>
              </w:rPr>
              <w:lastRenderedPageBreak/>
              <w:t>(50%)</w:t>
            </w:r>
          </w:p>
          <w:p w:rsidR="00822E81" w:rsidRPr="00FC20E3" w:rsidRDefault="00822E81" w:rsidP="00432DA1">
            <w:pPr>
              <w:spacing w:before="120"/>
              <w:rPr>
                <w:sz w:val="22"/>
                <w:szCs w:val="22"/>
              </w:rPr>
            </w:pPr>
            <w:r w:rsidRPr="00FC20E3">
              <w:rPr>
                <w:sz w:val="22"/>
                <w:szCs w:val="22"/>
              </w:rPr>
              <w:t>3/ Những điểm mới so với trước đây:</w:t>
            </w:r>
          </w:p>
          <w:p w:rsidR="00822E81" w:rsidRPr="00FC20E3" w:rsidRDefault="00822E81" w:rsidP="00432DA1">
            <w:pPr>
              <w:spacing w:before="120"/>
              <w:rPr>
                <w:sz w:val="22"/>
                <w:szCs w:val="22"/>
              </w:rPr>
            </w:pPr>
            <w:r w:rsidRPr="00FC20E3">
              <w:rPr>
                <w:sz w:val="22"/>
                <w:szCs w:val="22"/>
              </w:rPr>
              <w:t>Có đánh giá việc tự học và kỹ năng thực hành</w:t>
            </w:r>
          </w:p>
          <w:p w:rsidR="00822E81" w:rsidRPr="00FC20E3" w:rsidRDefault="00822E81" w:rsidP="00432DA1">
            <w:pPr>
              <w:spacing w:before="120"/>
              <w:rPr>
                <w:sz w:val="22"/>
                <w:szCs w:val="22"/>
              </w:rPr>
            </w:pPr>
            <w:r w:rsidRPr="00FC20E3">
              <w:rPr>
                <w:sz w:val="22"/>
                <w:szCs w:val="22"/>
              </w:rPr>
              <w:t>SV không thể chỉ biết học cho riêng mình mà còn phải chú ý đến việc học của các thành viên khác trong nhóm (Vì có ảnh hưởng đến điểm kiểm tra của mình)</w:t>
            </w:r>
          </w:p>
          <w:p w:rsidR="00822E81" w:rsidRPr="00FC20E3" w:rsidRDefault="00822E81" w:rsidP="00432DA1">
            <w:pPr>
              <w:spacing w:before="120"/>
              <w:rPr>
                <w:sz w:val="22"/>
                <w:szCs w:val="22"/>
              </w:rPr>
            </w:pPr>
            <w:r w:rsidRPr="00FC20E3">
              <w:rPr>
                <w:sz w:val="22"/>
                <w:szCs w:val="22"/>
              </w:rPr>
              <w:t>4/ Dự kiến hiệu quả mang lại:</w:t>
            </w:r>
          </w:p>
          <w:p w:rsidR="00822E81" w:rsidRPr="00FC20E3" w:rsidRDefault="00822E81" w:rsidP="00432DA1">
            <w:pPr>
              <w:spacing w:before="120"/>
              <w:rPr>
                <w:sz w:val="22"/>
                <w:szCs w:val="22"/>
              </w:rPr>
            </w:pPr>
            <w:r w:rsidRPr="00FC20E3">
              <w:rPr>
                <w:sz w:val="22"/>
                <w:szCs w:val="22"/>
              </w:rPr>
              <w:t>Thúc đẩy cho SV học tập và tăng cường tương tác giữa GV với SV ; giữa SV với SV</w:t>
            </w:r>
          </w:p>
          <w:p w:rsidR="00822E81" w:rsidRPr="00FC20E3" w:rsidRDefault="00822E81" w:rsidP="00432DA1">
            <w:pPr>
              <w:spacing w:before="120"/>
              <w:rPr>
                <w:sz w:val="22"/>
                <w:szCs w:val="22"/>
              </w:rPr>
            </w:pPr>
            <w:r w:rsidRPr="00FC20E3">
              <w:rPr>
                <w:sz w:val="22"/>
                <w:szCs w:val="22"/>
              </w:rPr>
              <w:t>Phương pháp này không chấp nhận tính chây lười của 1 thành viên trong nhóm. Tạo điều kiện cho SV giúp đỡ nhau trong học tập.</w:t>
            </w:r>
          </w:p>
        </w:tc>
      </w:tr>
    </w:tbl>
    <w:p w:rsidR="00822E81" w:rsidRDefault="00822E81" w:rsidP="00822E81">
      <w:pPr>
        <w:spacing w:before="120" w:after="120"/>
        <w:ind w:left="9360" w:firstLine="720"/>
        <w:rPr>
          <w:i/>
          <w:sz w:val="26"/>
        </w:rPr>
      </w:pPr>
      <w:r>
        <w:rPr>
          <w:i/>
          <w:sz w:val="26"/>
        </w:rPr>
        <w:lastRenderedPageBreak/>
        <w:t xml:space="preserve">Ngày  8  tháng  9  </w:t>
      </w:r>
      <w:r w:rsidRPr="00B778FE">
        <w:rPr>
          <w:i/>
          <w:sz w:val="26"/>
        </w:rPr>
        <w:t xml:space="preserve"> năm</w:t>
      </w:r>
      <w:r>
        <w:rPr>
          <w:i/>
          <w:sz w:val="26"/>
        </w:rPr>
        <w:t xml:space="preserve"> 2013</w:t>
      </w:r>
    </w:p>
    <w:tbl>
      <w:tblPr>
        <w:tblW w:w="14868" w:type="dxa"/>
        <w:tblLook w:val="01E0"/>
      </w:tblPr>
      <w:tblGrid>
        <w:gridCol w:w="7548"/>
        <w:gridCol w:w="7320"/>
      </w:tblGrid>
      <w:tr w:rsidR="00822E81" w:rsidRPr="00FC20E3" w:rsidTr="00432DA1">
        <w:tc>
          <w:tcPr>
            <w:tcW w:w="7548" w:type="dxa"/>
          </w:tcPr>
          <w:p w:rsidR="00822E81" w:rsidRPr="00FC20E3" w:rsidRDefault="00822E81" w:rsidP="00432DA1">
            <w:pPr>
              <w:jc w:val="center"/>
              <w:rPr>
                <w:b/>
                <w:sz w:val="26"/>
              </w:rPr>
            </w:pPr>
            <w:r w:rsidRPr="00FC20E3">
              <w:rPr>
                <w:b/>
                <w:sz w:val="26"/>
              </w:rPr>
              <w:t>TRƯỞNG BỘ MÔN</w:t>
            </w:r>
          </w:p>
          <w:p w:rsidR="00822E81" w:rsidRPr="00FC20E3" w:rsidRDefault="00822E81" w:rsidP="00432DA1">
            <w:pPr>
              <w:jc w:val="center"/>
              <w:rPr>
                <w:sz w:val="22"/>
              </w:rPr>
            </w:pPr>
            <w:r w:rsidRPr="00FC20E3">
              <w:rPr>
                <w:sz w:val="22"/>
              </w:rPr>
              <w:t>(Ký và ghi họ tên)</w:t>
            </w:r>
          </w:p>
          <w:p w:rsidR="00822E81" w:rsidRPr="00FC20E3" w:rsidRDefault="00822E81" w:rsidP="00432DA1">
            <w:pPr>
              <w:jc w:val="center"/>
              <w:rPr>
                <w:b/>
                <w:sz w:val="26"/>
              </w:rPr>
            </w:pPr>
          </w:p>
        </w:tc>
        <w:tc>
          <w:tcPr>
            <w:tcW w:w="7320" w:type="dxa"/>
          </w:tcPr>
          <w:p w:rsidR="00822E81" w:rsidRPr="00FC20E3" w:rsidRDefault="00822E81" w:rsidP="00432DA1">
            <w:pPr>
              <w:jc w:val="center"/>
              <w:rPr>
                <w:b/>
                <w:sz w:val="26"/>
              </w:rPr>
            </w:pPr>
            <w:r w:rsidRPr="00FC20E3">
              <w:rPr>
                <w:b/>
                <w:sz w:val="26"/>
              </w:rPr>
              <w:t>GIẢNG VIÊN</w:t>
            </w:r>
          </w:p>
          <w:p w:rsidR="00822E81" w:rsidRPr="00FC20E3" w:rsidRDefault="00822E81" w:rsidP="00432DA1">
            <w:pPr>
              <w:jc w:val="center"/>
              <w:rPr>
                <w:sz w:val="22"/>
              </w:rPr>
            </w:pPr>
            <w:r w:rsidRPr="00FC20E3">
              <w:rPr>
                <w:sz w:val="22"/>
              </w:rPr>
              <w:t>(Ký tên)</w:t>
            </w:r>
          </w:p>
          <w:p w:rsidR="00822E81" w:rsidRPr="00FC20E3" w:rsidRDefault="00822E81" w:rsidP="00432DA1">
            <w:pPr>
              <w:jc w:val="center"/>
              <w:rPr>
                <w:sz w:val="22"/>
              </w:rPr>
            </w:pPr>
          </w:p>
          <w:p w:rsidR="00822E81" w:rsidRPr="00FC20E3" w:rsidRDefault="00822E81" w:rsidP="00432DA1">
            <w:pPr>
              <w:jc w:val="center"/>
              <w:rPr>
                <w:sz w:val="22"/>
              </w:rPr>
            </w:pPr>
          </w:p>
          <w:p w:rsidR="00822E81" w:rsidRPr="00FC20E3" w:rsidRDefault="00822E81" w:rsidP="00432DA1">
            <w:pPr>
              <w:jc w:val="center"/>
              <w:rPr>
                <w:sz w:val="22"/>
              </w:rPr>
            </w:pPr>
          </w:p>
          <w:p w:rsidR="00822E81" w:rsidRPr="00FC20E3" w:rsidRDefault="00822E81" w:rsidP="00432DA1">
            <w:pPr>
              <w:jc w:val="center"/>
              <w:rPr>
                <w:sz w:val="22"/>
              </w:rPr>
            </w:pPr>
            <w:r w:rsidRPr="00FC20E3">
              <w:rPr>
                <w:sz w:val="22"/>
              </w:rPr>
              <w:t>Nguyễn Thái Vũ</w:t>
            </w:r>
          </w:p>
          <w:p w:rsidR="00822E81" w:rsidRPr="00FC20E3" w:rsidRDefault="00822E81" w:rsidP="00432DA1">
            <w:pPr>
              <w:jc w:val="center"/>
              <w:rPr>
                <w:sz w:val="26"/>
              </w:rPr>
            </w:pPr>
          </w:p>
        </w:tc>
      </w:tr>
    </w:tbl>
    <w:p w:rsidR="00822E81" w:rsidRDefault="00822E81" w:rsidP="00822E81">
      <w:pPr>
        <w:rPr>
          <w:i/>
          <w:sz w:val="26"/>
        </w:rPr>
      </w:pPr>
    </w:p>
    <w:p w:rsidR="00822E81" w:rsidRDefault="00822E81" w:rsidP="00822E81">
      <w:pPr>
        <w:spacing w:before="120"/>
        <w:rPr>
          <w:i/>
          <w:sz w:val="26"/>
        </w:rPr>
      </w:pPr>
    </w:p>
    <w:p w:rsidR="00822E81" w:rsidRDefault="00822E81" w:rsidP="00822E81">
      <w:pPr>
        <w:spacing w:before="120"/>
        <w:rPr>
          <w:b/>
          <w:i/>
          <w:sz w:val="20"/>
          <w:u w:val="single"/>
        </w:rPr>
      </w:pPr>
    </w:p>
    <w:p w:rsidR="00822E81" w:rsidRDefault="00822E81" w:rsidP="00822E81">
      <w:pPr>
        <w:spacing w:before="120"/>
        <w:rPr>
          <w:i/>
          <w:sz w:val="22"/>
        </w:rPr>
      </w:pPr>
      <w:r w:rsidRPr="00FB448E">
        <w:rPr>
          <w:b/>
          <w:i/>
          <w:sz w:val="22"/>
          <w:u w:val="single"/>
        </w:rPr>
        <w:t>Lưu ý</w:t>
      </w:r>
      <w:r w:rsidRPr="00FB448E">
        <w:rPr>
          <w:i/>
          <w:sz w:val="22"/>
        </w:rPr>
        <w:t>:</w:t>
      </w:r>
      <w:r>
        <w:rPr>
          <w:i/>
          <w:sz w:val="22"/>
        </w:rPr>
        <w:tab/>
      </w:r>
      <w:r w:rsidRPr="00FB448E">
        <w:rPr>
          <w:i/>
          <w:sz w:val="22"/>
        </w:rPr>
        <w:t xml:space="preserve"> </w:t>
      </w:r>
      <w:r>
        <w:rPr>
          <w:i/>
          <w:sz w:val="22"/>
        </w:rPr>
        <w:t>- GV có thể đăng ký đổi mới PPGD và/hoặc PPKTĐG.</w:t>
      </w:r>
    </w:p>
    <w:p w:rsidR="00822E81" w:rsidRPr="00FB448E" w:rsidRDefault="00822E81" w:rsidP="00822E81">
      <w:pPr>
        <w:rPr>
          <w:b/>
          <w:u w:val="single"/>
        </w:rPr>
      </w:pPr>
      <w:r>
        <w:rPr>
          <w:i/>
          <w:sz w:val="22"/>
        </w:rPr>
        <w:t xml:space="preserve">- </w:t>
      </w:r>
      <w:r w:rsidRPr="00FB448E">
        <w:rPr>
          <w:i/>
          <w:sz w:val="22"/>
        </w:rPr>
        <w:t>File đăng ký được GV gửi đến Trưởng BM, bản in có chữ ký của GV và Trưởng BM được gửi đến Phòng ĐBCL&amp;KT.</w:t>
      </w:r>
      <w:r>
        <w:rPr>
          <w:i/>
          <w:sz w:val="26"/>
        </w:rPr>
        <w:br w:type="page"/>
      </w:r>
      <w:r w:rsidRPr="00FB448E">
        <w:rPr>
          <w:b/>
          <w:u w:val="single"/>
        </w:rPr>
        <w:lastRenderedPageBreak/>
        <w:t>TRƯỜNG ĐẠI HỌC NHA TRANG</w:t>
      </w:r>
    </w:p>
    <w:p w:rsidR="00822E81" w:rsidRPr="00FB448E" w:rsidRDefault="00822E81" w:rsidP="00822E81">
      <w:pPr>
        <w:rPr>
          <w:b/>
        </w:rPr>
      </w:pPr>
    </w:p>
    <w:p w:rsidR="00822E81" w:rsidRPr="00FB448E" w:rsidRDefault="00822E81" w:rsidP="00822E81">
      <w:pPr>
        <w:jc w:val="center"/>
        <w:rPr>
          <w:b/>
          <w:sz w:val="26"/>
        </w:rPr>
      </w:pPr>
      <w:r w:rsidRPr="00FB448E">
        <w:rPr>
          <w:b/>
          <w:sz w:val="26"/>
        </w:rPr>
        <w:t>ĐĂNG KÝ ĐỔI MỚI PHƯƠNG PHÁP GIẢNG DẠY VÀ KIỂM TRA ĐÁNH GIÁ</w:t>
      </w:r>
    </w:p>
    <w:p w:rsidR="00822E81" w:rsidRPr="00FB448E" w:rsidRDefault="00822E81" w:rsidP="00822E81">
      <w:pPr>
        <w:jc w:val="center"/>
        <w:rPr>
          <w:b/>
          <w:sz w:val="26"/>
        </w:rPr>
      </w:pPr>
      <w:r w:rsidRPr="00FB448E">
        <w:rPr>
          <w:b/>
          <w:sz w:val="26"/>
        </w:rPr>
        <w:t>NĂM HỌC 2013 - 2014</w:t>
      </w:r>
    </w:p>
    <w:p w:rsidR="00822E81" w:rsidRPr="000A57CA" w:rsidRDefault="00822E81" w:rsidP="00822E81">
      <w:pPr>
        <w:spacing w:before="120" w:line="360" w:lineRule="auto"/>
        <w:rPr>
          <w:sz w:val="26"/>
        </w:rPr>
      </w:pPr>
      <w:r w:rsidRPr="000A57CA">
        <w:rPr>
          <w:sz w:val="26"/>
        </w:rPr>
        <w:t xml:space="preserve">Họ và tên Giảng viên: </w:t>
      </w:r>
      <w:r>
        <w:rPr>
          <w:sz w:val="26"/>
        </w:rPr>
        <w:t>Đoàn PhướcThọ</w:t>
      </w:r>
      <w:r>
        <w:rPr>
          <w:sz w:val="26"/>
        </w:rPr>
        <w:tab/>
      </w:r>
      <w:r>
        <w:rPr>
          <w:sz w:val="26"/>
        </w:rPr>
        <w:tab/>
      </w:r>
      <w:r>
        <w:rPr>
          <w:sz w:val="26"/>
        </w:rPr>
        <w:tab/>
      </w:r>
      <w:r>
        <w:rPr>
          <w:sz w:val="26"/>
        </w:rPr>
        <w:tab/>
      </w:r>
      <w:r>
        <w:rPr>
          <w:sz w:val="26"/>
        </w:rPr>
        <w:tab/>
      </w:r>
      <w:r w:rsidRPr="000A57CA">
        <w:rPr>
          <w:sz w:val="26"/>
        </w:rPr>
        <w:t xml:space="preserve"> Học vị, chức danh: </w:t>
      </w:r>
      <w:r>
        <w:rPr>
          <w:sz w:val="26"/>
        </w:rPr>
        <w:t>Giảng viên</w:t>
      </w:r>
    </w:p>
    <w:p w:rsidR="00822E81" w:rsidRPr="000A57CA" w:rsidRDefault="00822E81" w:rsidP="00822E81">
      <w:pPr>
        <w:spacing w:before="120" w:line="360" w:lineRule="auto"/>
        <w:rPr>
          <w:sz w:val="26"/>
        </w:rPr>
      </w:pPr>
      <w:r>
        <w:rPr>
          <w:sz w:val="26"/>
        </w:rPr>
        <w:t>Bộ môn: Động lực</w:t>
      </w:r>
      <w:r>
        <w:rPr>
          <w:sz w:val="26"/>
        </w:rPr>
        <w:tab/>
      </w:r>
      <w:r>
        <w:rPr>
          <w:sz w:val="26"/>
        </w:rPr>
        <w:tab/>
      </w:r>
      <w:r>
        <w:rPr>
          <w:sz w:val="26"/>
        </w:rPr>
        <w:tab/>
      </w:r>
      <w:r>
        <w:rPr>
          <w:sz w:val="26"/>
        </w:rPr>
        <w:tab/>
      </w:r>
      <w:r>
        <w:rPr>
          <w:sz w:val="26"/>
        </w:rPr>
        <w:tab/>
      </w:r>
      <w:r>
        <w:rPr>
          <w:sz w:val="26"/>
        </w:rPr>
        <w:tab/>
      </w:r>
      <w:r>
        <w:rPr>
          <w:sz w:val="26"/>
        </w:rPr>
        <w:tab/>
      </w:r>
      <w:r>
        <w:rPr>
          <w:sz w:val="26"/>
        </w:rPr>
        <w:tab/>
      </w:r>
      <w:r w:rsidRPr="000A57CA">
        <w:rPr>
          <w:sz w:val="26"/>
        </w:rPr>
        <w:t xml:space="preserve"> Khoa</w:t>
      </w:r>
      <w:r>
        <w:rPr>
          <w:sz w:val="26"/>
        </w:rPr>
        <w:t xml:space="preserve">: </w:t>
      </w:r>
      <w:r w:rsidRPr="000A57CA">
        <w:rPr>
          <w:sz w:val="26"/>
        </w:rPr>
        <w:t xml:space="preserve"> </w:t>
      </w:r>
      <w:r>
        <w:rPr>
          <w:sz w:val="26"/>
        </w:rPr>
        <w:t>Kỹ thuật Giao thông</w:t>
      </w:r>
    </w:p>
    <w:tbl>
      <w:tblPr>
        <w:tblW w:w="154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040"/>
        <w:gridCol w:w="1560"/>
        <w:gridCol w:w="1320"/>
        <w:gridCol w:w="5280"/>
        <w:gridCol w:w="4680"/>
      </w:tblGrid>
      <w:tr w:rsidR="00822E81" w:rsidRPr="00F67391" w:rsidTr="00822E81">
        <w:tc>
          <w:tcPr>
            <w:tcW w:w="600" w:type="dxa"/>
          </w:tcPr>
          <w:p w:rsidR="00822E81" w:rsidRPr="00822E81" w:rsidRDefault="00822E81" w:rsidP="00822E81">
            <w:pPr>
              <w:jc w:val="center"/>
              <w:rPr>
                <w:b/>
                <w:sz w:val="22"/>
                <w:szCs w:val="22"/>
              </w:rPr>
            </w:pPr>
            <w:r w:rsidRPr="00822E81">
              <w:rPr>
                <w:b/>
                <w:sz w:val="22"/>
                <w:szCs w:val="22"/>
              </w:rPr>
              <w:t>STT</w:t>
            </w:r>
          </w:p>
        </w:tc>
        <w:tc>
          <w:tcPr>
            <w:tcW w:w="2040" w:type="dxa"/>
          </w:tcPr>
          <w:p w:rsidR="00822E81" w:rsidRPr="00822E81" w:rsidRDefault="00822E81" w:rsidP="00822E81">
            <w:pPr>
              <w:jc w:val="center"/>
              <w:rPr>
                <w:sz w:val="22"/>
                <w:szCs w:val="22"/>
              </w:rPr>
            </w:pPr>
            <w:r w:rsidRPr="00822E81">
              <w:rPr>
                <w:b/>
                <w:sz w:val="22"/>
                <w:szCs w:val="22"/>
              </w:rPr>
              <w:t>Tên học phần</w:t>
            </w:r>
          </w:p>
        </w:tc>
        <w:tc>
          <w:tcPr>
            <w:tcW w:w="1560" w:type="dxa"/>
          </w:tcPr>
          <w:p w:rsidR="00822E81" w:rsidRPr="00822E81" w:rsidRDefault="00822E81" w:rsidP="00822E81">
            <w:pPr>
              <w:jc w:val="center"/>
              <w:rPr>
                <w:sz w:val="22"/>
                <w:szCs w:val="22"/>
              </w:rPr>
            </w:pPr>
            <w:r w:rsidRPr="00822E81">
              <w:rPr>
                <w:b/>
                <w:sz w:val="22"/>
                <w:szCs w:val="22"/>
              </w:rPr>
              <w:t>Lớp học được triển khai</w:t>
            </w:r>
          </w:p>
        </w:tc>
        <w:tc>
          <w:tcPr>
            <w:tcW w:w="1320" w:type="dxa"/>
          </w:tcPr>
          <w:p w:rsidR="00822E81" w:rsidRPr="00822E81" w:rsidRDefault="00822E81" w:rsidP="00822E81">
            <w:pPr>
              <w:ind w:left="-108" w:right="-108"/>
              <w:jc w:val="center"/>
              <w:rPr>
                <w:b/>
                <w:sz w:val="22"/>
                <w:szCs w:val="22"/>
              </w:rPr>
            </w:pPr>
            <w:r w:rsidRPr="00822E81">
              <w:rPr>
                <w:b/>
                <w:sz w:val="22"/>
                <w:szCs w:val="22"/>
              </w:rPr>
              <w:t xml:space="preserve">Thời gian thực hiện </w:t>
            </w:r>
          </w:p>
          <w:p w:rsidR="00822E81" w:rsidRPr="00822E81" w:rsidRDefault="00822E81" w:rsidP="00822E81">
            <w:pPr>
              <w:ind w:left="-108" w:right="-108"/>
              <w:jc w:val="center"/>
              <w:rPr>
                <w:b/>
                <w:sz w:val="22"/>
                <w:szCs w:val="22"/>
              </w:rPr>
            </w:pPr>
            <w:r w:rsidRPr="00822E81">
              <w:rPr>
                <w:b/>
                <w:sz w:val="22"/>
                <w:szCs w:val="22"/>
              </w:rPr>
              <w:t>(HKI/HK II)</w:t>
            </w:r>
          </w:p>
        </w:tc>
        <w:tc>
          <w:tcPr>
            <w:tcW w:w="5280" w:type="dxa"/>
          </w:tcPr>
          <w:p w:rsidR="00822E81" w:rsidRPr="00822E81" w:rsidRDefault="00822E81" w:rsidP="00822E81">
            <w:pPr>
              <w:jc w:val="center"/>
              <w:rPr>
                <w:b/>
                <w:sz w:val="22"/>
                <w:szCs w:val="22"/>
              </w:rPr>
            </w:pPr>
            <w:r w:rsidRPr="00822E81">
              <w:rPr>
                <w:b/>
                <w:sz w:val="22"/>
                <w:szCs w:val="22"/>
              </w:rPr>
              <w:t xml:space="preserve">Phương pháp giảng dạy tích cực </w:t>
            </w:r>
          </w:p>
          <w:p w:rsidR="00822E81" w:rsidRPr="00822E81" w:rsidRDefault="00822E81" w:rsidP="00822E81">
            <w:pPr>
              <w:jc w:val="center"/>
              <w:rPr>
                <w:sz w:val="22"/>
                <w:szCs w:val="22"/>
              </w:rPr>
            </w:pPr>
            <w:r w:rsidRPr="00822E81">
              <w:rPr>
                <w:b/>
                <w:sz w:val="22"/>
                <w:szCs w:val="22"/>
              </w:rPr>
              <w:t>được áp dụng</w:t>
            </w:r>
          </w:p>
        </w:tc>
        <w:tc>
          <w:tcPr>
            <w:tcW w:w="4680" w:type="dxa"/>
          </w:tcPr>
          <w:p w:rsidR="00822E81" w:rsidRPr="00822E81" w:rsidRDefault="00822E81" w:rsidP="00822E81">
            <w:pPr>
              <w:jc w:val="center"/>
              <w:rPr>
                <w:b/>
                <w:sz w:val="22"/>
                <w:szCs w:val="22"/>
              </w:rPr>
            </w:pPr>
            <w:r w:rsidRPr="00822E81">
              <w:rPr>
                <w:b/>
                <w:sz w:val="22"/>
                <w:szCs w:val="22"/>
              </w:rPr>
              <w:t xml:space="preserve">Phương pháp kiểm tra đánh giá cải tiến </w:t>
            </w:r>
          </w:p>
          <w:p w:rsidR="00822E81" w:rsidRPr="00822E81" w:rsidRDefault="00822E81" w:rsidP="00822E81">
            <w:pPr>
              <w:jc w:val="center"/>
              <w:rPr>
                <w:b/>
                <w:sz w:val="22"/>
                <w:szCs w:val="22"/>
              </w:rPr>
            </w:pPr>
            <w:r w:rsidRPr="00822E81">
              <w:rPr>
                <w:b/>
                <w:sz w:val="22"/>
                <w:szCs w:val="22"/>
              </w:rPr>
              <w:t>được áp dụng</w:t>
            </w:r>
            <w:r w:rsidRPr="00822E81">
              <w:rPr>
                <w:sz w:val="22"/>
                <w:szCs w:val="22"/>
              </w:rPr>
              <w:t xml:space="preserve">  </w:t>
            </w:r>
          </w:p>
        </w:tc>
      </w:tr>
      <w:tr w:rsidR="00822E81" w:rsidRPr="00F67391" w:rsidTr="00822E81">
        <w:tc>
          <w:tcPr>
            <w:tcW w:w="600" w:type="dxa"/>
          </w:tcPr>
          <w:p w:rsidR="00822E81" w:rsidRPr="00822E81" w:rsidRDefault="00822E81" w:rsidP="00822E81">
            <w:pPr>
              <w:spacing w:before="120"/>
              <w:rPr>
                <w:sz w:val="22"/>
                <w:szCs w:val="22"/>
              </w:rPr>
            </w:pPr>
          </w:p>
        </w:tc>
        <w:tc>
          <w:tcPr>
            <w:tcW w:w="2040" w:type="dxa"/>
          </w:tcPr>
          <w:p w:rsidR="00822E81" w:rsidRPr="00822E81" w:rsidRDefault="00822E81" w:rsidP="00822E81">
            <w:pPr>
              <w:spacing w:before="120"/>
              <w:rPr>
                <w:sz w:val="22"/>
                <w:szCs w:val="22"/>
              </w:rPr>
            </w:pPr>
          </w:p>
          <w:p w:rsidR="00822E81" w:rsidRPr="00822E81" w:rsidRDefault="00822E81" w:rsidP="00822E81">
            <w:pPr>
              <w:spacing w:before="120"/>
              <w:rPr>
                <w:sz w:val="22"/>
                <w:szCs w:val="22"/>
              </w:rPr>
            </w:pPr>
            <w:r w:rsidRPr="00822E81">
              <w:rPr>
                <w:sz w:val="22"/>
                <w:szCs w:val="22"/>
              </w:rPr>
              <w:t>Kỹ thuật an toàn và môi trường</w:t>
            </w:r>
          </w:p>
        </w:tc>
        <w:tc>
          <w:tcPr>
            <w:tcW w:w="1560" w:type="dxa"/>
          </w:tcPr>
          <w:p w:rsidR="00822E81" w:rsidRPr="00822E81" w:rsidRDefault="00822E81" w:rsidP="00822E81">
            <w:pPr>
              <w:spacing w:before="120"/>
              <w:rPr>
                <w:sz w:val="22"/>
                <w:szCs w:val="22"/>
              </w:rPr>
            </w:pPr>
          </w:p>
          <w:p w:rsidR="00822E81" w:rsidRPr="00822E81" w:rsidRDefault="00822E81" w:rsidP="00822E81">
            <w:pPr>
              <w:spacing w:before="120"/>
              <w:rPr>
                <w:sz w:val="22"/>
                <w:szCs w:val="22"/>
              </w:rPr>
            </w:pPr>
            <w:r w:rsidRPr="00822E81">
              <w:rPr>
                <w:sz w:val="22"/>
                <w:szCs w:val="22"/>
              </w:rPr>
              <w:t>52KTOT</w:t>
            </w:r>
          </w:p>
        </w:tc>
        <w:tc>
          <w:tcPr>
            <w:tcW w:w="1320" w:type="dxa"/>
          </w:tcPr>
          <w:p w:rsidR="00822E81" w:rsidRPr="00822E81" w:rsidRDefault="00822E81" w:rsidP="00822E81">
            <w:pPr>
              <w:spacing w:before="120"/>
              <w:rPr>
                <w:sz w:val="22"/>
                <w:szCs w:val="22"/>
              </w:rPr>
            </w:pPr>
          </w:p>
          <w:p w:rsidR="00822E81" w:rsidRPr="00822E81" w:rsidRDefault="00822E81" w:rsidP="00822E81">
            <w:pPr>
              <w:spacing w:before="120"/>
              <w:rPr>
                <w:sz w:val="22"/>
                <w:szCs w:val="22"/>
              </w:rPr>
            </w:pPr>
            <w:r w:rsidRPr="00822E81">
              <w:rPr>
                <w:sz w:val="22"/>
                <w:szCs w:val="22"/>
              </w:rPr>
              <w:t>HK1</w:t>
            </w:r>
          </w:p>
        </w:tc>
        <w:tc>
          <w:tcPr>
            <w:tcW w:w="5280" w:type="dxa"/>
          </w:tcPr>
          <w:p w:rsidR="00822E81" w:rsidRPr="00822E81" w:rsidRDefault="00822E81" w:rsidP="00822E81">
            <w:pPr>
              <w:numPr>
                <w:ilvl w:val="0"/>
                <w:numId w:val="3"/>
              </w:numPr>
              <w:spacing w:before="120"/>
              <w:rPr>
                <w:sz w:val="22"/>
                <w:szCs w:val="22"/>
              </w:rPr>
            </w:pPr>
            <w:r w:rsidRPr="00822E81">
              <w:rPr>
                <w:sz w:val="22"/>
                <w:szCs w:val="22"/>
              </w:rPr>
              <w:t>Tên gọi của phương pháp:</w:t>
            </w:r>
          </w:p>
          <w:p w:rsidR="00822E81" w:rsidRPr="00822E81" w:rsidRDefault="00822E81" w:rsidP="00822E81">
            <w:pPr>
              <w:numPr>
                <w:ilvl w:val="0"/>
                <w:numId w:val="8"/>
              </w:numPr>
              <w:spacing w:before="120"/>
              <w:jc w:val="both"/>
              <w:rPr>
                <w:sz w:val="22"/>
                <w:szCs w:val="22"/>
              </w:rPr>
            </w:pPr>
            <w:r w:rsidRPr="00822E81">
              <w:rPr>
                <w:sz w:val="22"/>
                <w:szCs w:val="22"/>
              </w:rPr>
              <w:t>Vận dụng lí thuyết vào thực tế sản xuất</w:t>
            </w:r>
          </w:p>
          <w:p w:rsidR="00822E81" w:rsidRPr="00822E81" w:rsidRDefault="00822E81" w:rsidP="00822E81">
            <w:pPr>
              <w:numPr>
                <w:ilvl w:val="0"/>
                <w:numId w:val="8"/>
              </w:numPr>
              <w:spacing w:before="120"/>
              <w:jc w:val="both"/>
              <w:rPr>
                <w:sz w:val="22"/>
                <w:szCs w:val="22"/>
              </w:rPr>
            </w:pPr>
            <w:r w:rsidRPr="00822E81">
              <w:rPr>
                <w:sz w:val="22"/>
                <w:szCs w:val="22"/>
              </w:rPr>
              <w:t>Cập nhật yêu cầu về an toàn vệ sinh lao đông theo các quy phạm và tiêu chuẩn an toàn thực tế</w:t>
            </w:r>
          </w:p>
          <w:p w:rsidR="00822E81" w:rsidRPr="00822E81" w:rsidRDefault="00822E81" w:rsidP="00822E81">
            <w:pPr>
              <w:numPr>
                <w:ilvl w:val="0"/>
                <w:numId w:val="8"/>
              </w:numPr>
              <w:spacing w:before="120"/>
              <w:jc w:val="both"/>
              <w:rPr>
                <w:sz w:val="22"/>
                <w:szCs w:val="22"/>
              </w:rPr>
            </w:pPr>
            <w:r w:rsidRPr="00822E81">
              <w:rPr>
                <w:sz w:val="22"/>
                <w:szCs w:val="22"/>
              </w:rPr>
              <w:t>Tổ chức cho sinh viên làm việc nhóm</w:t>
            </w:r>
          </w:p>
          <w:p w:rsidR="00822E81" w:rsidRPr="00822E81" w:rsidRDefault="00822E81" w:rsidP="00822E81">
            <w:pPr>
              <w:numPr>
                <w:ilvl w:val="0"/>
                <w:numId w:val="3"/>
              </w:numPr>
              <w:spacing w:before="120"/>
              <w:jc w:val="both"/>
              <w:rPr>
                <w:sz w:val="22"/>
                <w:szCs w:val="22"/>
              </w:rPr>
            </w:pPr>
            <w:r w:rsidRPr="00822E81">
              <w:rPr>
                <w:sz w:val="22"/>
                <w:szCs w:val="22"/>
              </w:rPr>
              <w:t xml:space="preserve">Mô tả cách thức triển khai: </w:t>
            </w:r>
          </w:p>
          <w:p w:rsidR="00822E81" w:rsidRPr="00822E81" w:rsidRDefault="00822E81" w:rsidP="00822E81">
            <w:pPr>
              <w:numPr>
                <w:ilvl w:val="0"/>
                <w:numId w:val="7"/>
              </w:numPr>
              <w:spacing w:before="120"/>
              <w:jc w:val="both"/>
              <w:rPr>
                <w:sz w:val="22"/>
                <w:szCs w:val="22"/>
              </w:rPr>
            </w:pPr>
            <w:r w:rsidRPr="00822E81">
              <w:rPr>
                <w:sz w:val="22"/>
                <w:szCs w:val="22"/>
              </w:rPr>
              <w:t>Xây dựng hệ thống chuyên đề liên quan đến thực tế tại các đơn vị sản xuất, giao nhiệm vụ cho sinh viên giải quyết vấn đề trên cơ sở lí thuyết đã học.</w:t>
            </w:r>
          </w:p>
          <w:p w:rsidR="00822E81" w:rsidRPr="00822E81" w:rsidRDefault="00822E81" w:rsidP="00822E81">
            <w:pPr>
              <w:numPr>
                <w:ilvl w:val="0"/>
                <w:numId w:val="7"/>
              </w:numPr>
              <w:spacing w:before="120"/>
              <w:jc w:val="both"/>
              <w:rPr>
                <w:sz w:val="22"/>
                <w:szCs w:val="22"/>
              </w:rPr>
            </w:pPr>
            <w:r w:rsidRPr="00822E81">
              <w:rPr>
                <w:sz w:val="22"/>
                <w:szCs w:val="22"/>
              </w:rPr>
              <w:t>Đưa sinh viên đi tham quan thực tế tại các cơ sở sản xuất. yêu cầu thu thập thông tin tư liệu phụ vụ cho báo cáo semina.</w:t>
            </w:r>
          </w:p>
          <w:p w:rsidR="00822E81" w:rsidRPr="00822E81" w:rsidRDefault="00822E81" w:rsidP="00822E81">
            <w:pPr>
              <w:numPr>
                <w:ilvl w:val="0"/>
                <w:numId w:val="7"/>
              </w:numPr>
              <w:spacing w:before="120"/>
              <w:jc w:val="both"/>
              <w:rPr>
                <w:sz w:val="22"/>
                <w:szCs w:val="22"/>
              </w:rPr>
            </w:pPr>
            <w:r w:rsidRPr="00822E81">
              <w:rPr>
                <w:sz w:val="22"/>
                <w:szCs w:val="22"/>
              </w:rPr>
              <w:t xml:space="preserve">Sinh viên được tổ chức thành các nhóm nhỏ làm việc với nhau trong suốt quá trình học tập. </w:t>
            </w:r>
          </w:p>
          <w:p w:rsidR="00822E81" w:rsidRPr="00822E81" w:rsidRDefault="00822E81" w:rsidP="00822E81">
            <w:pPr>
              <w:numPr>
                <w:ilvl w:val="0"/>
                <w:numId w:val="7"/>
              </w:numPr>
              <w:spacing w:before="120"/>
              <w:jc w:val="both"/>
              <w:rPr>
                <w:sz w:val="22"/>
                <w:szCs w:val="22"/>
              </w:rPr>
            </w:pPr>
            <w:r w:rsidRPr="00822E81">
              <w:rPr>
                <w:sz w:val="22"/>
                <w:szCs w:val="22"/>
              </w:rPr>
              <w:t>Sinh viên được hướng dẫn sử dụng các công cụ trình diến để trình bày thông tin và các thảo luận của nhóm về chuyên đề được giao</w:t>
            </w:r>
          </w:p>
          <w:p w:rsidR="00822E81" w:rsidRPr="00822E81" w:rsidRDefault="00822E81" w:rsidP="00822E81">
            <w:pPr>
              <w:numPr>
                <w:ilvl w:val="0"/>
                <w:numId w:val="3"/>
              </w:numPr>
              <w:spacing w:before="120"/>
              <w:jc w:val="both"/>
              <w:rPr>
                <w:sz w:val="22"/>
                <w:szCs w:val="22"/>
              </w:rPr>
            </w:pPr>
            <w:r w:rsidRPr="00822E81">
              <w:rPr>
                <w:sz w:val="22"/>
                <w:szCs w:val="22"/>
              </w:rPr>
              <w:t>Tỷ lệ thời lượng áp dụng (so với thời lượng HP):</w:t>
            </w:r>
          </w:p>
          <w:p w:rsidR="00822E81" w:rsidRPr="00822E81" w:rsidRDefault="00822E81" w:rsidP="00822E81">
            <w:pPr>
              <w:numPr>
                <w:ilvl w:val="0"/>
                <w:numId w:val="7"/>
              </w:numPr>
              <w:spacing w:before="120"/>
              <w:jc w:val="both"/>
              <w:rPr>
                <w:sz w:val="22"/>
                <w:szCs w:val="22"/>
              </w:rPr>
            </w:pPr>
            <w:r w:rsidRPr="00822E81">
              <w:rPr>
                <w:sz w:val="22"/>
                <w:szCs w:val="22"/>
              </w:rPr>
              <w:t>Dự kiến tỷ trọng trên 50% số tiết của học phần</w:t>
            </w:r>
          </w:p>
          <w:p w:rsidR="00822E81" w:rsidRPr="00822E81" w:rsidRDefault="00822E81" w:rsidP="00822E81">
            <w:pPr>
              <w:numPr>
                <w:ilvl w:val="0"/>
                <w:numId w:val="3"/>
              </w:numPr>
              <w:spacing w:before="120"/>
              <w:jc w:val="both"/>
              <w:rPr>
                <w:sz w:val="22"/>
                <w:szCs w:val="22"/>
              </w:rPr>
            </w:pPr>
            <w:r w:rsidRPr="00822E81">
              <w:rPr>
                <w:sz w:val="22"/>
                <w:szCs w:val="22"/>
              </w:rPr>
              <w:t>Những điểm mới so với trước đây:</w:t>
            </w:r>
          </w:p>
          <w:p w:rsidR="00822E81" w:rsidRPr="00822E81" w:rsidRDefault="00822E81" w:rsidP="00822E81">
            <w:pPr>
              <w:numPr>
                <w:ilvl w:val="0"/>
                <w:numId w:val="7"/>
              </w:numPr>
              <w:spacing w:before="120"/>
              <w:jc w:val="both"/>
              <w:rPr>
                <w:sz w:val="22"/>
                <w:szCs w:val="22"/>
              </w:rPr>
            </w:pPr>
            <w:r w:rsidRPr="00822E81">
              <w:rPr>
                <w:sz w:val="22"/>
                <w:szCs w:val="22"/>
              </w:rPr>
              <w:lastRenderedPageBreak/>
              <w:t>Chú trọng đền quá trình tự học của sinh viên.</w:t>
            </w:r>
          </w:p>
          <w:p w:rsidR="00822E81" w:rsidRPr="00822E81" w:rsidRDefault="00822E81" w:rsidP="00822E81">
            <w:pPr>
              <w:numPr>
                <w:ilvl w:val="0"/>
                <w:numId w:val="7"/>
              </w:numPr>
              <w:spacing w:before="120"/>
              <w:jc w:val="both"/>
              <w:rPr>
                <w:sz w:val="22"/>
                <w:szCs w:val="22"/>
              </w:rPr>
            </w:pPr>
            <w:r w:rsidRPr="00822E81">
              <w:rPr>
                <w:sz w:val="22"/>
                <w:szCs w:val="22"/>
              </w:rPr>
              <w:t xml:space="preserve">Chú trọng đến khía cạnh thực tế của môn học. </w:t>
            </w:r>
          </w:p>
          <w:p w:rsidR="00822E81" w:rsidRPr="00822E81" w:rsidRDefault="00822E81" w:rsidP="00822E81">
            <w:pPr>
              <w:numPr>
                <w:ilvl w:val="0"/>
                <w:numId w:val="3"/>
              </w:numPr>
              <w:spacing w:before="120"/>
              <w:jc w:val="both"/>
              <w:rPr>
                <w:sz w:val="22"/>
                <w:szCs w:val="22"/>
              </w:rPr>
            </w:pPr>
            <w:r w:rsidRPr="00822E81">
              <w:rPr>
                <w:sz w:val="22"/>
                <w:szCs w:val="22"/>
              </w:rPr>
              <w:t>Dự kiến hiệu quả mang lại:</w:t>
            </w:r>
          </w:p>
          <w:p w:rsidR="00822E81" w:rsidRPr="00822E81" w:rsidRDefault="00822E81" w:rsidP="00822E81">
            <w:pPr>
              <w:numPr>
                <w:ilvl w:val="0"/>
                <w:numId w:val="7"/>
              </w:numPr>
              <w:spacing w:before="120"/>
              <w:jc w:val="both"/>
              <w:rPr>
                <w:sz w:val="22"/>
                <w:szCs w:val="22"/>
              </w:rPr>
            </w:pPr>
            <w:r w:rsidRPr="00822E81">
              <w:rPr>
                <w:sz w:val="22"/>
                <w:szCs w:val="22"/>
              </w:rPr>
              <w:t>yêu cầu sinh viên phải áp dụng được lí thuyết vào thực tiễn công việc sau này trên cơ sở học phần đã học, tránh bỡ ngỡ khi tiếp cận thực tế nhằm có thể đáp ứng được công việc sau này.</w:t>
            </w:r>
          </w:p>
          <w:p w:rsidR="00822E81" w:rsidRPr="00822E81" w:rsidRDefault="00822E81" w:rsidP="00822E81">
            <w:pPr>
              <w:numPr>
                <w:ilvl w:val="0"/>
                <w:numId w:val="7"/>
              </w:numPr>
              <w:spacing w:before="120"/>
              <w:jc w:val="both"/>
              <w:rPr>
                <w:sz w:val="22"/>
                <w:szCs w:val="22"/>
              </w:rPr>
            </w:pPr>
            <w:r w:rsidRPr="00822E81">
              <w:rPr>
                <w:sz w:val="22"/>
                <w:szCs w:val="22"/>
              </w:rPr>
              <w:t>nâng cao năng lực hợp tác thông qua việc hoàn thành chuyên đề từ sự phối hợp của các thành viên trong nhóm</w:t>
            </w:r>
          </w:p>
          <w:p w:rsidR="00822E81" w:rsidRPr="00822E81" w:rsidRDefault="00822E81" w:rsidP="00822E81">
            <w:pPr>
              <w:numPr>
                <w:ilvl w:val="0"/>
                <w:numId w:val="7"/>
              </w:numPr>
              <w:spacing w:before="120"/>
              <w:jc w:val="both"/>
              <w:rPr>
                <w:sz w:val="22"/>
                <w:szCs w:val="22"/>
              </w:rPr>
            </w:pPr>
            <w:r w:rsidRPr="00822E81">
              <w:rPr>
                <w:sz w:val="22"/>
                <w:szCs w:val="22"/>
              </w:rPr>
              <w:t>có thể sử dụng được các công cụ trình diễn thông tin</w:t>
            </w:r>
          </w:p>
        </w:tc>
        <w:tc>
          <w:tcPr>
            <w:tcW w:w="4680" w:type="dxa"/>
          </w:tcPr>
          <w:p w:rsidR="00822E81" w:rsidRPr="00822E81" w:rsidRDefault="00822E81" w:rsidP="00822E81">
            <w:pPr>
              <w:numPr>
                <w:ilvl w:val="0"/>
                <w:numId w:val="3"/>
              </w:numPr>
              <w:spacing w:before="120"/>
              <w:rPr>
                <w:sz w:val="22"/>
                <w:szCs w:val="22"/>
              </w:rPr>
            </w:pPr>
            <w:r w:rsidRPr="00822E81">
              <w:rPr>
                <w:sz w:val="22"/>
                <w:szCs w:val="22"/>
              </w:rPr>
              <w:lastRenderedPageBreak/>
              <w:t>Tên gọi của phương pháp:</w:t>
            </w:r>
          </w:p>
          <w:p w:rsidR="00822E81" w:rsidRPr="00822E81" w:rsidRDefault="00822E81" w:rsidP="00822E81">
            <w:pPr>
              <w:numPr>
                <w:ilvl w:val="0"/>
                <w:numId w:val="7"/>
              </w:numPr>
              <w:spacing w:before="120"/>
              <w:jc w:val="both"/>
              <w:rPr>
                <w:sz w:val="22"/>
                <w:szCs w:val="22"/>
              </w:rPr>
            </w:pPr>
            <w:r w:rsidRPr="00822E81">
              <w:rPr>
                <w:sz w:val="22"/>
                <w:szCs w:val="22"/>
              </w:rPr>
              <w:t>Đánh giá theo thái độ và quá trình học tập</w:t>
            </w:r>
          </w:p>
          <w:p w:rsidR="00822E81" w:rsidRPr="00822E81" w:rsidRDefault="00822E81" w:rsidP="00822E81">
            <w:pPr>
              <w:numPr>
                <w:ilvl w:val="0"/>
                <w:numId w:val="7"/>
              </w:numPr>
              <w:spacing w:before="120"/>
              <w:jc w:val="both"/>
              <w:rPr>
                <w:sz w:val="22"/>
                <w:szCs w:val="22"/>
              </w:rPr>
            </w:pPr>
            <w:r w:rsidRPr="00822E81">
              <w:rPr>
                <w:sz w:val="22"/>
                <w:szCs w:val="22"/>
              </w:rPr>
              <w:t>Nâng cao vai trò của sinh viên trong đánh giá kết quả học tập của mình.</w:t>
            </w:r>
          </w:p>
          <w:p w:rsidR="00822E81" w:rsidRPr="00822E81" w:rsidRDefault="00822E81" w:rsidP="00822E81">
            <w:pPr>
              <w:numPr>
                <w:ilvl w:val="0"/>
                <w:numId w:val="3"/>
              </w:numPr>
              <w:spacing w:before="120"/>
              <w:jc w:val="both"/>
              <w:rPr>
                <w:sz w:val="22"/>
                <w:szCs w:val="22"/>
              </w:rPr>
            </w:pPr>
            <w:r w:rsidRPr="00822E81">
              <w:rPr>
                <w:sz w:val="22"/>
                <w:szCs w:val="22"/>
              </w:rPr>
              <w:t xml:space="preserve">Mô tả cách thức triển khai: </w:t>
            </w:r>
          </w:p>
          <w:p w:rsidR="00822E81" w:rsidRPr="00822E81" w:rsidRDefault="00822E81" w:rsidP="00822E81">
            <w:pPr>
              <w:numPr>
                <w:ilvl w:val="0"/>
                <w:numId w:val="7"/>
              </w:numPr>
              <w:spacing w:before="120"/>
              <w:jc w:val="both"/>
              <w:rPr>
                <w:sz w:val="22"/>
                <w:szCs w:val="22"/>
              </w:rPr>
            </w:pPr>
            <w:r w:rsidRPr="00822E81">
              <w:rPr>
                <w:sz w:val="22"/>
                <w:szCs w:val="22"/>
              </w:rPr>
              <w:t>Sinh viên được giao chuyên đề và phải thực hiện theo đúng tiến độ</w:t>
            </w:r>
          </w:p>
          <w:p w:rsidR="00822E81" w:rsidRPr="00822E81" w:rsidRDefault="00822E81" w:rsidP="00822E81">
            <w:pPr>
              <w:numPr>
                <w:ilvl w:val="0"/>
                <w:numId w:val="7"/>
              </w:numPr>
              <w:spacing w:before="120"/>
              <w:jc w:val="both"/>
              <w:rPr>
                <w:sz w:val="22"/>
                <w:szCs w:val="22"/>
              </w:rPr>
            </w:pPr>
            <w:r w:rsidRPr="00822E81">
              <w:rPr>
                <w:sz w:val="22"/>
                <w:szCs w:val="22"/>
              </w:rPr>
              <w:t>Kết quả đánh giá quá trình làm việc trên cơ sở các kết quả trao đổi giữa giảng viên và sinh viên, thời hạn hoàn thành các hạn mục được giao</w:t>
            </w:r>
          </w:p>
          <w:p w:rsidR="00822E81" w:rsidRPr="00822E81" w:rsidRDefault="00822E81" w:rsidP="00822E81">
            <w:pPr>
              <w:numPr>
                <w:ilvl w:val="0"/>
                <w:numId w:val="7"/>
              </w:numPr>
              <w:spacing w:before="120"/>
              <w:jc w:val="both"/>
              <w:rPr>
                <w:sz w:val="22"/>
                <w:szCs w:val="22"/>
              </w:rPr>
            </w:pPr>
            <w:r w:rsidRPr="00822E81">
              <w:rPr>
                <w:sz w:val="22"/>
                <w:szCs w:val="22"/>
              </w:rPr>
              <w:t>Các ý kiến trao đổi trong quá trình học tập được đánh giá cao, chú trọng hình thức tranh luận giữa các nhóm.</w:t>
            </w:r>
          </w:p>
          <w:p w:rsidR="00822E81" w:rsidRPr="00822E81" w:rsidRDefault="00822E81" w:rsidP="00822E81">
            <w:pPr>
              <w:numPr>
                <w:ilvl w:val="0"/>
                <w:numId w:val="7"/>
              </w:numPr>
              <w:spacing w:before="120"/>
              <w:jc w:val="both"/>
              <w:rPr>
                <w:sz w:val="22"/>
                <w:szCs w:val="22"/>
              </w:rPr>
            </w:pPr>
            <w:r w:rsidRPr="00822E81">
              <w:rPr>
                <w:sz w:val="22"/>
                <w:szCs w:val="22"/>
              </w:rPr>
              <w:t>Điểm đánh giá chuyên đề bao gồm 3 phần: đánh giá nội bộ trong nhóm, đánh giá chéo các nhóm và đánh giá của giảng viên</w:t>
            </w:r>
          </w:p>
          <w:p w:rsidR="00822E81" w:rsidRPr="00822E81" w:rsidRDefault="00822E81" w:rsidP="00822E81">
            <w:pPr>
              <w:numPr>
                <w:ilvl w:val="0"/>
                <w:numId w:val="3"/>
              </w:numPr>
              <w:spacing w:before="120"/>
              <w:jc w:val="both"/>
              <w:rPr>
                <w:sz w:val="22"/>
                <w:szCs w:val="22"/>
              </w:rPr>
            </w:pPr>
            <w:r w:rsidRPr="00822E81">
              <w:rPr>
                <w:sz w:val="22"/>
                <w:szCs w:val="22"/>
              </w:rPr>
              <w:t>Những điểm mới so với trước đây:</w:t>
            </w:r>
          </w:p>
          <w:p w:rsidR="00822E81" w:rsidRPr="00822E81" w:rsidRDefault="00822E81" w:rsidP="00822E81">
            <w:pPr>
              <w:numPr>
                <w:ilvl w:val="0"/>
                <w:numId w:val="7"/>
              </w:numPr>
              <w:spacing w:before="120"/>
              <w:jc w:val="both"/>
              <w:rPr>
                <w:sz w:val="22"/>
                <w:szCs w:val="22"/>
              </w:rPr>
            </w:pPr>
            <w:r w:rsidRPr="00822E81">
              <w:rPr>
                <w:sz w:val="22"/>
                <w:szCs w:val="22"/>
              </w:rPr>
              <w:t>Đã chú trọng nhiều hơn đến thái độ làm việc của sinh viên,  sinh viên được đánh giá chính quá trình làm việc của mình</w:t>
            </w:r>
          </w:p>
          <w:p w:rsidR="00822E81" w:rsidRPr="00822E81" w:rsidRDefault="00822E81" w:rsidP="00822E81">
            <w:pPr>
              <w:numPr>
                <w:ilvl w:val="0"/>
                <w:numId w:val="7"/>
              </w:numPr>
              <w:spacing w:before="120"/>
              <w:jc w:val="both"/>
              <w:rPr>
                <w:sz w:val="22"/>
                <w:szCs w:val="22"/>
              </w:rPr>
            </w:pPr>
            <w:r w:rsidRPr="00822E81">
              <w:rPr>
                <w:sz w:val="22"/>
                <w:szCs w:val="22"/>
              </w:rPr>
              <w:lastRenderedPageBreak/>
              <w:t>Việc đánh giá không chú trọng quá về điểm số kiểm tra nặng nề về kiến thức lí thuyết</w:t>
            </w:r>
          </w:p>
          <w:p w:rsidR="00822E81" w:rsidRPr="00822E81" w:rsidRDefault="00822E81" w:rsidP="00822E81">
            <w:pPr>
              <w:numPr>
                <w:ilvl w:val="0"/>
                <w:numId w:val="3"/>
              </w:numPr>
              <w:spacing w:before="120"/>
              <w:jc w:val="both"/>
              <w:rPr>
                <w:sz w:val="22"/>
                <w:szCs w:val="22"/>
              </w:rPr>
            </w:pPr>
            <w:r w:rsidRPr="00822E81">
              <w:rPr>
                <w:sz w:val="22"/>
                <w:szCs w:val="22"/>
              </w:rPr>
              <w:t>Dự kiến hiệu quả mang lại:</w:t>
            </w:r>
          </w:p>
          <w:p w:rsidR="00822E81" w:rsidRPr="00822E81" w:rsidRDefault="00822E81" w:rsidP="00822E81">
            <w:pPr>
              <w:numPr>
                <w:ilvl w:val="0"/>
                <w:numId w:val="7"/>
              </w:numPr>
              <w:spacing w:before="120"/>
              <w:jc w:val="both"/>
              <w:rPr>
                <w:sz w:val="22"/>
                <w:szCs w:val="22"/>
              </w:rPr>
            </w:pPr>
            <w:r w:rsidRPr="00822E81">
              <w:rPr>
                <w:sz w:val="22"/>
                <w:szCs w:val="22"/>
              </w:rPr>
              <w:t>Sinh viên tự tin hơn với kết quả học tập của mình.</w:t>
            </w:r>
          </w:p>
          <w:p w:rsidR="00822E81" w:rsidRPr="00822E81" w:rsidRDefault="00822E81" w:rsidP="00822E81">
            <w:pPr>
              <w:numPr>
                <w:ilvl w:val="0"/>
                <w:numId w:val="7"/>
              </w:numPr>
              <w:spacing w:before="120"/>
              <w:jc w:val="both"/>
              <w:rPr>
                <w:sz w:val="22"/>
                <w:szCs w:val="22"/>
              </w:rPr>
            </w:pPr>
            <w:r w:rsidRPr="00822E81">
              <w:rPr>
                <w:sz w:val="22"/>
                <w:szCs w:val="22"/>
              </w:rPr>
              <w:t xml:space="preserve">Khuyển khích sinh viên yêu môn học hơn </w:t>
            </w:r>
          </w:p>
          <w:p w:rsidR="00822E81" w:rsidRPr="00822E81" w:rsidRDefault="00822E81" w:rsidP="00822E81">
            <w:pPr>
              <w:spacing w:before="120"/>
              <w:ind w:left="720"/>
              <w:jc w:val="both"/>
              <w:rPr>
                <w:sz w:val="22"/>
                <w:szCs w:val="22"/>
              </w:rPr>
            </w:pPr>
            <w:r w:rsidRPr="00822E81">
              <w:rPr>
                <w:sz w:val="22"/>
                <w:szCs w:val="22"/>
              </w:rPr>
              <w:t>Và trân trọng kết quả làm việc của bản thân.</w:t>
            </w:r>
          </w:p>
        </w:tc>
      </w:tr>
    </w:tbl>
    <w:p w:rsidR="00822E81" w:rsidRDefault="00822E81" w:rsidP="00822E81">
      <w:pPr>
        <w:spacing w:before="120" w:after="120"/>
        <w:ind w:left="9360" w:firstLine="720"/>
        <w:rPr>
          <w:i/>
          <w:sz w:val="26"/>
        </w:rPr>
      </w:pPr>
      <w:r>
        <w:rPr>
          <w:i/>
          <w:sz w:val="26"/>
        </w:rPr>
        <w:lastRenderedPageBreak/>
        <w:t xml:space="preserve">Ngày 13   tháng 09   </w:t>
      </w:r>
      <w:r w:rsidRPr="00B778FE">
        <w:rPr>
          <w:i/>
          <w:sz w:val="26"/>
        </w:rPr>
        <w:t xml:space="preserve"> năm</w:t>
      </w:r>
      <w:r>
        <w:rPr>
          <w:i/>
          <w:sz w:val="26"/>
        </w:rPr>
        <w:t xml:space="preserve"> 2013</w:t>
      </w:r>
    </w:p>
    <w:tbl>
      <w:tblPr>
        <w:tblW w:w="14868" w:type="dxa"/>
        <w:tblLook w:val="01E0"/>
      </w:tblPr>
      <w:tblGrid>
        <w:gridCol w:w="7548"/>
        <w:gridCol w:w="7320"/>
      </w:tblGrid>
      <w:tr w:rsidR="00822E81" w:rsidTr="00822E81">
        <w:tc>
          <w:tcPr>
            <w:tcW w:w="7548" w:type="dxa"/>
          </w:tcPr>
          <w:p w:rsidR="00822E81" w:rsidRPr="00822E81" w:rsidRDefault="00822E81" w:rsidP="00822E81">
            <w:pPr>
              <w:jc w:val="center"/>
              <w:rPr>
                <w:b/>
                <w:sz w:val="26"/>
              </w:rPr>
            </w:pPr>
            <w:r w:rsidRPr="00822E81">
              <w:rPr>
                <w:b/>
                <w:sz w:val="26"/>
              </w:rPr>
              <w:t>TRƯỞNG BỘ MÔN</w:t>
            </w:r>
          </w:p>
          <w:p w:rsidR="00822E81" w:rsidRPr="00822E81" w:rsidRDefault="00822E81" w:rsidP="00822E81">
            <w:pPr>
              <w:jc w:val="center"/>
              <w:rPr>
                <w:sz w:val="22"/>
              </w:rPr>
            </w:pPr>
            <w:r w:rsidRPr="00822E81">
              <w:rPr>
                <w:sz w:val="22"/>
              </w:rPr>
              <w:t>(Ký và ghi họ tên)</w:t>
            </w:r>
          </w:p>
          <w:p w:rsidR="00822E81" w:rsidRPr="00822E81" w:rsidRDefault="00822E81" w:rsidP="00822E81">
            <w:pPr>
              <w:jc w:val="center"/>
              <w:rPr>
                <w:b/>
                <w:sz w:val="26"/>
              </w:rPr>
            </w:pPr>
          </w:p>
        </w:tc>
        <w:tc>
          <w:tcPr>
            <w:tcW w:w="7320" w:type="dxa"/>
          </w:tcPr>
          <w:p w:rsidR="00822E81" w:rsidRPr="00822E81" w:rsidRDefault="00822E81" w:rsidP="00822E81">
            <w:pPr>
              <w:jc w:val="center"/>
              <w:rPr>
                <w:b/>
                <w:sz w:val="26"/>
              </w:rPr>
            </w:pPr>
            <w:r w:rsidRPr="00822E81">
              <w:rPr>
                <w:b/>
                <w:sz w:val="26"/>
              </w:rPr>
              <w:t>GIẢNG VIÊN</w:t>
            </w:r>
          </w:p>
          <w:p w:rsidR="00822E81" w:rsidRPr="00822E81" w:rsidRDefault="00822E81" w:rsidP="00822E81">
            <w:pPr>
              <w:jc w:val="center"/>
              <w:rPr>
                <w:sz w:val="22"/>
              </w:rPr>
            </w:pPr>
            <w:r w:rsidRPr="00822E81">
              <w:rPr>
                <w:sz w:val="22"/>
              </w:rPr>
              <w:t>(Ký tên)</w:t>
            </w:r>
          </w:p>
          <w:p w:rsidR="00822E81" w:rsidRPr="00822E81" w:rsidRDefault="00822E81" w:rsidP="00822E81">
            <w:pPr>
              <w:jc w:val="center"/>
              <w:rPr>
                <w:sz w:val="26"/>
              </w:rPr>
            </w:pPr>
          </w:p>
        </w:tc>
      </w:tr>
    </w:tbl>
    <w:p w:rsidR="00822E81" w:rsidRDefault="00822E81" w:rsidP="00822E81">
      <w:pPr>
        <w:rPr>
          <w:i/>
          <w:sz w:val="26"/>
        </w:rPr>
      </w:pPr>
      <w:r>
        <w:rPr>
          <w:i/>
          <w:sz w:val="26"/>
        </w:rPr>
        <w:tab/>
        <w:t xml:space="preserve">               </w:t>
      </w:r>
    </w:p>
    <w:p w:rsidR="00822E81" w:rsidRDefault="00822E81" w:rsidP="00822E81">
      <w:pPr>
        <w:rPr>
          <w:i/>
          <w:sz w:val="26"/>
        </w:rPr>
      </w:pPr>
    </w:p>
    <w:p w:rsidR="00822E81" w:rsidRDefault="00822E81" w:rsidP="00822E81">
      <w:pPr>
        <w:rPr>
          <w:i/>
          <w:sz w:val="26"/>
        </w:rPr>
      </w:pPr>
    </w:p>
    <w:p w:rsidR="00822E81" w:rsidRDefault="00822E81" w:rsidP="00822E81">
      <w:pPr>
        <w:rPr>
          <w:i/>
          <w:sz w:val="26"/>
        </w:rPr>
      </w:pPr>
      <w:r>
        <w:rPr>
          <w:i/>
          <w:sz w:val="26"/>
        </w:rPr>
        <w:t xml:space="preserve">                                           Phùng Minh Lộc</w:t>
      </w:r>
      <w:r>
        <w:rPr>
          <w:i/>
          <w:sz w:val="26"/>
        </w:rPr>
        <w:tab/>
      </w:r>
      <w:r>
        <w:rPr>
          <w:i/>
          <w:sz w:val="26"/>
        </w:rPr>
        <w:tab/>
      </w:r>
      <w:r>
        <w:rPr>
          <w:i/>
          <w:sz w:val="26"/>
        </w:rPr>
        <w:tab/>
      </w:r>
      <w:r>
        <w:rPr>
          <w:i/>
          <w:sz w:val="26"/>
        </w:rPr>
        <w:tab/>
      </w:r>
      <w:r>
        <w:rPr>
          <w:i/>
          <w:sz w:val="26"/>
        </w:rPr>
        <w:tab/>
      </w:r>
      <w:r>
        <w:rPr>
          <w:i/>
          <w:sz w:val="26"/>
        </w:rPr>
        <w:tab/>
      </w:r>
      <w:r>
        <w:rPr>
          <w:i/>
          <w:sz w:val="26"/>
        </w:rPr>
        <w:tab/>
      </w:r>
      <w:r>
        <w:rPr>
          <w:i/>
          <w:sz w:val="26"/>
        </w:rPr>
        <w:tab/>
        <w:t>Đoàn Phước Thọ</w:t>
      </w:r>
    </w:p>
    <w:p w:rsidR="00822E81" w:rsidRDefault="00822E81" w:rsidP="00822E81">
      <w:pPr>
        <w:spacing w:before="120"/>
        <w:rPr>
          <w:i/>
          <w:sz w:val="26"/>
        </w:rPr>
      </w:pPr>
    </w:p>
    <w:p w:rsidR="00822E81" w:rsidRDefault="00822E81" w:rsidP="00822E81">
      <w:pPr>
        <w:spacing w:before="120"/>
        <w:rPr>
          <w:b/>
          <w:i/>
          <w:sz w:val="20"/>
          <w:u w:val="single"/>
        </w:rPr>
      </w:pPr>
    </w:p>
    <w:p w:rsidR="00822E81" w:rsidRDefault="00822E81" w:rsidP="00822E81">
      <w:pPr>
        <w:spacing w:before="120"/>
        <w:rPr>
          <w:i/>
          <w:sz w:val="22"/>
        </w:rPr>
      </w:pPr>
      <w:r w:rsidRPr="00FB448E">
        <w:rPr>
          <w:b/>
          <w:i/>
          <w:sz w:val="22"/>
          <w:u w:val="single"/>
        </w:rPr>
        <w:t>Lưu ý</w:t>
      </w:r>
      <w:r w:rsidRPr="00FB448E">
        <w:rPr>
          <w:i/>
          <w:sz w:val="22"/>
        </w:rPr>
        <w:t>:</w:t>
      </w:r>
      <w:r>
        <w:rPr>
          <w:i/>
          <w:sz w:val="22"/>
        </w:rPr>
        <w:tab/>
      </w:r>
      <w:r w:rsidRPr="00FB448E">
        <w:rPr>
          <w:i/>
          <w:sz w:val="22"/>
        </w:rPr>
        <w:t xml:space="preserve"> </w:t>
      </w:r>
      <w:r>
        <w:rPr>
          <w:i/>
          <w:sz w:val="22"/>
        </w:rPr>
        <w:t>- GV có thể đăng ký đổi mới PPGD và/hoặc PPKTĐG.</w:t>
      </w:r>
    </w:p>
    <w:p w:rsidR="00630702" w:rsidRDefault="00822E81" w:rsidP="00822E81">
      <w:pPr>
        <w:spacing w:before="120"/>
        <w:ind w:firstLine="720"/>
        <w:rPr>
          <w:i/>
          <w:sz w:val="22"/>
        </w:rPr>
      </w:pPr>
      <w:r>
        <w:rPr>
          <w:i/>
          <w:sz w:val="22"/>
        </w:rPr>
        <w:t xml:space="preserve">- </w:t>
      </w:r>
      <w:r w:rsidRPr="00FB448E">
        <w:rPr>
          <w:i/>
          <w:sz w:val="22"/>
        </w:rPr>
        <w:t>File đăng ký được GV gửi đến Trưởng BM, bản in có chữ ký của GV và Trưởng BM được gửi đến Phòng ĐBCL&amp;KT.</w:t>
      </w:r>
    </w:p>
    <w:p w:rsidR="00630702" w:rsidRDefault="00630702">
      <w:pPr>
        <w:rPr>
          <w:i/>
          <w:sz w:val="22"/>
        </w:rPr>
      </w:pPr>
      <w:r>
        <w:rPr>
          <w:i/>
          <w:sz w:val="22"/>
        </w:rPr>
        <w:br w:type="page"/>
      </w:r>
    </w:p>
    <w:p w:rsidR="00630702" w:rsidRPr="00FB448E" w:rsidRDefault="00630702" w:rsidP="00630702">
      <w:pPr>
        <w:rPr>
          <w:b/>
          <w:u w:val="single"/>
        </w:rPr>
      </w:pPr>
      <w:r w:rsidRPr="00FB448E">
        <w:rPr>
          <w:b/>
          <w:u w:val="single"/>
        </w:rPr>
        <w:lastRenderedPageBreak/>
        <w:t>TRƯỜNG ĐẠI HỌC NHA TRANG</w:t>
      </w:r>
    </w:p>
    <w:p w:rsidR="00630702" w:rsidRPr="00FB448E" w:rsidRDefault="00630702" w:rsidP="00630702">
      <w:pPr>
        <w:rPr>
          <w:b/>
        </w:rPr>
      </w:pPr>
    </w:p>
    <w:p w:rsidR="00630702" w:rsidRPr="00FB448E" w:rsidRDefault="00630702" w:rsidP="00630702">
      <w:pPr>
        <w:jc w:val="center"/>
        <w:rPr>
          <w:b/>
          <w:sz w:val="26"/>
        </w:rPr>
      </w:pPr>
      <w:r w:rsidRPr="00FB448E">
        <w:rPr>
          <w:b/>
          <w:sz w:val="26"/>
        </w:rPr>
        <w:t>ĐĂNG KÝ ĐỔI MỚI PHƯƠNG PHÁP GIẢNG DẠY VÀ KIỂM TRA ĐÁNH GIÁ</w:t>
      </w:r>
    </w:p>
    <w:p w:rsidR="00630702" w:rsidRPr="00FB448E" w:rsidRDefault="00630702" w:rsidP="00630702">
      <w:pPr>
        <w:jc w:val="center"/>
        <w:rPr>
          <w:b/>
          <w:sz w:val="26"/>
        </w:rPr>
      </w:pPr>
      <w:r w:rsidRPr="00FB448E">
        <w:rPr>
          <w:b/>
          <w:sz w:val="26"/>
        </w:rPr>
        <w:t>NĂM HỌC 2013 - 2014</w:t>
      </w:r>
    </w:p>
    <w:p w:rsidR="00630702" w:rsidRPr="000A57CA" w:rsidRDefault="00630702" w:rsidP="00630702">
      <w:pPr>
        <w:spacing w:before="120" w:line="360" w:lineRule="auto"/>
        <w:rPr>
          <w:sz w:val="26"/>
        </w:rPr>
      </w:pPr>
      <w:r w:rsidRPr="000A57CA">
        <w:rPr>
          <w:sz w:val="26"/>
        </w:rPr>
        <w:t xml:space="preserve">Họ và tên Giảng viên: </w:t>
      </w:r>
      <w:r>
        <w:rPr>
          <w:sz w:val="26"/>
        </w:rPr>
        <w:t xml:space="preserve"> MAI SƠN HẢI </w:t>
      </w:r>
      <w:r w:rsidRPr="000A57CA">
        <w:rPr>
          <w:sz w:val="26"/>
        </w:rPr>
        <w:t xml:space="preserve"> </w:t>
      </w:r>
      <w:r>
        <w:rPr>
          <w:sz w:val="26"/>
        </w:rPr>
        <w:tab/>
      </w:r>
      <w:r w:rsidRPr="000A57CA">
        <w:rPr>
          <w:sz w:val="26"/>
        </w:rPr>
        <w:t xml:space="preserve">Học vị, chức danh: </w:t>
      </w:r>
      <w:r>
        <w:rPr>
          <w:sz w:val="26"/>
        </w:rPr>
        <w:t>THS.GVC</w:t>
      </w:r>
    </w:p>
    <w:p w:rsidR="00630702" w:rsidRPr="000A57CA" w:rsidRDefault="00630702" w:rsidP="00630702">
      <w:pPr>
        <w:spacing w:before="120" w:line="360" w:lineRule="auto"/>
        <w:rPr>
          <w:sz w:val="26"/>
        </w:rPr>
      </w:pPr>
      <w:r>
        <w:rPr>
          <w:sz w:val="26"/>
        </w:rPr>
        <w:t>Bộ môn: ĐỘNG LỰC</w:t>
      </w:r>
      <w:r>
        <w:rPr>
          <w:sz w:val="26"/>
        </w:rPr>
        <w:tab/>
      </w:r>
      <w:r>
        <w:rPr>
          <w:sz w:val="26"/>
        </w:rPr>
        <w:tab/>
      </w:r>
      <w:r>
        <w:rPr>
          <w:sz w:val="26"/>
        </w:rPr>
        <w:tab/>
      </w:r>
      <w:r w:rsidRPr="000A57CA">
        <w:rPr>
          <w:sz w:val="26"/>
        </w:rPr>
        <w:t xml:space="preserve"> Khoa/Viện/TT: </w:t>
      </w:r>
      <w:r>
        <w:rPr>
          <w:sz w:val="26"/>
        </w:rPr>
        <w:t>KỸ THUẬT GIAO THÔNG</w:t>
      </w:r>
    </w:p>
    <w:tbl>
      <w:tblPr>
        <w:tblW w:w="154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040"/>
        <w:gridCol w:w="1560"/>
        <w:gridCol w:w="1320"/>
        <w:gridCol w:w="5280"/>
        <w:gridCol w:w="4680"/>
      </w:tblGrid>
      <w:tr w:rsidR="00630702" w:rsidRPr="00AD1228" w:rsidTr="00FD5812">
        <w:tc>
          <w:tcPr>
            <w:tcW w:w="600" w:type="dxa"/>
          </w:tcPr>
          <w:p w:rsidR="00630702" w:rsidRPr="00AD1228" w:rsidRDefault="00630702" w:rsidP="00FD5812">
            <w:pPr>
              <w:jc w:val="center"/>
              <w:rPr>
                <w:b/>
                <w:sz w:val="22"/>
                <w:szCs w:val="22"/>
              </w:rPr>
            </w:pPr>
            <w:r w:rsidRPr="00AD1228">
              <w:rPr>
                <w:b/>
                <w:sz w:val="22"/>
                <w:szCs w:val="22"/>
              </w:rPr>
              <w:t>STT</w:t>
            </w:r>
          </w:p>
        </w:tc>
        <w:tc>
          <w:tcPr>
            <w:tcW w:w="2040" w:type="dxa"/>
          </w:tcPr>
          <w:p w:rsidR="00630702" w:rsidRPr="00AD1228" w:rsidRDefault="00630702" w:rsidP="00FD5812">
            <w:pPr>
              <w:jc w:val="center"/>
              <w:rPr>
                <w:sz w:val="22"/>
                <w:szCs w:val="22"/>
              </w:rPr>
            </w:pPr>
            <w:r w:rsidRPr="00AD1228">
              <w:rPr>
                <w:b/>
                <w:sz w:val="22"/>
                <w:szCs w:val="22"/>
              </w:rPr>
              <w:t>Tên học phần</w:t>
            </w:r>
          </w:p>
        </w:tc>
        <w:tc>
          <w:tcPr>
            <w:tcW w:w="1560" w:type="dxa"/>
          </w:tcPr>
          <w:p w:rsidR="00630702" w:rsidRPr="00AD1228" w:rsidRDefault="00630702" w:rsidP="00FD5812">
            <w:pPr>
              <w:jc w:val="center"/>
              <w:rPr>
                <w:sz w:val="22"/>
                <w:szCs w:val="22"/>
              </w:rPr>
            </w:pPr>
            <w:r w:rsidRPr="00AD1228">
              <w:rPr>
                <w:b/>
                <w:sz w:val="22"/>
                <w:szCs w:val="22"/>
              </w:rPr>
              <w:t>Lớp học được triển khai</w:t>
            </w:r>
          </w:p>
        </w:tc>
        <w:tc>
          <w:tcPr>
            <w:tcW w:w="1320" w:type="dxa"/>
          </w:tcPr>
          <w:p w:rsidR="00630702" w:rsidRPr="00AD1228" w:rsidRDefault="00630702" w:rsidP="00FD5812">
            <w:pPr>
              <w:ind w:left="-108" w:right="-108"/>
              <w:jc w:val="center"/>
              <w:rPr>
                <w:b/>
                <w:sz w:val="22"/>
                <w:szCs w:val="22"/>
              </w:rPr>
            </w:pPr>
            <w:r w:rsidRPr="00AD1228">
              <w:rPr>
                <w:b/>
                <w:sz w:val="22"/>
                <w:szCs w:val="22"/>
              </w:rPr>
              <w:t xml:space="preserve">Thời gian thực hiện </w:t>
            </w:r>
          </w:p>
          <w:p w:rsidR="00630702" w:rsidRPr="00AD1228" w:rsidRDefault="00630702" w:rsidP="00FD5812">
            <w:pPr>
              <w:ind w:left="-108" w:right="-108"/>
              <w:jc w:val="center"/>
              <w:rPr>
                <w:b/>
                <w:sz w:val="22"/>
                <w:szCs w:val="22"/>
              </w:rPr>
            </w:pPr>
            <w:r w:rsidRPr="00AD1228">
              <w:rPr>
                <w:b/>
                <w:sz w:val="22"/>
                <w:szCs w:val="22"/>
              </w:rPr>
              <w:t>(HKI/HK II)</w:t>
            </w:r>
          </w:p>
        </w:tc>
        <w:tc>
          <w:tcPr>
            <w:tcW w:w="5280" w:type="dxa"/>
          </w:tcPr>
          <w:p w:rsidR="00630702" w:rsidRPr="00AD1228" w:rsidRDefault="00630702" w:rsidP="00FD5812">
            <w:pPr>
              <w:jc w:val="center"/>
              <w:rPr>
                <w:b/>
                <w:sz w:val="22"/>
                <w:szCs w:val="22"/>
              </w:rPr>
            </w:pPr>
            <w:r w:rsidRPr="00AD1228">
              <w:rPr>
                <w:b/>
                <w:sz w:val="22"/>
                <w:szCs w:val="22"/>
              </w:rPr>
              <w:t xml:space="preserve">Phương pháp giảng dạy tích cực </w:t>
            </w:r>
          </w:p>
          <w:p w:rsidR="00630702" w:rsidRPr="00AD1228" w:rsidRDefault="00630702" w:rsidP="00FD5812">
            <w:pPr>
              <w:jc w:val="center"/>
              <w:rPr>
                <w:sz w:val="22"/>
                <w:szCs w:val="22"/>
              </w:rPr>
            </w:pPr>
            <w:r w:rsidRPr="00AD1228">
              <w:rPr>
                <w:b/>
                <w:sz w:val="22"/>
                <w:szCs w:val="22"/>
              </w:rPr>
              <w:t>được áp dụng</w:t>
            </w:r>
          </w:p>
        </w:tc>
        <w:tc>
          <w:tcPr>
            <w:tcW w:w="4680" w:type="dxa"/>
          </w:tcPr>
          <w:p w:rsidR="00630702" w:rsidRPr="00AD1228" w:rsidRDefault="00630702" w:rsidP="00FD5812">
            <w:pPr>
              <w:jc w:val="center"/>
              <w:rPr>
                <w:b/>
                <w:sz w:val="22"/>
                <w:szCs w:val="22"/>
              </w:rPr>
            </w:pPr>
            <w:r w:rsidRPr="00AD1228">
              <w:rPr>
                <w:b/>
                <w:sz w:val="22"/>
                <w:szCs w:val="22"/>
              </w:rPr>
              <w:t xml:space="preserve">Phương pháp kiểm tra đánh giá cải tiến </w:t>
            </w:r>
          </w:p>
          <w:p w:rsidR="00630702" w:rsidRPr="00AD1228" w:rsidRDefault="00630702" w:rsidP="00FD5812">
            <w:pPr>
              <w:jc w:val="center"/>
              <w:rPr>
                <w:b/>
                <w:sz w:val="22"/>
                <w:szCs w:val="22"/>
              </w:rPr>
            </w:pPr>
            <w:r w:rsidRPr="00AD1228">
              <w:rPr>
                <w:b/>
                <w:sz w:val="22"/>
                <w:szCs w:val="22"/>
              </w:rPr>
              <w:t>được áp dụng</w:t>
            </w:r>
            <w:r w:rsidRPr="00AD1228">
              <w:rPr>
                <w:sz w:val="22"/>
                <w:szCs w:val="22"/>
              </w:rPr>
              <w:t xml:space="preserve">  </w:t>
            </w:r>
          </w:p>
        </w:tc>
      </w:tr>
      <w:tr w:rsidR="00630702" w:rsidRPr="00AD1228" w:rsidTr="00FD5812">
        <w:tc>
          <w:tcPr>
            <w:tcW w:w="600" w:type="dxa"/>
          </w:tcPr>
          <w:p w:rsidR="00630702" w:rsidRPr="00AD1228" w:rsidRDefault="00630702" w:rsidP="00FD5812">
            <w:pPr>
              <w:spacing w:before="120"/>
              <w:rPr>
                <w:sz w:val="22"/>
                <w:szCs w:val="22"/>
              </w:rPr>
            </w:pPr>
          </w:p>
        </w:tc>
        <w:tc>
          <w:tcPr>
            <w:tcW w:w="2040" w:type="dxa"/>
          </w:tcPr>
          <w:p w:rsidR="00630702" w:rsidRPr="00AD1228" w:rsidRDefault="00630702" w:rsidP="00FD5812">
            <w:pPr>
              <w:spacing w:before="120"/>
              <w:rPr>
                <w:sz w:val="22"/>
                <w:szCs w:val="22"/>
              </w:rPr>
            </w:pPr>
            <w:r w:rsidRPr="00AD1228">
              <w:rPr>
                <w:sz w:val="22"/>
                <w:szCs w:val="22"/>
              </w:rPr>
              <w:t>Động cơ đốt trong và đồ án</w:t>
            </w:r>
          </w:p>
          <w:p w:rsidR="00630702" w:rsidRPr="00AD1228" w:rsidRDefault="00630702" w:rsidP="00FD5812">
            <w:pPr>
              <w:spacing w:before="120"/>
              <w:rPr>
                <w:sz w:val="22"/>
                <w:szCs w:val="22"/>
              </w:rPr>
            </w:pPr>
          </w:p>
        </w:tc>
        <w:tc>
          <w:tcPr>
            <w:tcW w:w="1560" w:type="dxa"/>
          </w:tcPr>
          <w:p w:rsidR="00630702" w:rsidRPr="00AD1228" w:rsidRDefault="00630702" w:rsidP="00FD5812">
            <w:pPr>
              <w:spacing w:before="120"/>
              <w:rPr>
                <w:sz w:val="22"/>
                <w:szCs w:val="22"/>
              </w:rPr>
            </w:pPr>
            <w:r w:rsidRPr="00AD1228">
              <w:rPr>
                <w:sz w:val="22"/>
                <w:szCs w:val="22"/>
              </w:rPr>
              <w:t>53KOT</w:t>
            </w:r>
          </w:p>
        </w:tc>
        <w:tc>
          <w:tcPr>
            <w:tcW w:w="1320" w:type="dxa"/>
          </w:tcPr>
          <w:p w:rsidR="00630702" w:rsidRPr="00AD1228" w:rsidRDefault="00630702" w:rsidP="00FD5812">
            <w:pPr>
              <w:spacing w:before="120"/>
              <w:rPr>
                <w:sz w:val="22"/>
                <w:szCs w:val="22"/>
              </w:rPr>
            </w:pPr>
            <w:r w:rsidRPr="00AD1228">
              <w:rPr>
                <w:sz w:val="22"/>
                <w:szCs w:val="22"/>
              </w:rPr>
              <w:t>2/10/13</w:t>
            </w:r>
          </w:p>
        </w:tc>
        <w:tc>
          <w:tcPr>
            <w:tcW w:w="5280" w:type="dxa"/>
          </w:tcPr>
          <w:p w:rsidR="00630702" w:rsidRPr="00AD1228" w:rsidRDefault="00630702" w:rsidP="00FD5812">
            <w:pPr>
              <w:numPr>
                <w:ilvl w:val="0"/>
                <w:numId w:val="3"/>
              </w:numPr>
              <w:spacing w:before="120"/>
              <w:rPr>
                <w:sz w:val="22"/>
                <w:szCs w:val="22"/>
              </w:rPr>
            </w:pPr>
            <w:r w:rsidRPr="00AD1228">
              <w:rPr>
                <w:sz w:val="22"/>
                <w:szCs w:val="22"/>
              </w:rPr>
              <w:t>Tên gọi của phương pháp: kết hợp PPTT với phương pháp lấy người học làm trung tâm, học đi đôi với hành.</w:t>
            </w:r>
          </w:p>
          <w:p w:rsidR="00630702" w:rsidRPr="00AD1228" w:rsidRDefault="00630702" w:rsidP="00FD5812">
            <w:pPr>
              <w:numPr>
                <w:ilvl w:val="0"/>
                <w:numId w:val="3"/>
              </w:numPr>
              <w:spacing w:before="120"/>
              <w:rPr>
                <w:sz w:val="22"/>
                <w:szCs w:val="22"/>
              </w:rPr>
            </w:pPr>
            <w:r w:rsidRPr="00AD1228">
              <w:rPr>
                <w:sz w:val="22"/>
                <w:szCs w:val="22"/>
              </w:rPr>
              <w:t xml:space="preserve">Mô tả cách thức triển khai: </w:t>
            </w:r>
          </w:p>
          <w:p w:rsidR="00630702" w:rsidRPr="00AD1228" w:rsidRDefault="00630702" w:rsidP="00FD5812">
            <w:pPr>
              <w:numPr>
                <w:ilvl w:val="1"/>
                <w:numId w:val="3"/>
              </w:numPr>
              <w:tabs>
                <w:tab w:val="clear" w:pos="1080"/>
                <w:tab w:val="num" w:pos="612"/>
              </w:tabs>
              <w:spacing w:before="120"/>
              <w:ind w:left="612" w:hanging="270"/>
              <w:rPr>
                <w:sz w:val="22"/>
                <w:szCs w:val="22"/>
              </w:rPr>
            </w:pPr>
            <w:r w:rsidRPr="00AD1228">
              <w:rPr>
                <w:sz w:val="22"/>
                <w:szCs w:val="22"/>
              </w:rPr>
              <w:t>Lên lớp các kiên thức cốt lõi. Hướng dẫn cách thức tổ chức thực hiên nghiên cứu môn học</w:t>
            </w:r>
          </w:p>
          <w:p w:rsidR="00630702" w:rsidRPr="00AD1228" w:rsidRDefault="00630702" w:rsidP="00FD5812">
            <w:pPr>
              <w:numPr>
                <w:ilvl w:val="1"/>
                <w:numId w:val="3"/>
              </w:numPr>
              <w:tabs>
                <w:tab w:val="clear" w:pos="1080"/>
                <w:tab w:val="num" w:pos="612"/>
              </w:tabs>
              <w:spacing w:before="120"/>
              <w:ind w:left="612" w:hanging="270"/>
              <w:rPr>
                <w:sz w:val="22"/>
                <w:szCs w:val="22"/>
              </w:rPr>
            </w:pPr>
            <w:r w:rsidRPr="00AD1228">
              <w:rPr>
                <w:sz w:val="22"/>
                <w:szCs w:val="22"/>
              </w:rPr>
              <w:t>Phát triển năng lực tự học, tự nghiên cứu : Tổ chức Xemina. Giao 8 vấn đề cho 8 nhóm SV trên cơ sở đó SV tự học, tự nghiên cứu, tìm đọc tài liệu để viết báo cáo thuyết trình</w:t>
            </w:r>
          </w:p>
          <w:p w:rsidR="00630702" w:rsidRPr="00AD1228" w:rsidRDefault="00630702" w:rsidP="00FD5812">
            <w:pPr>
              <w:numPr>
                <w:ilvl w:val="1"/>
                <w:numId w:val="3"/>
              </w:numPr>
              <w:tabs>
                <w:tab w:val="clear" w:pos="1080"/>
                <w:tab w:val="num" w:pos="612"/>
              </w:tabs>
              <w:spacing w:before="120"/>
              <w:ind w:left="612" w:hanging="270"/>
              <w:rPr>
                <w:sz w:val="22"/>
                <w:szCs w:val="22"/>
              </w:rPr>
            </w:pPr>
            <w:r w:rsidRPr="00AD1228">
              <w:rPr>
                <w:sz w:val="22"/>
                <w:szCs w:val="22"/>
              </w:rPr>
              <w:t>Phát triển kiến thức và kỹ năng nghề nghiệp: Tổ chức thực hành theo nhóm tại phòng thực hành động cơ.</w:t>
            </w:r>
          </w:p>
          <w:p w:rsidR="00630702" w:rsidRPr="00AD1228" w:rsidRDefault="00630702" w:rsidP="00FD5812">
            <w:pPr>
              <w:numPr>
                <w:ilvl w:val="1"/>
                <w:numId w:val="3"/>
              </w:numPr>
              <w:tabs>
                <w:tab w:val="clear" w:pos="1080"/>
                <w:tab w:val="num" w:pos="612"/>
              </w:tabs>
              <w:spacing w:before="120"/>
              <w:ind w:left="612" w:hanging="270"/>
              <w:rPr>
                <w:sz w:val="22"/>
                <w:szCs w:val="22"/>
              </w:rPr>
            </w:pPr>
            <w:r w:rsidRPr="00AD1228">
              <w:rPr>
                <w:sz w:val="22"/>
                <w:szCs w:val="22"/>
              </w:rPr>
              <w:t>Phát triển kỹ năng mềm : Tổ chức thực hiện đồ án môn học theo phân nhóm</w:t>
            </w:r>
          </w:p>
          <w:p w:rsidR="00630702" w:rsidRPr="00AD1228" w:rsidRDefault="00630702" w:rsidP="00FD5812">
            <w:pPr>
              <w:numPr>
                <w:ilvl w:val="0"/>
                <w:numId w:val="3"/>
              </w:numPr>
              <w:spacing w:before="120"/>
              <w:rPr>
                <w:sz w:val="22"/>
                <w:szCs w:val="22"/>
              </w:rPr>
            </w:pPr>
            <w:r w:rsidRPr="00AD1228">
              <w:rPr>
                <w:sz w:val="22"/>
                <w:szCs w:val="22"/>
              </w:rPr>
              <w:t>Tỷ lệ thời lượng áp dụng (so với thời lượng HP): 75%</w:t>
            </w:r>
          </w:p>
          <w:p w:rsidR="00630702" w:rsidRPr="00AD1228" w:rsidRDefault="00630702" w:rsidP="00FD5812">
            <w:pPr>
              <w:numPr>
                <w:ilvl w:val="0"/>
                <w:numId w:val="3"/>
              </w:numPr>
              <w:spacing w:before="120"/>
              <w:rPr>
                <w:sz w:val="22"/>
                <w:szCs w:val="22"/>
              </w:rPr>
            </w:pPr>
            <w:r w:rsidRPr="00AD1228">
              <w:rPr>
                <w:sz w:val="22"/>
                <w:szCs w:val="22"/>
              </w:rPr>
              <w:t>Những điểm mới so với trước đây: đồ án môn học được tiến hành đồng thời với giảng lý thuyết. Tổ chức phân nhóm.</w:t>
            </w:r>
          </w:p>
          <w:p w:rsidR="00630702" w:rsidRPr="00AD1228" w:rsidRDefault="00630702" w:rsidP="00FD5812">
            <w:pPr>
              <w:numPr>
                <w:ilvl w:val="0"/>
                <w:numId w:val="3"/>
              </w:numPr>
              <w:spacing w:before="120"/>
              <w:rPr>
                <w:sz w:val="22"/>
                <w:szCs w:val="22"/>
              </w:rPr>
            </w:pPr>
            <w:r w:rsidRPr="00AD1228">
              <w:rPr>
                <w:sz w:val="22"/>
                <w:szCs w:val="22"/>
              </w:rPr>
              <w:t xml:space="preserve">Dự kiến hiệu quả mang lại: việc làm đồ án theo nhóm và tiến hành đồng thời với GDLT buộc sinh viên chủ động hơn và có sự kết hợp tốt nhằm chủ </w:t>
            </w:r>
            <w:r w:rsidRPr="00AD1228">
              <w:rPr>
                <w:sz w:val="22"/>
                <w:szCs w:val="22"/>
              </w:rPr>
              <w:lastRenderedPageBreak/>
              <w:t>động tiếp thu nhiều kiến thức hơn</w:t>
            </w:r>
          </w:p>
        </w:tc>
        <w:tc>
          <w:tcPr>
            <w:tcW w:w="4680" w:type="dxa"/>
          </w:tcPr>
          <w:p w:rsidR="00630702" w:rsidRPr="00AD1228" w:rsidRDefault="00630702" w:rsidP="00FD5812">
            <w:pPr>
              <w:numPr>
                <w:ilvl w:val="0"/>
                <w:numId w:val="3"/>
              </w:numPr>
              <w:spacing w:before="120"/>
              <w:rPr>
                <w:sz w:val="22"/>
                <w:szCs w:val="22"/>
              </w:rPr>
            </w:pPr>
            <w:r w:rsidRPr="00AD1228">
              <w:rPr>
                <w:sz w:val="22"/>
                <w:szCs w:val="22"/>
              </w:rPr>
              <w:lastRenderedPageBreak/>
              <w:t>Tên gọi của phương pháp: đánh giá kết quả theo tiến trình học tập</w:t>
            </w:r>
          </w:p>
          <w:p w:rsidR="00630702" w:rsidRPr="00AD1228" w:rsidRDefault="00630702" w:rsidP="00FD5812">
            <w:pPr>
              <w:numPr>
                <w:ilvl w:val="0"/>
                <w:numId w:val="3"/>
              </w:numPr>
              <w:spacing w:before="120"/>
              <w:rPr>
                <w:sz w:val="22"/>
                <w:szCs w:val="22"/>
              </w:rPr>
            </w:pPr>
            <w:r w:rsidRPr="00AD1228">
              <w:rPr>
                <w:sz w:val="22"/>
                <w:szCs w:val="22"/>
              </w:rPr>
              <w:t xml:space="preserve">Mô tả cách thức triển khai: </w:t>
            </w:r>
          </w:p>
          <w:p w:rsidR="00630702" w:rsidRPr="00AD1228" w:rsidRDefault="00630702" w:rsidP="00630702">
            <w:pPr>
              <w:numPr>
                <w:ilvl w:val="0"/>
                <w:numId w:val="9"/>
              </w:numPr>
              <w:spacing w:before="120"/>
              <w:rPr>
                <w:sz w:val="22"/>
                <w:szCs w:val="22"/>
              </w:rPr>
            </w:pPr>
            <w:r w:rsidRPr="00AD1228">
              <w:rPr>
                <w:sz w:val="22"/>
                <w:szCs w:val="22"/>
              </w:rPr>
              <w:t xml:space="preserve">Chỉ định ngẫu nhiên thành viên các nhóm trả lời phát vấn. </w:t>
            </w:r>
          </w:p>
          <w:p w:rsidR="00630702" w:rsidRPr="00AD1228" w:rsidRDefault="00630702" w:rsidP="00630702">
            <w:pPr>
              <w:numPr>
                <w:ilvl w:val="0"/>
                <w:numId w:val="9"/>
              </w:numPr>
              <w:spacing w:before="120"/>
              <w:rPr>
                <w:sz w:val="22"/>
                <w:szCs w:val="22"/>
              </w:rPr>
            </w:pPr>
            <w:r w:rsidRPr="00AD1228">
              <w:rPr>
                <w:sz w:val="22"/>
                <w:szCs w:val="22"/>
              </w:rPr>
              <w:t>Kết hợp giữa tự đánh giá của nhóm sinh viên và kết quả thuyết trình, báo cáo chuyên đề.</w:t>
            </w:r>
          </w:p>
          <w:p w:rsidR="00630702" w:rsidRPr="00AD1228" w:rsidRDefault="00630702" w:rsidP="00630702">
            <w:pPr>
              <w:numPr>
                <w:ilvl w:val="0"/>
                <w:numId w:val="9"/>
              </w:numPr>
              <w:spacing w:before="120"/>
              <w:rPr>
                <w:sz w:val="22"/>
                <w:szCs w:val="22"/>
              </w:rPr>
            </w:pPr>
            <w:r w:rsidRPr="00AD1228">
              <w:rPr>
                <w:sz w:val="22"/>
                <w:szCs w:val="22"/>
              </w:rPr>
              <w:t>Bảo vệ đồ án và tổ chức thí vấn đáp</w:t>
            </w:r>
          </w:p>
          <w:p w:rsidR="00630702" w:rsidRPr="00AD1228" w:rsidRDefault="00630702" w:rsidP="00FD5812">
            <w:pPr>
              <w:numPr>
                <w:ilvl w:val="0"/>
                <w:numId w:val="3"/>
              </w:numPr>
              <w:spacing w:before="120"/>
              <w:rPr>
                <w:sz w:val="22"/>
                <w:szCs w:val="22"/>
              </w:rPr>
            </w:pPr>
            <w:r w:rsidRPr="00AD1228">
              <w:rPr>
                <w:sz w:val="22"/>
                <w:szCs w:val="22"/>
              </w:rPr>
              <w:t>Những điểm mới so với trước đây: Kết hợp giữa tự đánh giá của nhóm sinh viên và kết quả thuyết trình, báo cáo chuyên đề.</w:t>
            </w:r>
          </w:p>
          <w:p w:rsidR="00630702" w:rsidRPr="00AD1228" w:rsidRDefault="00630702" w:rsidP="00FD5812">
            <w:pPr>
              <w:numPr>
                <w:ilvl w:val="0"/>
                <w:numId w:val="3"/>
              </w:numPr>
              <w:spacing w:before="120"/>
              <w:rPr>
                <w:sz w:val="22"/>
                <w:szCs w:val="22"/>
              </w:rPr>
            </w:pPr>
            <w:r w:rsidRPr="00AD1228">
              <w:rPr>
                <w:sz w:val="22"/>
                <w:szCs w:val="22"/>
              </w:rPr>
              <w:t>Dự kiến hiệu quả mang lại: kích thích tính tự giác tự kiểm tra bản thân. Công bằng , chính xác đánh giá kết quả HT của SV</w:t>
            </w:r>
          </w:p>
        </w:tc>
      </w:tr>
    </w:tbl>
    <w:p w:rsidR="00630702" w:rsidRDefault="00630702" w:rsidP="00630702">
      <w:pPr>
        <w:spacing w:before="120" w:after="120"/>
        <w:ind w:left="9360" w:firstLine="720"/>
        <w:rPr>
          <w:i/>
          <w:sz w:val="26"/>
        </w:rPr>
      </w:pPr>
      <w:r>
        <w:rPr>
          <w:i/>
          <w:sz w:val="26"/>
        </w:rPr>
        <w:lastRenderedPageBreak/>
        <w:t xml:space="preserve">Ngày    tháng    </w:t>
      </w:r>
      <w:r w:rsidRPr="00B778FE">
        <w:rPr>
          <w:i/>
          <w:sz w:val="26"/>
        </w:rPr>
        <w:t xml:space="preserve"> năm</w:t>
      </w:r>
    </w:p>
    <w:tbl>
      <w:tblPr>
        <w:tblW w:w="14868" w:type="dxa"/>
        <w:tblLook w:val="01E0"/>
      </w:tblPr>
      <w:tblGrid>
        <w:gridCol w:w="7548"/>
        <w:gridCol w:w="7320"/>
      </w:tblGrid>
      <w:tr w:rsidR="00630702" w:rsidRPr="00AD1228" w:rsidTr="00FD5812">
        <w:tc>
          <w:tcPr>
            <w:tcW w:w="7548" w:type="dxa"/>
          </w:tcPr>
          <w:p w:rsidR="00630702" w:rsidRPr="00AD1228" w:rsidRDefault="00630702" w:rsidP="00FD5812">
            <w:pPr>
              <w:jc w:val="center"/>
              <w:rPr>
                <w:b/>
                <w:sz w:val="26"/>
              </w:rPr>
            </w:pPr>
            <w:r w:rsidRPr="00AD1228">
              <w:rPr>
                <w:b/>
                <w:sz w:val="26"/>
              </w:rPr>
              <w:t>TRƯỞNG BỘ MÔN</w:t>
            </w:r>
          </w:p>
          <w:p w:rsidR="00630702" w:rsidRPr="00AD1228" w:rsidRDefault="00630702" w:rsidP="00FD5812">
            <w:pPr>
              <w:jc w:val="center"/>
              <w:rPr>
                <w:sz w:val="22"/>
              </w:rPr>
            </w:pPr>
            <w:r w:rsidRPr="00AD1228">
              <w:rPr>
                <w:sz w:val="22"/>
              </w:rPr>
              <w:t>(Ký và ghi họ tên)</w:t>
            </w:r>
          </w:p>
          <w:p w:rsidR="00630702" w:rsidRPr="00AD1228" w:rsidRDefault="00630702" w:rsidP="00FD5812">
            <w:pPr>
              <w:jc w:val="center"/>
              <w:rPr>
                <w:b/>
                <w:sz w:val="26"/>
              </w:rPr>
            </w:pPr>
          </w:p>
        </w:tc>
        <w:tc>
          <w:tcPr>
            <w:tcW w:w="7320" w:type="dxa"/>
          </w:tcPr>
          <w:p w:rsidR="00630702" w:rsidRPr="00AD1228" w:rsidRDefault="00630702" w:rsidP="00FD5812">
            <w:pPr>
              <w:jc w:val="center"/>
              <w:rPr>
                <w:b/>
                <w:sz w:val="26"/>
              </w:rPr>
            </w:pPr>
            <w:r w:rsidRPr="00AD1228">
              <w:rPr>
                <w:b/>
                <w:sz w:val="26"/>
              </w:rPr>
              <w:t>GIẢNG VIÊN</w:t>
            </w:r>
          </w:p>
          <w:p w:rsidR="00630702" w:rsidRPr="00AD1228" w:rsidRDefault="00630702" w:rsidP="00FD5812">
            <w:pPr>
              <w:jc w:val="center"/>
              <w:rPr>
                <w:sz w:val="22"/>
              </w:rPr>
            </w:pPr>
            <w:r w:rsidRPr="00AD1228">
              <w:rPr>
                <w:sz w:val="22"/>
              </w:rPr>
              <w:t>(Ký tên)</w:t>
            </w:r>
          </w:p>
          <w:p w:rsidR="00630702" w:rsidRPr="00AD1228" w:rsidRDefault="00630702" w:rsidP="00FD5812">
            <w:pPr>
              <w:jc w:val="center"/>
              <w:rPr>
                <w:sz w:val="26"/>
              </w:rPr>
            </w:pPr>
          </w:p>
        </w:tc>
      </w:tr>
    </w:tbl>
    <w:p w:rsidR="00630702" w:rsidRDefault="00630702" w:rsidP="00630702">
      <w:pPr>
        <w:rPr>
          <w:i/>
          <w:sz w:val="26"/>
        </w:rPr>
      </w:pPr>
    </w:p>
    <w:p w:rsidR="00630702" w:rsidRDefault="00630702" w:rsidP="00630702">
      <w:pPr>
        <w:spacing w:before="120"/>
        <w:rPr>
          <w:i/>
          <w:sz w:val="26"/>
        </w:rPr>
      </w:pPr>
    </w:p>
    <w:p w:rsidR="00630702" w:rsidRDefault="00630702" w:rsidP="00630702">
      <w:pPr>
        <w:spacing w:before="120"/>
        <w:rPr>
          <w:b/>
          <w:i/>
          <w:sz w:val="20"/>
          <w:u w:val="single"/>
        </w:rPr>
      </w:pPr>
    </w:p>
    <w:p w:rsidR="00630702" w:rsidRDefault="00630702" w:rsidP="00630702">
      <w:pPr>
        <w:spacing w:before="120"/>
        <w:rPr>
          <w:i/>
          <w:sz w:val="22"/>
        </w:rPr>
      </w:pPr>
      <w:r w:rsidRPr="00FB448E">
        <w:rPr>
          <w:b/>
          <w:i/>
          <w:sz w:val="22"/>
          <w:u w:val="single"/>
        </w:rPr>
        <w:t>Lưu ý</w:t>
      </w:r>
      <w:r w:rsidRPr="00FB448E">
        <w:rPr>
          <w:i/>
          <w:sz w:val="22"/>
        </w:rPr>
        <w:t>:</w:t>
      </w:r>
      <w:r>
        <w:rPr>
          <w:i/>
          <w:sz w:val="22"/>
        </w:rPr>
        <w:tab/>
      </w:r>
      <w:r w:rsidRPr="00FB448E">
        <w:rPr>
          <w:i/>
          <w:sz w:val="22"/>
        </w:rPr>
        <w:t xml:space="preserve"> </w:t>
      </w:r>
      <w:r>
        <w:rPr>
          <w:i/>
          <w:sz w:val="22"/>
        </w:rPr>
        <w:t>- GV có thể đăng ký đổi mới PPGD và/hoặc PPKTĐG.</w:t>
      </w:r>
    </w:p>
    <w:p w:rsidR="00822E81" w:rsidRDefault="00630702" w:rsidP="00630702">
      <w:pPr>
        <w:spacing w:before="120"/>
        <w:ind w:firstLine="720"/>
        <w:rPr>
          <w:i/>
          <w:sz w:val="26"/>
        </w:rPr>
      </w:pPr>
      <w:r>
        <w:rPr>
          <w:i/>
          <w:sz w:val="22"/>
        </w:rPr>
        <w:t xml:space="preserve">- </w:t>
      </w:r>
      <w:r w:rsidRPr="00FB448E">
        <w:rPr>
          <w:i/>
          <w:sz w:val="22"/>
        </w:rPr>
        <w:t>File đăng ký được GV gửi đến Trưởng BM, bản in có chữ ký của GV và Trưởng BM được gửi đến Phòng ĐBCL&amp;KT.</w:t>
      </w:r>
    </w:p>
    <w:sectPr w:rsidR="00822E81" w:rsidSect="00FB448E">
      <w:pgSz w:w="16840" w:h="11907" w:orient="landscape"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C4A" w:rsidRDefault="00735C4A">
      <w:r>
        <w:separator/>
      </w:r>
    </w:p>
  </w:endnote>
  <w:endnote w:type="continuationSeparator" w:id="1">
    <w:p w:rsidR="00735C4A" w:rsidRDefault="00735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C4A" w:rsidRDefault="00735C4A">
      <w:r>
        <w:separator/>
      </w:r>
    </w:p>
  </w:footnote>
  <w:footnote w:type="continuationSeparator" w:id="1">
    <w:p w:rsidR="00735C4A" w:rsidRDefault="00735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178D"/>
    <w:multiLevelType w:val="hybridMultilevel"/>
    <w:tmpl w:val="BC3A8268"/>
    <w:lvl w:ilvl="0" w:tplc="F25417C2">
      <w:numFmt w:val="bullet"/>
      <w:lvlText w:val="-"/>
      <w:lvlJc w:val="left"/>
      <w:pPr>
        <w:ind w:left="372" w:hanging="360"/>
      </w:pPr>
      <w:rPr>
        <w:rFonts w:ascii="Times New Roman" w:eastAsia="Arial Unicode MS" w:hAnsi="Times New Roman" w:cs="Times New Roman"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
    <w:nsid w:val="0E2E3C81"/>
    <w:multiLevelType w:val="hybridMultilevel"/>
    <w:tmpl w:val="202A66A8"/>
    <w:lvl w:ilvl="0" w:tplc="8FB6B5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75C31"/>
    <w:multiLevelType w:val="hybridMultilevel"/>
    <w:tmpl w:val="09CC2C2C"/>
    <w:lvl w:ilvl="0" w:tplc="E3885840">
      <w:start w:val="5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08841D3"/>
    <w:multiLevelType w:val="hybridMultilevel"/>
    <w:tmpl w:val="43741DA2"/>
    <w:lvl w:ilvl="0" w:tplc="4A700FBE">
      <w:start w:val="6"/>
      <w:numFmt w:val="bullet"/>
      <w:lvlText w:val="-"/>
      <w:lvlJc w:val="left"/>
      <w:pPr>
        <w:tabs>
          <w:tab w:val="num" w:pos="930"/>
        </w:tabs>
        <w:ind w:left="93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4">
    <w:nsid w:val="4E4F782A"/>
    <w:multiLevelType w:val="hybridMultilevel"/>
    <w:tmpl w:val="E848BA36"/>
    <w:lvl w:ilvl="0" w:tplc="B33EC3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F338F"/>
    <w:multiLevelType w:val="hybridMultilevel"/>
    <w:tmpl w:val="76CCC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21515D"/>
    <w:multiLevelType w:val="hybridMultilevel"/>
    <w:tmpl w:val="6CFC64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EC0441D"/>
    <w:multiLevelType w:val="hybridMultilevel"/>
    <w:tmpl w:val="9886CE4E"/>
    <w:lvl w:ilvl="0" w:tplc="927C3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C30F6"/>
    <w:multiLevelType w:val="hybridMultilevel"/>
    <w:tmpl w:val="D4DEFDF0"/>
    <w:lvl w:ilvl="0" w:tplc="80248D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127E"/>
    <w:rsid w:val="000971F9"/>
    <w:rsid w:val="000A57CA"/>
    <w:rsid w:val="000A68C2"/>
    <w:rsid w:val="0010377F"/>
    <w:rsid w:val="00145624"/>
    <w:rsid w:val="00156EB8"/>
    <w:rsid w:val="0019537C"/>
    <w:rsid w:val="001B79AF"/>
    <w:rsid w:val="00221B25"/>
    <w:rsid w:val="00223245"/>
    <w:rsid w:val="002678A2"/>
    <w:rsid w:val="00271002"/>
    <w:rsid w:val="002D6E5E"/>
    <w:rsid w:val="002D721B"/>
    <w:rsid w:val="002E5A9C"/>
    <w:rsid w:val="003917D6"/>
    <w:rsid w:val="003C4346"/>
    <w:rsid w:val="003D7A39"/>
    <w:rsid w:val="003E1FA6"/>
    <w:rsid w:val="003F6B4D"/>
    <w:rsid w:val="004141D9"/>
    <w:rsid w:val="00491C1A"/>
    <w:rsid w:val="004B141C"/>
    <w:rsid w:val="004B3642"/>
    <w:rsid w:val="004D1AD1"/>
    <w:rsid w:val="004F7ABE"/>
    <w:rsid w:val="005D2069"/>
    <w:rsid w:val="005D3BC4"/>
    <w:rsid w:val="0061127E"/>
    <w:rsid w:val="00630702"/>
    <w:rsid w:val="0063453E"/>
    <w:rsid w:val="00644527"/>
    <w:rsid w:val="00653E58"/>
    <w:rsid w:val="006A5A09"/>
    <w:rsid w:val="006B79B5"/>
    <w:rsid w:val="00735C4A"/>
    <w:rsid w:val="007516F9"/>
    <w:rsid w:val="007C4D25"/>
    <w:rsid w:val="00822E81"/>
    <w:rsid w:val="008D54DA"/>
    <w:rsid w:val="00944F60"/>
    <w:rsid w:val="00946926"/>
    <w:rsid w:val="00953CF7"/>
    <w:rsid w:val="009A64BF"/>
    <w:rsid w:val="009B6238"/>
    <w:rsid w:val="009D0FB3"/>
    <w:rsid w:val="00A27210"/>
    <w:rsid w:val="00A34264"/>
    <w:rsid w:val="00A44C12"/>
    <w:rsid w:val="00A46B9D"/>
    <w:rsid w:val="00A57DF0"/>
    <w:rsid w:val="00A73286"/>
    <w:rsid w:val="00A92345"/>
    <w:rsid w:val="00AA149F"/>
    <w:rsid w:val="00AE708D"/>
    <w:rsid w:val="00B6238C"/>
    <w:rsid w:val="00B778FE"/>
    <w:rsid w:val="00B95047"/>
    <w:rsid w:val="00C40FA1"/>
    <w:rsid w:val="00C56511"/>
    <w:rsid w:val="00C709D7"/>
    <w:rsid w:val="00C74E71"/>
    <w:rsid w:val="00C950EB"/>
    <w:rsid w:val="00C95175"/>
    <w:rsid w:val="00CA0EA5"/>
    <w:rsid w:val="00CF14CD"/>
    <w:rsid w:val="00D61BB4"/>
    <w:rsid w:val="00D8020B"/>
    <w:rsid w:val="00D906F2"/>
    <w:rsid w:val="00D91310"/>
    <w:rsid w:val="00DF7C27"/>
    <w:rsid w:val="00E579C9"/>
    <w:rsid w:val="00E92E48"/>
    <w:rsid w:val="00ED2D2B"/>
    <w:rsid w:val="00F15358"/>
    <w:rsid w:val="00F67391"/>
    <w:rsid w:val="00FB3089"/>
    <w:rsid w:val="00FB448E"/>
    <w:rsid w:val="00FC0D42"/>
    <w:rsid w:val="00FE2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38C"/>
    <w:rPr>
      <w:sz w:val="24"/>
      <w:szCs w:val="24"/>
    </w:rPr>
  </w:style>
  <w:style w:type="paragraph" w:styleId="Heading3">
    <w:name w:val="heading 3"/>
    <w:basedOn w:val="Normal"/>
    <w:next w:val="Normal"/>
    <w:qFormat/>
    <w:rsid w:val="00C565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rsid w:val="00C56511"/>
    <w:pPr>
      <w:spacing w:after="0" w:line="360" w:lineRule="auto"/>
    </w:pPr>
    <w:rPr>
      <w:rFonts w:ascii="Times New Roman" w:hAnsi="Times New Roman"/>
      <w:bCs w:val="0"/>
      <w:sz w:val="28"/>
      <w:szCs w:val="28"/>
    </w:rPr>
  </w:style>
  <w:style w:type="paragraph" w:customStyle="1" w:styleId="Style3">
    <w:name w:val="Style3"/>
    <w:basedOn w:val="Heading3"/>
    <w:autoRedefine/>
    <w:rsid w:val="00C56511"/>
    <w:pPr>
      <w:spacing w:after="0" w:line="360" w:lineRule="auto"/>
    </w:pPr>
    <w:rPr>
      <w:rFonts w:ascii="Times New Roman" w:hAnsi="Times New Roman"/>
      <w:bCs w:val="0"/>
      <w:sz w:val="28"/>
    </w:rPr>
  </w:style>
  <w:style w:type="table" w:styleId="TableGrid">
    <w:name w:val="Table Grid"/>
    <w:basedOn w:val="TableNormal"/>
    <w:rsid w:val="00611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D7A39"/>
    <w:pPr>
      <w:tabs>
        <w:tab w:val="center" w:pos="4320"/>
        <w:tab w:val="right" w:pos="8640"/>
      </w:tabs>
    </w:pPr>
  </w:style>
  <w:style w:type="paragraph" w:styleId="Footer">
    <w:name w:val="footer"/>
    <w:basedOn w:val="Normal"/>
    <w:rsid w:val="003D7A39"/>
    <w:pPr>
      <w:tabs>
        <w:tab w:val="center" w:pos="4320"/>
        <w:tab w:val="right" w:pos="8640"/>
      </w:tabs>
    </w:pPr>
  </w:style>
  <w:style w:type="character" w:styleId="Hyperlink">
    <w:name w:val="Hyperlink"/>
    <w:basedOn w:val="DefaultParagraphFont"/>
    <w:rsid w:val="00223245"/>
    <w:rPr>
      <w:color w:val="0000FF"/>
      <w:u w:val="single"/>
    </w:rPr>
  </w:style>
  <w:style w:type="character" w:styleId="FollowedHyperlink">
    <w:name w:val="FollowedHyperlink"/>
    <w:basedOn w:val="DefaultParagraphFont"/>
    <w:rsid w:val="00223245"/>
    <w:rPr>
      <w:color w:val="800080"/>
      <w:u w:val="single"/>
    </w:rPr>
  </w:style>
  <w:style w:type="paragraph" w:styleId="ListParagraph">
    <w:name w:val="List Paragraph"/>
    <w:basedOn w:val="Normal"/>
    <w:uiPriority w:val="34"/>
    <w:qFormat/>
    <w:rsid w:val="00D906F2"/>
    <w:pPr>
      <w:ind w:left="720"/>
    </w:pPr>
  </w:style>
</w:styles>
</file>

<file path=word/webSettings.xml><?xml version="1.0" encoding="utf-8"?>
<w:webSettings xmlns:r="http://schemas.openxmlformats.org/officeDocument/2006/relationships" xmlns:w="http://schemas.openxmlformats.org/wordprocessingml/2006/main">
  <w:divs>
    <w:div w:id="874852712">
      <w:bodyDiv w:val="1"/>
      <w:marLeft w:val="0"/>
      <w:marRight w:val="0"/>
      <w:marTop w:val="0"/>
      <w:marBottom w:val="0"/>
      <w:divBdr>
        <w:top w:val="none" w:sz="0" w:space="0" w:color="auto"/>
        <w:left w:val="none" w:sz="0" w:space="0" w:color="auto"/>
        <w:bottom w:val="none" w:sz="0" w:space="0" w:color="auto"/>
        <w:right w:val="none" w:sz="0" w:space="0" w:color="auto"/>
      </w:divBdr>
      <w:divsChild>
        <w:div w:id="51656247">
          <w:marLeft w:val="0"/>
          <w:marRight w:val="0"/>
          <w:marTop w:val="0"/>
          <w:marBottom w:val="0"/>
          <w:divBdr>
            <w:top w:val="none" w:sz="0" w:space="0" w:color="auto"/>
            <w:left w:val="none" w:sz="0" w:space="0" w:color="auto"/>
            <w:bottom w:val="none" w:sz="0" w:space="0" w:color="auto"/>
            <w:right w:val="none" w:sz="0" w:space="0" w:color="auto"/>
          </w:divBdr>
        </w:div>
        <w:div w:id="59257508">
          <w:marLeft w:val="0"/>
          <w:marRight w:val="0"/>
          <w:marTop w:val="0"/>
          <w:marBottom w:val="0"/>
          <w:divBdr>
            <w:top w:val="none" w:sz="0" w:space="0" w:color="auto"/>
            <w:left w:val="none" w:sz="0" w:space="0" w:color="auto"/>
            <w:bottom w:val="none" w:sz="0" w:space="0" w:color="auto"/>
            <w:right w:val="none" w:sz="0" w:space="0" w:color="auto"/>
          </w:divBdr>
        </w:div>
        <w:div w:id="62871499">
          <w:marLeft w:val="0"/>
          <w:marRight w:val="0"/>
          <w:marTop w:val="0"/>
          <w:marBottom w:val="0"/>
          <w:divBdr>
            <w:top w:val="none" w:sz="0" w:space="0" w:color="auto"/>
            <w:left w:val="none" w:sz="0" w:space="0" w:color="auto"/>
            <w:bottom w:val="none" w:sz="0" w:space="0" w:color="auto"/>
            <w:right w:val="none" w:sz="0" w:space="0" w:color="auto"/>
          </w:divBdr>
        </w:div>
        <w:div w:id="67046023">
          <w:marLeft w:val="0"/>
          <w:marRight w:val="0"/>
          <w:marTop w:val="0"/>
          <w:marBottom w:val="0"/>
          <w:divBdr>
            <w:top w:val="none" w:sz="0" w:space="0" w:color="auto"/>
            <w:left w:val="none" w:sz="0" w:space="0" w:color="auto"/>
            <w:bottom w:val="none" w:sz="0" w:space="0" w:color="auto"/>
            <w:right w:val="none" w:sz="0" w:space="0" w:color="auto"/>
          </w:divBdr>
        </w:div>
        <w:div w:id="76949598">
          <w:marLeft w:val="0"/>
          <w:marRight w:val="0"/>
          <w:marTop w:val="0"/>
          <w:marBottom w:val="0"/>
          <w:divBdr>
            <w:top w:val="none" w:sz="0" w:space="0" w:color="auto"/>
            <w:left w:val="none" w:sz="0" w:space="0" w:color="auto"/>
            <w:bottom w:val="none" w:sz="0" w:space="0" w:color="auto"/>
            <w:right w:val="none" w:sz="0" w:space="0" w:color="auto"/>
          </w:divBdr>
        </w:div>
        <w:div w:id="86081365">
          <w:marLeft w:val="0"/>
          <w:marRight w:val="0"/>
          <w:marTop w:val="0"/>
          <w:marBottom w:val="0"/>
          <w:divBdr>
            <w:top w:val="none" w:sz="0" w:space="0" w:color="auto"/>
            <w:left w:val="none" w:sz="0" w:space="0" w:color="auto"/>
            <w:bottom w:val="none" w:sz="0" w:space="0" w:color="auto"/>
            <w:right w:val="none" w:sz="0" w:space="0" w:color="auto"/>
          </w:divBdr>
        </w:div>
        <w:div w:id="98718430">
          <w:marLeft w:val="0"/>
          <w:marRight w:val="0"/>
          <w:marTop w:val="0"/>
          <w:marBottom w:val="0"/>
          <w:divBdr>
            <w:top w:val="none" w:sz="0" w:space="0" w:color="auto"/>
            <w:left w:val="none" w:sz="0" w:space="0" w:color="auto"/>
            <w:bottom w:val="none" w:sz="0" w:space="0" w:color="auto"/>
            <w:right w:val="none" w:sz="0" w:space="0" w:color="auto"/>
          </w:divBdr>
        </w:div>
        <w:div w:id="99112204">
          <w:marLeft w:val="0"/>
          <w:marRight w:val="0"/>
          <w:marTop w:val="0"/>
          <w:marBottom w:val="0"/>
          <w:divBdr>
            <w:top w:val="none" w:sz="0" w:space="0" w:color="auto"/>
            <w:left w:val="none" w:sz="0" w:space="0" w:color="auto"/>
            <w:bottom w:val="none" w:sz="0" w:space="0" w:color="auto"/>
            <w:right w:val="none" w:sz="0" w:space="0" w:color="auto"/>
          </w:divBdr>
        </w:div>
        <w:div w:id="100102619">
          <w:marLeft w:val="0"/>
          <w:marRight w:val="0"/>
          <w:marTop w:val="0"/>
          <w:marBottom w:val="0"/>
          <w:divBdr>
            <w:top w:val="none" w:sz="0" w:space="0" w:color="auto"/>
            <w:left w:val="none" w:sz="0" w:space="0" w:color="auto"/>
            <w:bottom w:val="none" w:sz="0" w:space="0" w:color="auto"/>
            <w:right w:val="none" w:sz="0" w:space="0" w:color="auto"/>
          </w:divBdr>
        </w:div>
        <w:div w:id="125242808">
          <w:marLeft w:val="0"/>
          <w:marRight w:val="0"/>
          <w:marTop w:val="0"/>
          <w:marBottom w:val="0"/>
          <w:divBdr>
            <w:top w:val="none" w:sz="0" w:space="0" w:color="auto"/>
            <w:left w:val="none" w:sz="0" w:space="0" w:color="auto"/>
            <w:bottom w:val="none" w:sz="0" w:space="0" w:color="auto"/>
            <w:right w:val="none" w:sz="0" w:space="0" w:color="auto"/>
          </w:divBdr>
        </w:div>
        <w:div w:id="141698753">
          <w:marLeft w:val="0"/>
          <w:marRight w:val="0"/>
          <w:marTop w:val="0"/>
          <w:marBottom w:val="0"/>
          <w:divBdr>
            <w:top w:val="none" w:sz="0" w:space="0" w:color="auto"/>
            <w:left w:val="none" w:sz="0" w:space="0" w:color="auto"/>
            <w:bottom w:val="none" w:sz="0" w:space="0" w:color="auto"/>
            <w:right w:val="none" w:sz="0" w:space="0" w:color="auto"/>
          </w:divBdr>
        </w:div>
        <w:div w:id="144208069">
          <w:marLeft w:val="0"/>
          <w:marRight w:val="0"/>
          <w:marTop w:val="0"/>
          <w:marBottom w:val="0"/>
          <w:divBdr>
            <w:top w:val="none" w:sz="0" w:space="0" w:color="auto"/>
            <w:left w:val="none" w:sz="0" w:space="0" w:color="auto"/>
            <w:bottom w:val="none" w:sz="0" w:space="0" w:color="auto"/>
            <w:right w:val="none" w:sz="0" w:space="0" w:color="auto"/>
          </w:divBdr>
        </w:div>
        <w:div w:id="148132420">
          <w:marLeft w:val="0"/>
          <w:marRight w:val="0"/>
          <w:marTop w:val="0"/>
          <w:marBottom w:val="0"/>
          <w:divBdr>
            <w:top w:val="none" w:sz="0" w:space="0" w:color="auto"/>
            <w:left w:val="none" w:sz="0" w:space="0" w:color="auto"/>
            <w:bottom w:val="none" w:sz="0" w:space="0" w:color="auto"/>
            <w:right w:val="none" w:sz="0" w:space="0" w:color="auto"/>
          </w:divBdr>
        </w:div>
        <w:div w:id="154691669">
          <w:marLeft w:val="0"/>
          <w:marRight w:val="0"/>
          <w:marTop w:val="0"/>
          <w:marBottom w:val="0"/>
          <w:divBdr>
            <w:top w:val="none" w:sz="0" w:space="0" w:color="auto"/>
            <w:left w:val="none" w:sz="0" w:space="0" w:color="auto"/>
            <w:bottom w:val="none" w:sz="0" w:space="0" w:color="auto"/>
            <w:right w:val="none" w:sz="0" w:space="0" w:color="auto"/>
          </w:divBdr>
        </w:div>
        <w:div w:id="157308968">
          <w:marLeft w:val="0"/>
          <w:marRight w:val="0"/>
          <w:marTop w:val="0"/>
          <w:marBottom w:val="0"/>
          <w:divBdr>
            <w:top w:val="none" w:sz="0" w:space="0" w:color="auto"/>
            <w:left w:val="none" w:sz="0" w:space="0" w:color="auto"/>
            <w:bottom w:val="none" w:sz="0" w:space="0" w:color="auto"/>
            <w:right w:val="none" w:sz="0" w:space="0" w:color="auto"/>
          </w:divBdr>
        </w:div>
        <w:div w:id="170068391">
          <w:marLeft w:val="0"/>
          <w:marRight w:val="0"/>
          <w:marTop w:val="0"/>
          <w:marBottom w:val="0"/>
          <w:divBdr>
            <w:top w:val="none" w:sz="0" w:space="0" w:color="auto"/>
            <w:left w:val="none" w:sz="0" w:space="0" w:color="auto"/>
            <w:bottom w:val="none" w:sz="0" w:space="0" w:color="auto"/>
            <w:right w:val="none" w:sz="0" w:space="0" w:color="auto"/>
          </w:divBdr>
        </w:div>
        <w:div w:id="205067720">
          <w:marLeft w:val="0"/>
          <w:marRight w:val="0"/>
          <w:marTop w:val="0"/>
          <w:marBottom w:val="0"/>
          <w:divBdr>
            <w:top w:val="none" w:sz="0" w:space="0" w:color="auto"/>
            <w:left w:val="none" w:sz="0" w:space="0" w:color="auto"/>
            <w:bottom w:val="none" w:sz="0" w:space="0" w:color="auto"/>
            <w:right w:val="none" w:sz="0" w:space="0" w:color="auto"/>
          </w:divBdr>
        </w:div>
        <w:div w:id="219177317">
          <w:marLeft w:val="0"/>
          <w:marRight w:val="0"/>
          <w:marTop w:val="0"/>
          <w:marBottom w:val="0"/>
          <w:divBdr>
            <w:top w:val="none" w:sz="0" w:space="0" w:color="auto"/>
            <w:left w:val="none" w:sz="0" w:space="0" w:color="auto"/>
            <w:bottom w:val="none" w:sz="0" w:space="0" w:color="auto"/>
            <w:right w:val="none" w:sz="0" w:space="0" w:color="auto"/>
          </w:divBdr>
        </w:div>
        <w:div w:id="219832718">
          <w:marLeft w:val="0"/>
          <w:marRight w:val="0"/>
          <w:marTop w:val="0"/>
          <w:marBottom w:val="0"/>
          <w:divBdr>
            <w:top w:val="none" w:sz="0" w:space="0" w:color="auto"/>
            <w:left w:val="none" w:sz="0" w:space="0" w:color="auto"/>
            <w:bottom w:val="none" w:sz="0" w:space="0" w:color="auto"/>
            <w:right w:val="none" w:sz="0" w:space="0" w:color="auto"/>
          </w:divBdr>
        </w:div>
        <w:div w:id="232545028">
          <w:marLeft w:val="0"/>
          <w:marRight w:val="0"/>
          <w:marTop w:val="0"/>
          <w:marBottom w:val="0"/>
          <w:divBdr>
            <w:top w:val="none" w:sz="0" w:space="0" w:color="auto"/>
            <w:left w:val="none" w:sz="0" w:space="0" w:color="auto"/>
            <w:bottom w:val="none" w:sz="0" w:space="0" w:color="auto"/>
            <w:right w:val="none" w:sz="0" w:space="0" w:color="auto"/>
          </w:divBdr>
        </w:div>
        <w:div w:id="240605570">
          <w:marLeft w:val="0"/>
          <w:marRight w:val="0"/>
          <w:marTop w:val="0"/>
          <w:marBottom w:val="0"/>
          <w:divBdr>
            <w:top w:val="none" w:sz="0" w:space="0" w:color="auto"/>
            <w:left w:val="none" w:sz="0" w:space="0" w:color="auto"/>
            <w:bottom w:val="none" w:sz="0" w:space="0" w:color="auto"/>
            <w:right w:val="none" w:sz="0" w:space="0" w:color="auto"/>
          </w:divBdr>
        </w:div>
        <w:div w:id="245694886">
          <w:marLeft w:val="0"/>
          <w:marRight w:val="0"/>
          <w:marTop w:val="0"/>
          <w:marBottom w:val="0"/>
          <w:divBdr>
            <w:top w:val="none" w:sz="0" w:space="0" w:color="auto"/>
            <w:left w:val="none" w:sz="0" w:space="0" w:color="auto"/>
            <w:bottom w:val="none" w:sz="0" w:space="0" w:color="auto"/>
            <w:right w:val="none" w:sz="0" w:space="0" w:color="auto"/>
          </w:divBdr>
        </w:div>
        <w:div w:id="272639302">
          <w:marLeft w:val="0"/>
          <w:marRight w:val="0"/>
          <w:marTop w:val="0"/>
          <w:marBottom w:val="0"/>
          <w:divBdr>
            <w:top w:val="none" w:sz="0" w:space="0" w:color="auto"/>
            <w:left w:val="none" w:sz="0" w:space="0" w:color="auto"/>
            <w:bottom w:val="none" w:sz="0" w:space="0" w:color="auto"/>
            <w:right w:val="none" w:sz="0" w:space="0" w:color="auto"/>
          </w:divBdr>
        </w:div>
        <w:div w:id="300616585">
          <w:marLeft w:val="0"/>
          <w:marRight w:val="0"/>
          <w:marTop w:val="0"/>
          <w:marBottom w:val="0"/>
          <w:divBdr>
            <w:top w:val="none" w:sz="0" w:space="0" w:color="auto"/>
            <w:left w:val="none" w:sz="0" w:space="0" w:color="auto"/>
            <w:bottom w:val="none" w:sz="0" w:space="0" w:color="auto"/>
            <w:right w:val="none" w:sz="0" w:space="0" w:color="auto"/>
          </w:divBdr>
        </w:div>
        <w:div w:id="371076487">
          <w:marLeft w:val="0"/>
          <w:marRight w:val="0"/>
          <w:marTop w:val="0"/>
          <w:marBottom w:val="0"/>
          <w:divBdr>
            <w:top w:val="none" w:sz="0" w:space="0" w:color="auto"/>
            <w:left w:val="none" w:sz="0" w:space="0" w:color="auto"/>
            <w:bottom w:val="none" w:sz="0" w:space="0" w:color="auto"/>
            <w:right w:val="none" w:sz="0" w:space="0" w:color="auto"/>
          </w:divBdr>
        </w:div>
        <w:div w:id="376121764">
          <w:marLeft w:val="0"/>
          <w:marRight w:val="0"/>
          <w:marTop w:val="0"/>
          <w:marBottom w:val="0"/>
          <w:divBdr>
            <w:top w:val="none" w:sz="0" w:space="0" w:color="auto"/>
            <w:left w:val="none" w:sz="0" w:space="0" w:color="auto"/>
            <w:bottom w:val="none" w:sz="0" w:space="0" w:color="auto"/>
            <w:right w:val="none" w:sz="0" w:space="0" w:color="auto"/>
          </w:divBdr>
        </w:div>
        <w:div w:id="381904226">
          <w:marLeft w:val="0"/>
          <w:marRight w:val="0"/>
          <w:marTop w:val="0"/>
          <w:marBottom w:val="0"/>
          <w:divBdr>
            <w:top w:val="none" w:sz="0" w:space="0" w:color="auto"/>
            <w:left w:val="none" w:sz="0" w:space="0" w:color="auto"/>
            <w:bottom w:val="none" w:sz="0" w:space="0" w:color="auto"/>
            <w:right w:val="none" w:sz="0" w:space="0" w:color="auto"/>
          </w:divBdr>
        </w:div>
        <w:div w:id="392704567">
          <w:marLeft w:val="0"/>
          <w:marRight w:val="0"/>
          <w:marTop w:val="0"/>
          <w:marBottom w:val="0"/>
          <w:divBdr>
            <w:top w:val="none" w:sz="0" w:space="0" w:color="auto"/>
            <w:left w:val="none" w:sz="0" w:space="0" w:color="auto"/>
            <w:bottom w:val="none" w:sz="0" w:space="0" w:color="auto"/>
            <w:right w:val="none" w:sz="0" w:space="0" w:color="auto"/>
          </w:divBdr>
        </w:div>
        <w:div w:id="404691120">
          <w:marLeft w:val="0"/>
          <w:marRight w:val="0"/>
          <w:marTop w:val="0"/>
          <w:marBottom w:val="0"/>
          <w:divBdr>
            <w:top w:val="none" w:sz="0" w:space="0" w:color="auto"/>
            <w:left w:val="none" w:sz="0" w:space="0" w:color="auto"/>
            <w:bottom w:val="none" w:sz="0" w:space="0" w:color="auto"/>
            <w:right w:val="none" w:sz="0" w:space="0" w:color="auto"/>
          </w:divBdr>
        </w:div>
        <w:div w:id="420418157">
          <w:marLeft w:val="0"/>
          <w:marRight w:val="0"/>
          <w:marTop w:val="0"/>
          <w:marBottom w:val="0"/>
          <w:divBdr>
            <w:top w:val="none" w:sz="0" w:space="0" w:color="auto"/>
            <w:left w:val="none" w:sz="0" w:space="0" w:color="auto"/>
            <w:bottom w:val="none" w:sz="0" w:space="0" w:color="auto"/>
            <w:right w:val="none" w:sz="0" w:space="0" w:color="auto"/>
          </w:divBdr>
        </w:div>
        <w:div w:id="433287206">
          <w:marLeft w:val="0"/>
          <w:marRight w:val="0"/>
          <w:marTop w:val="0"/>
          <w:marBottom w:val="0"/>
          <w:divBdr>
            <w:top w:val="none" w:sz="0" w:space="0" w:color="auto"/>
            <w:left w:val="none" w:sz="0" w:space="0" w:color="auto"/>
            <w:bottom w:val="none" w:sz="0" w:space="0" w:color="auto"/>
            <w:right w:val="none" w:sz="0" w:space="0" w:color="auto"/>
          </w:divBdr>
        </w:div>
        <w:div w:id="439302134">
          <w:marLeft w:val="0"/>
          <w:marRight w:val="0"/>
          <w:marTop w:val="0"/>
          <w:marBottom w:val="0"/>
          <w:divBdr>
            <w:top w:val="none" w:sz="0" w:space="0" w:color="auto"/>
            <w:left w:val="none" w:sz="0" w:space="0" w:color="auto"/>
            <w:bottom w:val="none" w:sz="0" w:space="0" w:color="auto"/>
            <w:right w:val="none" w:sz="0" w:space="0" w:color="auto"/>
          </w:divBdr>
        </w:div>
        <w:div w:id="443699126">
          <w:marLeft w:val="0"/>
          <w:marRight w:val="0"/>
          <w:marTop w:val="0"/>
          <w:marBottom w:val="0"/>
          <w:divBdr>
            <w:top w:val="none" w:sz="0" w:space="0" w:color="auto"/>
            <w:left w:val="none" w:sz="0" w:space="0" w:color="auto"/>
            <w:bottom w:val="none" w:sz="0" w:space="0" w:color="auto"/>
            <w:right w:val="none" w:sz="0" w:space="0" w:color="auto"/>
          </w:divBdr>
        </w:div>
        <w:div w:id="455951037">
          <w:marLeft w:val="0"/>
          <w:marRight w:val="0"/>
          <w:marTop w:val="0"/>
          <w:marBottom w:val="0"/>
          <w:divBdr>
            <w:top w:val="none" w:sz="0" w:space="0" w:color="auto"/>
            <w:left w:val="none" w:sz="0" w:space="0" w:color="auto"/>
            <w:bottom w:val="none" w:sz="0" w:space="0" w:color="auto"/>
            <w:right w:val="none" w:sz="0" w:space="0" w:color="auto"/>
          </w:divBdr>
        </w:div>
        <w:div w:id="481430675">
          <w:marLeft w:val="0"/>
          <w:marRight w:val="0"/>
          <w:marTop w:val="0"/>
          <w:marBottom w:val="0"/>
          <w:divBdr>
            <w:top w:val="none" w:sz="0" w:space="0" w:color="auto"/>
            <w:left w:val="none" w:sz="0" w:space="0" w:color="auto"/>
            <w:bottom w:val="none" w:sz="0" w:space="0" w:color="auto"/>
            <w:right w:val="none" w:sz="0" w:space="0" w:color="auto"/>
          </w:divBdr>
        </w:div>
        <w:div w:id="482242283">
          <w:marLeft w:val="0"/>
          <w:marRight w:val="0"/>
          <w:marTop w:val="0"/>
          <w:marBottom w:val="0"/>
          <w:divBdr>
            <w:top w:val="none" w:sz="0" w:space="0" w:color="auto"/>
            <w:left w:val="none" w:sz="0" w:space="0" w:color="auto"/>
            <w:bottom w:val="none" w:sz="0" w:space="0" w:color="auto"/>
            <w:right w:val="none" w:sz="0" w:space="0" w:color="auto"/>
          </w:divBdr>
        </w:div>
        <w:div w:id="496726926">
          <w:marLeft w:val="0"/>
          <w:marRight w:val="0"/>
          <w:marTop w:val="0"/>
          <w:marBottom w:val="0"/>
          <w:divBdr>
            <w:top w:val="none" w:sz="0" w:space="0" w:color="auto"/>
            <w:left w:val="none" w:sz="0" w:space="0" w:color="auto"/>
            <w:bottom w:val="none" w:sz="0" w:space="0" w:color="auto"/>
            <w:right w:val="none" w:sz="0" w:space="0" w:color="auto"/>
          </w:divBdr>
        </w:div>
        <w:div w:id="496845093">
          <w:marLeft w:val="0"/>
          <w:marRight w:val="0"/>
          <w:marTop w:val="0"/>
          <w:marBottom w:val="0"/>
          <w:divBdr>
            <w:top w:val="none" w:sz="0" w:space="0" w:color="auto"/>
            <w:left w:val="none" w:sz="0" w:space="0" w:color="auto"/>
            <w:bottom w:val="none" w:sz="0" w:space="0" w:color="auto"/>
            <w:right w:val="none" w:sz="0" w:space="0" w:color="auto"/>
          </w:divBdr>
        </w:div>
        <w:div w:id="507215784">
          <w:marLeft w:val="0"/>
          <w:marRight w:val="0"/>
          <w:marTop w:val="0"/>
          <w:marBottom w:val="0"/>
          <w:divBdr>
            <w:top w:val="none" w:sz="0" w:space="0" w:color="auto"/>
            <w:left w:val="none" w:sz="0" w:space="0" w:color="auto"/>
            <w:bottom w:val="none" w:sz="0" w:space="0" w:color="auto"/>
            <w:right w:val="none" w:sz="0" w:space="0" w:color="auto"/>
          </w:divBdr>
        </w:div>
        <w:div w:id="521939540">
          <w:marLeft w:val="0"/>
          <w:marRight w:val="0"/>
          <w:marTop w:val="0"/>
          <w:marBottom w:val="0"/>
          <w:divBdr>
            <w:top w:val="none" w:sz="0" w:space="0" w:color="auto"/>
            <w:left w:val="none" w:sz="0" w:space="0" w:color="auto"/>
            <w:bottom w:val="none" w:sz="0" w:space="0" w:color="auto"/>
            <w:right w:val="none" w:sz="0" w:space="0" w:color="auto"/>
          </w:divBdr>
        </w:div>
        <w:div w:id="527373259">
          <w:marLeft w:val="0"/>
          <w:marRight w:val="0"/>
          <w:marTop w:val="0"/>
          <w:marBottom w:val="0"/>
          <w:divBdr>
            <w:top w:val="none" w:sz="0" w:space="0" w:color="auto"/>
            <w:left w:val="none" w:sz="0" w:space="0" w:color="auto"/>
            <w:bottom w:val="none" w:sz="0" w:space="0" w:color="auto"/>
            <w:right w:val="none" w:sz="0" w:space="0" w:color="auto"/>
          </w:divBdr>
        </w:div>
        <w:div w:id="553389127">
          <w:marLeft w:val="0"/>
          <w:marRight w:val="0"/>
          <w:marTop w:val="0"/>
          <w:marBottom w:val="0"/>
          <w:divBdr>
            <w:top w:val="none" w:sz="0" w:space="0" w:color="auto"/>
            <w:left w:val="none" w:sz="0" w:space="0" w:color="auto"/>
            <w:bottom w:val="none" w:sz="0" w:space="0" w:color="auto"/>
            <w:right w:val="none" w:sz="0" w:space="0" w:color="auto"/>
          </w:divBdr>
        </w:div>
        <w:div w:id="554778651">
          <w:marLeft w:val="0"/>
          <w:marRight w:val="0"/>
          <w:marTop w:val="0"/>
          <w:marBottom w:val="0"/>
          <w:divBdr>
            <w:top w:val="none" w:sz="0" w:space="0" w:color="auto"/>
            <w:left w:val="none" w:sz="0" w:space="0" w:color="auto"/>
            <w:bottom w:val="none" w:sz="0" w:space="0" w:color="auto"/>
            <w:right w:val="none" w:sz="0" w:space="0" w:color="auto"/>
          </w:divBdr>
        </w:div>
        <w:div w:id="564266293">
          <w:marLeft w:val="0"/>
          <w:marRight w:val="0"/>
          <w:marTop w:val="0"/>
          <w:marBottom w:val="0"/>
          <w:divBdr>
            <w:top w:val="none" w:sz="0" w:space="0" w:color="auto"/>
            <w:left w:val="none" w:sz="0" w:space="0" w:color="auto"/>
            <w:bottom w:val="none" w:sz="0" w:space="0" w:color="auto"/>
            <w:right w:val="none" w:sz="0" w:space="0" w:color="auto"/>
          </w:divBdr>
        </w:div>
        <w:div w:id="566112897">
          <w:marLeft w:val="0"/>
          <w:marRight w:val="0"/>
          <w:marTop w:val="0"/>
          <w:marBottom w:val="0"/>
          <w:divBdr>
            <w:top w:val="none" w:sz="0" w:space="0" w:color="auto"/>
            <w:left w:val="none" w:sz="0" w:space="0" w:color="auto"/>
            <w:bottom w:val="none" w:sz="0" w:space="0" w:color="auto"/>
            <w:right w:val="none" w:sz="0" w:space="0" w:color="auto"/>
          </w:divBdr>
        </w:div>
        <w:div w:id="571352461">
          <w:marLeft w:val="0"/>
          <w:marRight w:val="0"/>
          <w:marTop w:val="0"/>
          <w:marBottom w:val="0"/>
          <w:divBdr>
            <w:top w:val="none" w:sz="0" w:space="0" w:color="auto"/>
            <w:left w:val="none" w:sz="0" w:space="0" w:color="auto"/>
            <w:bottom w:val="none" w:sz="0" w:space="0" w:color="auto"/>
            <w:right w:val="none" w:sz="0" w:space="0" w:color="auto"/>
          </w:divBdr>
        </w:div>
        <w:div w:id="579798095">
          <w:marLeft w:val="0"/>
          <w:marRight w:val="0"/>
          <w:marTop w:val="0"/>
          <w:marBottom w:val="0"/>
          <w:divBdr>
            <w:top w:val="none" w:sz="0" w:space="0" w:color="auto"/>
            <w:left w:val="none" w:sz="0" w:space="0" w:color="auto"/>
            <w:bottom w:val="none" w:sz="0" w:space="0" w:color="auto"/>
            <w:right w:val="none" w:sz="0" w:space="0" w:color="auto"/>
          </w:divBdr>
        </w:div>
        <w:div w:id="618026503">
          <w:marLeft w:val="0"/>
          <w:marRight w:val="0"/>
          <w:marTop w:val="0"/>
          <w:marBottom w:val="0"/>
          <w:divBdr>
            <w:top w:val="none" w:sz="0" w:space="0" w:color="auto"/>
            <w:left w:val="none" w:sz="0" w:space="0" w:color="auto"/>
            <w:bottom w:val="none" w:sz="0" w:space="0" w:color="auto"/>
            <w:right w:val="none" w:sz="0" w:space="0" w:color="auto"/>
          </w:divBdr>
        </w:div>
        <w:div w:id="644360306">
          <w:marLeft w:val="0"/>
          <w:marRight w:val="0"/>
          <w:marTop w:val="0"/>
          <w:marBottom w:val="0"/>
          <w:divBdr>
            <w:top w:val="none" w:sz="0" w:space="0" w:color="auto"/>
            <w:left w:val="none" w:sz="0" w:space="0" w:color="auto"/>
            <w:bottom w:val="none" w:sz="0" w:space="0" w:color="auto"/>
            <w:right w:val="none" w:sz="0" w:space="0" w:color="auto"/>
          </w:divBdr>
        </w:div>
        <w:div w:id="654140749">
          <w:marLeft w:val="0"/>
          <w:marRight w:val="0"/>
          <w:marTop w:val="0"/>
          <w:marBottom w:val="0"/>
          <w:divBdr>
            <w:top w:val="none" w:sz="0" w:space="0" w:color="auto"/>
            <w:left w:val="none" w:sz="0" w:space="0" w:color="auto"/>
            <w:bottom w:val="none" w:sz="0" w:space="0" w:color="auto"/>
            <w:right w:val="none" w:sz="0" w:space="0" w:color="auto"/>
          </w:divBdr>
        </w:div>
        <w:div w:id="694773668">
          <w:marLeft w:val="0"/>
          <w:marRight w:val="0"/>
          <w:marTop w:val="0"/>
          <w:marBottom w:val="0"/>
          <w:divBdr>
            <w:top w:val="none" w:sz="0" w:space="0" w:color="auto"/>
            <w:left w:val="none" w:sz="0" w:space="0" w:color="auto"/>
            <w:bottom w:val="none" w:sz="0" w:space="0" w:color="auto"/>
            <w:right w:val="none" w:sz="0" w:space="0" w:color="auto"/>
          </w:divBdr>
        </w:div>
        <w:div w:id="727919257">
          <w:marLeft w:val="0"/>
          <w:marRight w:val="0"/>
          <w:marTop w:val="0"/>
          <w:marBottom w:val="0"/>
          <w:divBdr>
            <w:top w:val="none" w:sz="0" w:space="0" w:color="auto"/>
            <w:left w:val="none" w:sz="0" w:space="0" w:color="auto"/>
            <w:bottom w:val="none" w:sz="0" w:space="0" w:color="auto"/>
            <w:right w:val="none" w:sz="0" w:space="0" w:color="auto"/>
          </w:divBdr>
        </w:div>
        <w:div w:id="754010619">
          <w:marLeft w:val="0"/>
          <w:marRight w:val="0"/>
          <w:marTop w:val="0"/>
          <w:marBottom w:val="0"/>
          <w:divBdr>
            <w:top w:val="none" w:sz="0" w:space="0" w:color="auto"/>
            <w:left w:val="none" w:sz="0" w:space="0" w:color="auto"/>
            <w:bottom w:val="none" w:sz="0" w:space="0" w:color="auto"/>
            <w:right w:val="none" w:sz="0" w:space="0" w:color="auto"/>
          </w:divBdr>
        </w:div>
        <w:div w:id="771507851">
          <w:marLeft w:val="0"/>
          <w:marRight w:val="0"/>
          <w:marTop w:val="0"/>
          <w:marBottom w:val="0"/>
          <w:divBdr>
            <w:top w:val="none" w:sz="0" w:space="0" w:color="auto"/>
            <w:left w:val="none" w:sz="0" w:space="0" w:color="auto"/>
            <w:bottom w:val="none" w:sz="0" w:space="0" w:color="auto"/>
            <w:right w:val="none" w:sz="0" w:space="0" w:color="auto"/>
          </w:divBdr>
        </w:div>
        <w:div w:id="774790757">
          <w:marLeft w:val="0"/>
          <w:marRight w:val="0"/>
          <w:marTop w:val="0"/>
          <w:marBottom w:val="0"/>
          <w:divBdr>
            <w:top w:val="none" w:sz="0" w:space="0" w:color="auto"/>
            <w:left w:val="none" w:sz="0" w:space="0" w:color="auto"/>
            <w:bottom w:val="none" w:sz="0" w:space="0" w:color="auto"/>
            <w:right w:val="none" w:sz="0" w:space="0" w:color="auto"/>
          </w:divBdr>
        </w:div>
        <w:div w:id="782383022">
          <w:marLeft w:val="0"/>
          <w:marRight w:val="0"/>
          <w:marTop w:val="0"/>
          <w:marBottom w:val="0"/>
          <w:divBdr>
            <w:top w:val="none" w:sz="0" w:space="0" w:color="auto"/>
            <w:left w:val="none" w:sz="0" w:space="0" w:color="auto"/>
            <w:bottom w:val="none" w:sz="0" w:space="0" w:color="auto"/>
            <w:right w:val="none" w:sz="0" w:space="0" w:color="auto"/>
          </w:divBdr>
        </w:div>
        <w:div w:id="782530602">
          <w:marLeft w:val="0"/>
          <w:marRight w:val="0"/>
          <w:marTop w:val="0"/>
          <w:marBottom w:val="0"/>
          <w:divBdr>
            <w:top w:val="none" w:sz="0" w:space="0" w:color="auto"/>
            <w:left w:val="none" w:sz="0" w:space="0" w:color="auto"/>
            <w:bottom w:val="none" w:sz="0" w:space="0" w:color="auto"/>
            <w:right w:val="none" w:sz="0" w:space="0" w:color="auto"/>
          </w:divBdr>
        </w:div>
        <w:div w:id="804352373">
          <w:marLeft w:val="0"/>
          <w:marRight w:val="0"/>
          <w:marTop w:val="0"/>
          <w:marBottom w:val="0"/>
          <w:divBdr>
            <w:top w:val="none" w:sz="0" w:space="0" w:color="auto"/>
            <w:left w:val="none" w:sz="0" w:space="0" w:color="auto"/>
            <w:bottom w:val="none" w:sz="0" w:space="0" w:color="auto"/>
            <w:right w:val="none" w:sz="0" w:space="0" w:color="auto"/>
          </w:divBdr>
        </w:div>
        <w:div w:id="809134637">
          <w:marLeft w:val="0"/>
          <w:marRight w:val="0"/>
          <w:marTop w:val="0"/>
          <w:marBottom w:val="0"/>
          <w:divBdr>
            <w:top w:val="none" w:sz="0" w:space="0" w:color="auto"/>
            <w:left w:val="none" w:sz="0" w:space="0" w:color="auto"/>
            <w:bottom w:val="none" w:sz="0" w:space="0" w:color="auto"/>
            <w:right w:val="none" w:sz="0" w:space="0" w:color="auto"/>
          </w:divBdr>
        </w:div>
        <w:div w:id="825899387">
          <w:marLeft w:val="0"/>
          <w:marRight w:val="0"/>
          <w:marTop w:val="0"/>
          <w:marBottom w:val="0"/>
          <w:divBdr>
            <w:top w:val="none" w:sz="0" w:space="0" w:color="auto"/>
            <w:left w:val="none" w:sz="0" w:space="0" w:color="auto"/>
            <w:bottom w:val="none" w:sz="0" w:space="0" w:color="auto"/>
            <w:right w:val="none" w:sz="0" w:space="0" w:color="auto"/>
          </w:divBdr>
        </w:div>
        <w:div w:id="874467934">
          <w:marLeft w:val="0"/>
          <w:marRight w:val="0"/>
          <w:marTop w:val="0"/>
          <w:marBottom w:val="0"/>
          <w:divBdr>
            <w:top w:val="none" w:sz="0" w:space="0" w:color="auto"/>
            <w:left w:val="none" w:sz="0" w:space="0" w:color="auto"/>
            <w:bottom w:val="none" w:sz="0" w:space="0" w:color="auto"/>
            <w:right w:val="none" w:sz="0" w:space="0" w:color="auto"/>
          </w:divBdr>
        </w:div>
        <w:div w:id="899709319">
          <w:marLeft w:val="0"/>
          <w:marRight w:val="0"/>
          <w:marTop w:val="0"/>
          <w:marBottom w:val="0"/>
          <w:divBdr>
            <w:top w:val="none" w:sz="0" w:space="0" w:color="auto"/>
            <w:left w:val="none" w:sz="0" w:space="0" w:color="auto"/>
            <w:bottom w:val="none" w:sz="0" w:space="0" w:color="auto"/>
            <w:right w:val="none" w:sz="0" w:space="0" w:color="auto"/>
          </w:divBdr>
        </w:div>
        <w:div w:id="903415572">
          <w:marLeft w:val="0"/>
          <w:marRight w:val="0"/>
          <w:marTop w:val="0"/>
          <w:marBottom w:val="0"/>
          <w:divBdr>
            <w:top w:val="none" w:sz="0" w:space="0" w:color="auto"/>
            <w:left w:val="none" w:sz="0" w:space="0" w:color="auto"/>
            <w:bottom w:val="none" w:sz="0" w:space="0" w:color="auto"/>
            <w:right w:val="none" w:sz="0" w:space="0" w:color="auto"/>
          </w:divBdr>
        </w:div>
        <w:div w:id="926425563">
          <w:marLeft w:val="0"/>
          <w:marRight w:val="0"/>
          <w:marTop w:val="0"/>
          <w:marBottom w:val="0"/>
          <w:divBdr>
            <w:top w:val="none" w:sz="0" w:space="0" w:color="auto"/>
            <w:left w:val="none" w:sz="0" w:space="0" w:color="auto"/>
            <w:bottom w:val="none" w:sz="0" w:space="0" w:color="auto"/>
            <w:right w:val="none" w:sz="0" w:space="0" w:color="auto"/>
          </w:divBdr>
        </w:div>
        <w:div w:id="937176801">
          <w:marLeft w:val="0"/>
          <w:marRight w:val="0"/>
          <w:marTop w:val="0"/>
          <w:marBottom w:val="0"/>
          <w:divBdr>
            <w:top w:val="none" w:sz="0" w:space="0" w:color="auto"/>
            <w:left w:val="none" w:sz="0" w:space="0" w:color="auto"/>
            <w:bottom w:val="none" w:sz="0" w:space="0" w:color="auto"/>
            <w:right w:val="none" w:sz="0" w:space="0" w:color="auto"/>
          </w:divBdr>
        </w:div>
        <w:div w:id="945187110">
          <w:marLeft w:val="0"/>
          <w:marRight w:val="0"/>
          <w:marTop w:val="0"/>
          <w:marBottom w:val="0"/>
          <w:divBdr>
            <w:top w:val="none" w:sz="0" w:space="0" w:color="auto"/>
            <w:left w:val="none" w:sz="0" w:space="0" w:color="auto"/>
            <w:bottom w:val="none" w:sz="0" w:space="0" w:color="auto"/>
            <w:right w:val="none" w:sz="0" w:space="0" w:color="auto"/>
          </w:divBdr>
        </w:div>
        <w:div w:id="950475426">
          <w:marLeft w:val="0"/>
          <w:marRight w:val="0"/>
          <w:marTop w:val="0"/>
          <w:marBottom w:val="0"/>
          <w:divBdr>
            <w:top w:val="none" w:sz="0" w:space="0" w:color="auto"/>
            <w:left w:val="none" w:sz="0" w:space="0" w:color="auto"/>
            <w:bottom w:val="none" w:sz="0" w:space="0" w:color="auto"/>
            <w:right w:val="none" w:sz="0" w:space="0" w:color="auto"/>
          </w:divBdr>
        </w:div>
        <w:div w:id="953094855">
          <w:marLeft w:val="0"/>
          <w:marRight w:val="0"/>
          <w:marTop w:val="0"/>
          <w:marBottom w:val="0"/>
          <w:divBdr>
            <w:top w:val="none" w:sz="0" w:space="0" w:color="auto"/>
            <w:left w:val="none" w:sz="0" w:space="0" w:color="auto"/>
            <w:bottom w:val="none" w:sz="0" w:space="0" w:color="auto"/>
            <w:right w:val="none" w:sz="0" w:space="0" w:color="auto"/>
          </w:divBdr>
        </w:div>
        <w:div w:id="1027370192">
          <w:marLeft w:val="0"/>
          <w:marRight w:val="0"/>
          <w:marTop w:val="0"/>
          <w:marBottom w:val="0"/>
          <w:divBdr>
            <w:top w:val="none" w:sz="0" w:space="0" w:color="auto"/>
            <w:left w:val="none" w:sz="0" w:space="0" w:color="auto"/>
            <w:bottom w:val="none" w:sz="0" w:space="0" w:color="auto"/>
            <w:right w:val="none" w:sz="0" w:space="0" w:color="auto"/>
          </w:divBdr>
        </w:div>
        <w:div w:id="1032651595">
          <w:marLeft w:val="0"/>
          <w:marRight w:val="0"/>
          <w:marTop w:val="0"/>
          <w:marBottom w:val="0"/>
          <w:divBdr>
            <w:top w:val="none" w:sz="0" w:space="0" w:color="auto"/>
            <w:left w:val="none" w:sz="0" w:space="0" w:color="auto"/>
            <w:bottom w:val="none" w:sz="0" w:space="0" w:color="auto"/>
            <w:right w:val="none" w:sz="0" w:space="0" w:color="auto"/>
          </w:divBdr>
        </w:div>
        <w:div w:id="1034577996">
          <w:marLeft w:val="0"/>
          <w:marRight w:val="0"/>
          <w:marTop w:val="0"/>
          <w:marBottom w:val="0"/>
          <w:divBdr>
            <w:top w:val="none" w:sz="0" w:space="0" w:color="auto"/>
            <w:left w:val="none" w:sz="0" w:space="0" w:color="auto"/>
            <w:bottom w:val="none" w:sz="0" w:space="0" w:color="auto"/>
            <w:right w:val="none" w:sz="0" w:space="0" w:color="auto"/>
          </w:divBdr>
        </w:div>
        <w:div w:id="1054427509">
          <w:marLeft w:val="0"/>
          <w:marRight w:val="0"/>
          <w:marTop w:val="0"/>
          <w:marBottom w:val="0"/>
          <w:divBdr>
            <w:top w:val="none" w:sz="0" w:space="0" w:color="auto"/>
            <w:left w:val="none" w:sz="0" w:space="0" w:color="auto"/>
            <w:bottom w:val="none" w:sz="0" w:space="0" w:color="auto"/>
            <w:right w:val="none" w:sz="0" w:space="0" w:color="auto"/>
          </w:divBdr>
        </w:div>
        <w:div w:id="1082876874">
          <w:marLeft w:val="0"/>
          <w:marRight w:val="0"/>
          <w:marTop w:val="0"/>
          <w:marBottom w:val="0"/>
          <w:divBdr>
            <w:top w:val="none" w:sz="0" w:space="0" w:color="auto"/>
            <w:left w:val="none" w:sz="0" w:space="0" w:color="auto"/>
            <w:bottom w:val="none" w:sz="0" w:space="0" w:color="auto"/>
            <w:right w:val="none" w:sz="0" w:space="0" w:color="auto"/>
          </w:divBdr>
        </w:div>
        <w:div w:id="1126197461">
          <w:marLeft w:val="0"/>
          <w:marRight w:val="0"/>
          <w:marTop w:val="0"/>
          <w:marBottom w:val="0"/>
          <w:divBdr>
            <w:top w:val="none" w:sz="0" w:space="0" w:color="auto"/>
            <w:left w:val="none" w:sz="0" w:space="0" w:color="auto"/>
            <w:bottom w:val="none" w:sz="0" w:space="0" w:color="auto"/>
            <w:right w:val="none" w:sz="0" w:space="0" w:color="auto"/>
          </w:divBdr>
        </w:div>
        <w:div w:id="1136485184">
          <w:marLeft w:val="0"/>
          <w:marRight w:val="0"/>
          <w:marTop w:val="0"/>
          <w:marBottom w:val="0"/>
          <w:divBdr>
            <w:top w:val="none" w:sz="0" w:space="0" w:color="auto"/>
            <w:left w:val="none" w:sz="0" w:space="0" w:color="auto"/>
            <w:bottom w:val="none" w:sz="0" w:space="0" w:color="auto"/>
            <w:right w:val="none" w:sz="0" w:space="0" w:color="auto"/>
          </w:divBdr>
        </w:div>
        <w:div w:id="1149908144">
          <w:marLeft w:val="0"/>
          <w:marRight w:val="0"/>
          <w:marTop w:val="0"/>
          <w:marBottom w:val="0"/>
          <w:divBdr>
            <w:top w:val="none" w:sz="0" w:space="0" w:color="auto"/>
            <w:left w:val="none" w:sz="0" w:space="0" w:color="auto"/>
            <w:bottom w:val="none" w:sz="0" w:space="0" w:color="auto"/>
            <w:right w:val="none" w:sz="0" w:space="0" w:color="auto"/>
          </w:divBdr>
        </w:div>
        <w:div w:id="1180239295">
          <w:marLeft w:val="0"/>
          <w:marRight w:val="0"/>
          <w:marTop w:val="0"/>
          <w:marBottom w:val="0"/>
          <w:divBdr>
            <w:top w:val="none" w:sz="0" w:space="0" w:color="auto"/>
            <w:left w:val="none" w:sz="0" w:space="0" w:color="auto"/>
            <w:bottom w:val="none" w:sz="0" w:space="0" w:color="auto"/>
            <w:right w:val="none" w:sz="0" w:space="0" w:color="auto"/>
          </w:divBdr>
        </w:div>
        <w:div w:id="1187402338">
          <w:marLeft w:val="0"/>
          <w:marRight w:val="0"/>
          <w:marTop w:val="0"/>
          <w:marBottom w:val="0"/>
          <w:divBdr>
            <w:top w:val="none" w:sz="0" w:space="0" w:color="auto"/>
            <w:left w:val="none" w:sz="0" w:space="0" w:color="auto"/>
            <w:bottom w:val="none" w:sz="0" w:space="0" w:color="auto"/>
            <w:right w:val="none" w:sz="0" w:space="0" w:color="auto"/>
          </w:divBdr>
        </w:div>
        <w:div w:id="1202669576">
          <w:marLeft w:val="0"/>
          <w:marRight w:val="0"/>
          <w:marTop w:val="0"/>
          <w:marBottom w:val="0"/>
          <w:divBdr>
            <w:top w:val="none" w:sz="0" w:space="0" w:color="auto"/>
            <w:left w:val="none" w:sz="0" w:space="0" w:color="auto"/>
            <w:bottom w:val="none" w:sz="0" w:space="0" w:color="auto"/>
            <w:right w:val="none" w:sz="0" w:space="0" w:color="auto"/>
          </w:divBdr>
        </w:div>
        <w:div w:id="1219318266">
          <w:marLeft w:val="0"/>
          <w:marRight w:val="0"/>
          <w:marTop w:val="0"/>
          <w:marBottom w:val="0"/>
          <w:divBdr>
            <w:top w:val="none" w:sz="0" w:space="0" w:color="auto"/>
            <w:left w:val="none" w:sz="0" w:space="0" w:color="auto"/>
            <w:bottom w:val="none" w:sz="0" w:space="0" w:color="auto"/>
            <w:right w:val="none" w:sz="0" w:space="0" w:color="auto"/>
          </w:divBdr>
        </w:div>
        <w:div w:id="1221474480">
          <w:marLeft w:val="0"/>
          <w:marRight w:val="0"/>
          <w:marTop w:val="0"/>
          <w:marBottom w:val="0"/>
          <w:divBdr>
            <w:top w:val="none" w:sz="0" w:space="0" w:color="auto"/>
            <w:left w:val="none" w:sz="0" w:space="0" w:color="auto"/>
            <w:bottom w:val="none" w:sz="0" w:space="0" w:color="auto"/>
            <w:right w:val="none" w:sz="0" w:space="0" w:color="auto"/>
          </w:divBdr>
        </w:div>
        <w:div w:id="1229070992">
          <w:marLeft w:val="0"/>
          <w:marRight w:val="0"/>
          <w:marTop w:val="0"/>
          <w:marBottom w:val="0"/>
          <w:divBdr>
            <w:top w:val="none" w:sz="0" w:space="0" w:color="auto"/>
            <w:left w:val="none" w:sz="0" w:space="0" w:color="auto"/>
            <w:bottom w:val="none" w:sz="0" w:space="0" w:color="auto"/>
            <w:right w:val="none" w:sz="0" w:space="0" w:color="auto"/>
          </w:divBdr>
        </w:div>
        <w:div w:id="1233201003">
          <w:marLeft w:val="0"/>
          <w:marRight w:val="0"/>
          <w:marTop w:val="0"/>
          <w:marBottom w:val="0"/>
          <w:divBdr>
            <w:top w:val="none" w:sz="0" w:space="0" w:color="auto"/>
            <w:left w:val="none" w:sz="0" w:space="0" w:color="auto"/>
            <w:bottom w:val="none" w:sz="0" w:space="0" w:color="auto"/>
            <w:right w:val="none" w:sz="0" w:space="0" w:color="auto"/>
          </w:divBdr>
        </w:div>
        <w:div w:id="1235429314">
          <w:marLeft w:val="0"/>
          <w:marRight w:val="0"/>
          <w:marTop w:val="0"/>
          <w:marBottom w:val="0"/>
          <w:divBdr>
            <w:top w:val="none" w:sz="0" w:space="0" w:color="auto"/>
            <w:left w:val="none" w:sz="0" w:space="0" w:color="auto"/>
            <w:bottom w:val="none" w:sz="0" w:space="0" w:color="auto"/>
            <w:right w:val="none" w:sz="0" w:space="0" w:color="auto"/>
          </w:divBdr>
        </w:div>
        <w:div w:id="1253584798">
          <w:marLeft w:val="0"/>
          <w:marRight w:val="0"/>
          <w:marTop w:val="0"/>
          <w:marBottom w:val="0"/>
          <w:divBdr>
            <w:top w:val="none" w:sz="0" w:space="0" w:color="auto"/>
            <w:left w:val="none" w:sz="0" w:space="0" w:color="auto"/>
            <w:bottom w:val="none" w:sz="0" w:space="0" w:color="auto"/>
            <w:right w:val="none" w:sz="0" w:space="0" w:color="auto"/>
          </w:divBdr>
        </w:div>
        <w:div w:id="1309478141">
          <w:marLeft w:val="0"/>
          <w:marRight w:val="0"/>
          <w:marTop w:val="0"/>
          <w:marBottom w:val="0"/>
          <w:divBdr>
            <w:top w:val="none" w:sz="0" w:space="0" w:color="auto"/>
            <w:left w:val="none" w:sz="0" w:space="0" w:color="auto"/>
            <w:bottom w:val="none" w:sz="0" w:space="0" w:color="auto"/>
            <w:right w:val="none" w:sz="0" w:space="0" w:color="auto"/>
          </w:divBdr>
        </w:div>
        <w:div w:id="1320891350">
          <w:marLeft w:val="0"/>
          <w:marRight w:val="0"/>
          <w:marTop w:val="0"/>
          <w:marBottom w:val="0"/>
          <w:divBdr>
            <w:top w:val="none" w:sz="0" w:space="0" w:color="auto"/>
            <w:left w:val="none" w:sz="0" w:space="0" w:color="auto"/>
            <w:bottom w:val="none" w:sz="0" w:space="0" w:color="auto"/>
            <w:right w:val="none" w:sz="0" w:space="0" w:color="auto"/>
          </w:divBdr>
        </w:div>
        <w:div w:id="1329358277">
          <w:marLeft w:val="0"/>
          <w:marRight w:val="0"/>
          <w:marTop w:val="0"/>
          <w:marBottom w:val="0"/>
          <w:divBdr>
            <w:top w:val="none" w:sz="0" w:space="0" w:color="auto"/>
            <w:left w:val="none" w:sz="0" w:space="0" w:color="auto"/>
            <w:bottom w:val="none" w:sz="0" w:space="0" w:color="auto"/>
            <w:right w:val="none" w:sz="0" w:space="0" w:color="auto"/>
          </w:divBdr>
        </w:div>
        <w:div w:id="1344547673">
          <w:marLeft w:val="0"/>
          <w:marRight w:val="0"/>
          <w:marTop w:val="0"/>
          <w:marBottom w:val="0"/>
          <w:divBdr>
            <w:top w:val="none" w:sz="0" w:space="0" w:color="auto"/>
            <w:left w:val="none" w:sz="0" w:space="0" w:color="auto"/>
            <w:bottom w:val="none" w:sz="0" w:space="0" w:color="auto"/>
            <w:right w:val="none" w:sz="0" w:space="0" w:color="auto"/>
          </w:divBdr>
        </w:div>
        <w:div w:id="1356424193">
          <w:marLeft w:val="0"/>
          <w:marRight w:val="0"/>
          <w:marTop w:val="0"/>
          <w:marBottom w:val="0"/>
          <w:divBdr>
            <w:top w:val="none" w:sz="0" w:space="0" w:color="auto"/>
            <w:left w:val="none" w:sz="0" w:space="0" w:color="auto"/>
            <w:bottom w:val="none" w:sz="0" w:space="0" w:color="auto"/>
            <w:right w:val="none" w:sz="0" w:space="0" w:color="auto"/>
          </w:divBdr>
        </w:div>
        <w:div w:id="1359041012">
          <w:marLeft w:val="0"/>
          <w:marRight w:val="0"/>
          <w:marTop w:val="0"/>
          <w:marBottom w:val="0"/>
          <w:divBdr>
            <w:top w:val="none" w:sz="0" w:space="0" w:color="auto"/>
            <w:left w:val="none" w:sz="0" w:space="0" w:color="auto"/>
            <w:bottom w:val="none" w:sz="0" w:space="0" w:color="auto"/>
            <w:right w:val="none" w:sz="0" w:space="0" w:color="auto"/>
          </w:divBdr>
        </w:div>
        <w:div w:id="1378973644">
          <w:marLeft w:val="0"/>
          <w:marRight w:val="0"/>
          <w:marTop w:val="0"/>
          <w:marBottom w:val="0"/>
          <w:divBdr>
            <w:top w:val="none" w:sz="0" w:space="0" w:color="auto"/>
            <w:left w:val="none" w:sz="0" w:space="0" w:color="auto"/>
            <w:bottom w:val="none" w:sz="0" w:space="0" w:color="auto"/>
            <w:right w:val="none" w:sz="0" w:space="0" w:color="auto"/>
          </w:divBdr>
        </w:div>
        <w:div w:id="1386417047">
          <w:marLeft w:val="0"/>
          <w:marRight w:val="0"/>
          <w:marTop w:val="0"/>
          <w:marBottom w:val="0"/>
          <w:divBdr>
            <w:top w:val="none" w:sz="0" w:space="0" w:color="auto"/>
            <w:left w:val="none" w:sz="0" w:space="0" w:color="auto"/>
            <w:bottom w:val="none" w:sz="0" w:space="0" w:color="auto"/>
            <w:right w:val="none" w:sz="0" w:space="0" w:color="auto"/>
          </w:divBdr>
        </w:div>
        <w:div w:id="1390962521">
          <w:marLeft w:val="0"/>
          <w:marRight w:val="0"/>
          <w:marTop w:val="0"/>
          <w:marBottom w:val="0"/>
          <w:divBdr>
            <w:top w:val="none" w:sz="0" w:space="0" w:color="auto"/>
            <w:left w:val="none" w:sz="0" w:space="0" w:color="auto"/>
            <w:bottom w:val="none" w:sz="0" w:space="0" w:color="auto"/>
            <w:right w:val="none" w:sz="0" w:space="0" w:color="auto"/>
          </w:divBdr>
        </w:div>
        <w:div w:id="1411348442">
          <w:marLeft w:val="0"/>
          <w:marRight w:val="0"/>
          <w:marTop w:val="0"/>
          <w:marBottom w:val="0"/>
          <w:divBdr>
            <w:top w:val="none" w:sz="0" w:space="0" w:color="auto"/>
            <w:left w:val="none" w:sz="0" w:space="0" w:color="auto"/>
            <w:bottom w:val="none" w:sz="0" w:space="0" w:color="auto"/>
            <w:right w:val="none" w:sz="0" w:space="0" w:color="auto"/>
          </w:divBdr>
        </w:div>
        <w:div w:id="1411926701">
          <w:marLeft w:val="0"/>
          <w:marRight w:val="0"/>
          <w:marTop w:val="0"/>
          <w:marBottom w:val="0"/>
          <w:divBdr>
            <w:top w:val="none" w:sz="0" w:space="0" w:color="auto"/>
            <w:left w:val="none" w:sz="0" w:space="0" w:color="auto"/>
            <w:bottom w:val="none" w:sz="0" w:space="0" w:color="auto"/>
            <w:right w:val="none" w:sz="0" w:space="0" w:color="auto"/>
          </w:divBdr>
        </w:div>
        <w:div w:id="1424571699">
          <w:marLeft w:val="0"/>
          <w:marRight w:val="0"/>
          <w:marTop w:val="0"/>
          <w:marBottom w:val="0"/>
          <w:divBdr>
            <w:top w:val="none" w:sz="0" w:space="0" w:color="auto"/>
            <w:left w:val="none" w:sz="0" w:space="0" w:color="auto"/>
            <w:bottom w:val="none" w:sz="0" w:space="0" w:color="auto"/>
            <w:right w:val="none" w:sz="0" w:space="0" w:color="auto"/>
          </w:divBdr>
        </w:div>
        <w:div w:id="1426804700">
          <w:marLeft w:val="0"/>
          <w:marRight w:val="0"/>
          <w:marTop w:val="0"/>
          <w:marBottom w:val="0"/>
          <w:divBdr>
            <w:top w:val="none" w:sz="0" w:space="0" w:color="auto"/>
            <w:left w:val="none" w:sz="0" w:space="0" w:color="auto"/>
            <w:bottom w:val="none" w:sz="0" w:space="0" w:color="auto"/>
            <w:right w:val="none" w:sz="0" w:space="0" w:color="auto"/>
          </w:divBdr>
        </w:div>
        <w:div w:id="1436822404">
          <w:marLeft w:val="0"/>
          <w:marRight w:val="0"/>
          <w:marTop w:val="0"/>
          <w:marBottom w:val="0"/>
          <w:divBdr>
            <w:top w:val="none" w:sz="0" w:space="0" w:color="auto"/>
            <w:left w:val="none" w:sz="0" w:space="0" w:color="auto"/>
            <w:bottom w:val="none" w:sz="0" w:space="0" w:color="auto"/>
            <w:right w:val="none" w:sz="0" w:space="0" w:color="auto"/>
          </w:divBdr>
        </w:div>
        <w:div w:id="1443379789">
          <w:marLeft w:val="0"/>
          <w:marRight w:val="0"/>
          <w:marTop w:val="0"/>
          <w:marBottom w:val="0"/>
          <w:divBdr>
            <w:top w:val="none" w:sz="0" w:space="0" w:color="auto"/>
            <w:left w:val="none" w:sz="0" w:space="0" w:color="auto"/>
            <w:bottom w:val="none" w:sz="0" w:space="0" w:color="auto"/>
            <w:right w:val="none" w:sz="0" w:space="0" w:color="auto"/>
          </w:divBdr>
        </w:div>
        <w:div w:id="1443498898">
          <w:marLeft w:val="0"/>
          <w:marRight w:val="0"/>
          <w:marTop w:val="0"/>
          <w:marBottom w:val="0"/>
          <w:divBdr>
            <w:top w:val="none" w:sz="0" w:space="0" w:color="auto"/>
            <w:left w:val="none" w:sz="0" w:space="0" w:color="auto"/>
            <w:bottom w:val="none" w:sz="0" w:space="0" w:color="auto"/>
            <w:right w:val="none" w:sz="0" w:space="0" w:color="auto"/>
          </w:divBdr>
        </w:div>
        <w:div w:id="1444375730">
          <w:marLeft w:val="0"/>
          <w:marRight w:val="0"/>
          <w:marTop w:val="0"/>
          <w:marBottom w:val="0"/>
          <w:divBdr>
            <w:top w:val="none" w:sz="0" w:space="0" w:color="auto"/>
            <w:left w:val="none" w:sz="0" w:space="0" w:color="auto"/>
            <w:bottom w:val="none" w:sz="0" w:space="0" w:color="auto"/>
            <w:right w:val="none" w:sz="0" w:space="0" w:color="auto"/>
          </w:divBdr>
        </w:div>
        <w:div w:id="1465736227">
          <w:marLeft w:val="0"/>
          <w:marRight w:val="0"/>
          <w:marTop w:val="0"/>
          <w:marBottom w:val="0"/>
          <w:divBdr>
            <w:top w:val="none" w:sz="0" w:space="0" w:color="auto"/>
            <w:left w:val="none" w:sz="0" w:space="0" w:color="auto"/>
            <w:bottom w:val="none" w:sz="0" w:space="0" w:color="auto"/>
            <w:right w:val="none" w:sz="0" w:space="0" w:color="auto"/>
          </w:divBdr>
        </w:div>
        <w:div w:id="1476415064">
          <w:marLeft w:val="0"/>
          <w:marRight w:val="0"/>
          <w:marTop w:val="0"/>
          <w:marBottom w:val="0"/>
          <w:divBdr>
            <w:top w:val="none" w:sz="0" w:space="0" w:color="auto"/>
            <w:left w:val="none" w:sz="0" w:space="0" w:color="auto"/>
            <w:bottom w:val="none" w:sz="0" w:space="0" w:color="auto"/>
            <w:right w:val="none" w:sz="0" w:space="0" w:color="auto"/>
          </w:divBdr>
        </w:div>
        <w:div w:id="1483623941">
          <w:marLeft w:val="0"/>
          <w:marRight w:val="0"/>
          <w:marTop w:val="0"/>
          <w:marBottom w:val="0"/>
          <w:divBdr>
            <w:top w:val="none" w:sz="0" w:space="0" w:color="auto"/>
            <w:left w:val="none" w:sz="0" w:space="0" w:color="auto"/>
            <w:bottom w:val="none" w:sz="0" w:space="0" w:color="auto"/>
            <w:right w:val="none" w:sz="0" w:space="0" w:color="auto"/>
          </w:divBdr>
        </w:div>
        <w:div w:id="1494906554">
          <w:marLeft w:val="0"/>
          <w:marRight w:val="0"/>
          <w:marTop w:val="0"/>
          <w:marBottom w:val="0"/>
          <w:divBdr>
            <w:top w:val="none" w:sz="0" w:space="0" w:color="auto"/>
            <w:left w:val="none" w:sz="0" w:space="0" w:color="auto"/>
            <w:bottom w:val="none" w:sz="0" w:space="0" w:color="auto"/>
            <w:right w:val="none" w:sz="0" w:space="0" w:color="auto"/>
          </w:divBdr>
        </w:div>
        <w:div w:id="1504199927">
          <w:marLeft w:val="0"/>
          <w:marRight w:val="0"/>
          <w:marTop w:val="0"/>
          <w:marBottom w:val="0"/>
          <w:divBdr>
            <w:top w:val="none" w:sz="0" w:space="0" w:color="auto"/>
            <w:left w:val="none" w:sz="0" w:space="0" w:color="auto"/>
            <w:bottom w:val="none" w:sz="0" w:space="0" w:color="auto"/>
            <w:right w:val="none" w:sz="0" w:space="0" w:color="auto"/>
          </w:divBdr>
        </w:div>
        <w:div w:id="1508448793">
          <w:marLeft w:val="0"/>
          <w:marRight w:val="0"/>
          <w:marTop w:val="0"/>
          <w:marBottom w:val="0"/>
          <w:divBdr>
            <w:top w:val="none" w:sz="0" w:space="0" w:color="auto"/>
            <w:left w:val="none" w:sz="0" w:space="0" w:color="auto"/>
            <w:bottom w:val="none" w:sz="0" w:space="0" w:color="auto"/>
            <w:right w:val="none" w:sz="0" w:space="0" w:color="auto"/>
          </w:divBdr>
        </w:div>
        <w:div w:id="1529098509">
          <w:marLeft w:val="0"/>
          <w:marRight w:val="0"/>
          <w:marTop w:val="0"/>
          <w:marBottom w:val="0"/>
          <w:divBdr>
            <w:top w:val="none" w:sz="0" w:space="0" w:color="auto"/>
            <w:left w:val="none" w:sz="0" w:space="0" w:color="auto"/>
            <w:bottom w:val="none" w:sz="0" w:space="0" w:color="auto"/>
            <w:right w:val="none" w:sz="0" w:space="0" w:color="auto"/>
          </w:divBdr>
        </w:div>
        <w:div w:id="1535996843">
          <w:marLeft w:val="0"/>
          <w:marRight w:val="0"/>
          <w:marTop w:val="0"/>
          <w:marBottom w:val="0"/>
          <w:divBdr>
            <w:top w:val="none" w:sz="0" w:space="0" w:color="auto"/>
            <w:left w:val="none" w:sz="0" w:space="0" w:color="auto"/>
            <w:bottom w:val="none" w:sz="0" w:space="0" w:color="auto"/>
            <w:right w:val="none" w:sz="0" w:space="0" w:color="auto"/>
          </w:divBdr>
        </w:div>
        <w:div w:id="1542398983">
          <w:marLeft w:val="0"/>
          <w:marRight w:val="0"/>
          <w:marTop w:val="0"/>
          <w:marBottom w:val="0"/>
          <w:divBdr>
            <w:top w:val="none" w:sz="0" w:space="0" w:color="auto"/>
            <w:left w:val="none" w:sz="0" w:space="0" w:color="auto"/>
            <w:bottom w:val="none" w:sz="0" w:space="0" w:color="auto"/>
            <w:right w:val="none" w:sz="0" w:space="0" w:color="auto"/>
          </w:divBdr>
        </w:div>
        <w:div w:id="1546480380">
          <w:marLeft w:val="0"/>
          <w:marRight w:val="0"/>
          <w:marTop w:val="0"/>
          <w:marBottom w:val="0"/>
          <w:divBdr>
            <w:top w:val="none" w:sz="0" w:space="0" w:color="auto"/>
            <w:left w:val="none" w:sz="0" w:space="0" w:color="auto"/>
            <w:bottom w:val="none" w:sz="0" w:space="0" w:color="auto"/>
            <w:right w:val="none" w:sz="0" w:space="0" w:color="auto"/>
          </w:divBdr>
        </w:div>
        <w:div w:id="1563104170">
          <w:marLeft w:val="0"/>
          <w:marRight w:val="0"/>
          <w:marTop w:val="0"/>
          <w:marBottom w:val="0"/>
          <w:divBdr>
            <w:top w:val="none" w:sz="0" w:space="0" w:color="auto"/>
            <w:left w:val="none" w:sz="0" w:space="0" w:color="auto"/>
            <w:bottom w:val="none" w:sz="0" w:space="0" w:color="auto"/>
            <w:right w:val="none" w:sz="0" w:space="0" w:color="auto"/>
          </w:divBdr>
        </w:div>
        <w:div w:id="1572228216">
          <w:marLeft w:val="0"/>
          <w:marRight w:val="0"/>
          <w:marTop w:val="0"/>
          <w:marBottom w:val="0"/>
          <w:divBdr>
            <w:top w:val="none" w:sz="0" w:space="0" w:color="auto"/>
            <w:left w:val="none" w:sz="0" w:space="0" w:color="auto"/>
            <w:bottom w:val="none" w:sz="0" w:space="0" w:color="auto"/>
            <w:right w:val="none" w:sz="0" w:space="0" w:color="auto"/>
          </w:divBdr>
        </w:div>
        <w:div w:id="1573002759">
          <w:marLeft w:val="0"/>
          <w:marRight w:val="0"/>
          <w:marTop w:val="0"/>
          <w:marBottom w:val="0"/>
          <w:divBdr>
            <w:top w:val="none" w:sz="0" w:space="0" w:color="auto"/>
            <w:left w:val="none" w:sz="0" w:space="0" w:color="auto"/>
            <w:bottom w:val="none" w:sz="0" w:space="0" w:color="auto"/>
            <w:right w:val="none" w:sz="0" w:space="0" w:color="auto"/>
          </w:divBdr>
        </w:div>
        <w:div w:id="1578242241">
          <w:marLeft w:val="0"/>
          <w:marRight w:val="0"/>
          <w:marTop w:val="0"/>
          <w:marBottom w:val="0"/>
          <w:divBdr>
            <w:top w:val="none" w:sz="0" w:space="0" w:color="auto"/>
            <w:left w:val="none" w:sz="0" w:space="0" w:color="auto"/>
            <w:bottom w:val="none" w:sz="0" w:space="0" w:color="auto"/>
            <w:right w:val="none" w:sz="0" w:space="0" w:color="auto"/>
          </w:divBdr>
        </w:div>
        <w:div w:id="1606688401">
          <w:marLeft w:val="0"/>
          <w:marRight w:val="0"/>
          <w:marTop w:val="0"/>
          <w:marBottom w:val="0"/>
          <w:divBdr>
            <w:top w:val="none" w:sz="0" w:space="0" w:color="auto"/>
            <w:left w:val="none" w:sz="0" w:space="0" w:color="auto"/>
            <w:bottom w:val="none" w:sz="0" w:space="0" w:color="auto"/>
            <w:right w:val="none" w:sz="0" w:space="0" w:color="auto"/>
          </w:divBdr>
        </w:div>
        <w:div w:id="1607885846">
          <w:marLeft w:val="0"/>
          <w:marRight w:val="0"/>
          <w:marTop w:val="0"/>
          <w:marBottom w:val="0"/>
          <w:divBdr>
            <w:top w:val="none" w:sz="0" w:space="0" w:color="auto"/>
            <w:left w:val="none" w:sz="0" w:space="0" w:color="auto"/>
            <w:bottom w:val="none" w:sz="0" w:space="0" w:color="auto"/>
            <w:right w:val="none" w:sz="0" w:space="0" w:color="auto"/>
          </w:divBdr>
        </w:div>
        <w:div w:id="1620799706">
          <w:marLeft w:val="0"/>
          <w:marRight w:val="0"/>
          <w:marTop w:val="0"/>
          <w:marBottom w:val="0"/>
          <w:divBdr>
            <w:top w:val="none" w:sz="0" w:space="0" w:color="auto"/>
            <w:left w:val="none" w:sz="0" w:space="0" w:color="auto"/>
            <w:bottom w:val="none" w:sz="0" w:space="0" w:color="auto"/>
            <w:right w:val="none" w:sz="0" w:space="0" w:color="auto"/>
          </w:divBdr>
        </w:div>
        <w:div w:id="1622615816">
          <w:marLeft w:val="0"/>
          <w:marRight w:val="0"/>
          <w:marTop w:val="0"/>
          <w:marBottom w:val="0"/>
          <w:divBdr>
            <w:top w:val="none" w:sz="0" w:space="0" w:color="auto"/>
            <w:left w:val="none" w:sz="0" w:space="0" w:color="auto"/>
            <w:bottom w:val="none" w:sz="0" w:space="0" w:color="auto"/>
            <w:right w:val="none" w:sz="0" w:space="0" w:color="auto"/>
          </w:divBdr>
        </w:div>
        <w:div w:id="1625235376">
          <w:marLeft w:val="0"/>
          <w:marRight w:val="0"/>
          <w:marTop w:val="0"/>
          <w:marBottom w:val="0"/>
          <w:divBdr>
            <w:top w:val="none" w:sz="0" w:space="0" w:color="auto"/>
            <w:left w:val="none" w:sz="0" w:space="0" w:color="auto"/>
            <w:bottom w:val="none" w:sz="0" w:space="0" w:color="auto"/>
            <w:right w:val="none" w:sz="0" w:space="0" w:color="auto"/>
          </w:divBdr>
        </w:div>
        <w:div w:id="1626545222">
          <w:marLeft w:val="0"/>
          <w:marRight w:val="0"/>
          <w:marTop w:val="0"/>
          <w:marBottom w:val="0"/>
          <w:divBdr>
            <w:top w:val="none" w:sz="0" w:space="0" w:color="auto"/>
            <w:left w:val="none" w:sz="0" w:space="0" w:color="auto"/>
            <w:bottom w:val="none" w:sz="0" w:space="0" w:color="auto"/>
            <w:right w:val="none" w:sz="0" w:space="0" w:color="auto"/>
          </w:divBdr>
        </w:div>
        <w:div w:id="1639802172">
          <w:marLeft w:val="0"/>
          <w:marRight w:val="0"/>
          <w:marTop w:val="0"/>
          <w:marBottom w:val="0"/>
          <w:divBdr>
            <w:top w:val="none" w:sz="0" w:space="0" w:color="auto"/>
            <w:left w:val="none" w:sz="0" w:space="0" w:color="auto"/>
            <w:bottom w:val="none" w:sz="0" w:space="0" w:color="auto"/>
            <w:right w:val="none" w:sz="0" w:space="0" w:color="auto"/>
          </w:divBdr>
        </w:div>
        <w:div w:id="1643926186">
          <w:marLeft w:val="0"/>
          <w:marRight w:val="0"/>
          <w:marTop w:val="0"/>
          <w:marBottom w:val="0"/>
          <w:divBdr>
            <w:top w:val="none" w:sz="0" w:space="0" w:color="auto"/>
            <w:left w:val="none" w:sz="0" w:space="0" w:color="auto"/>
            <w:bottom w:val="none" w:sz="0" w:space="0" w:color="auto"/>
            <w:right w:val="none" w:sz="0" w:space="0" w:color="auto"/>
          </w:divBdr>
        </w:div>
        <w:div w:id="1644579085">
          <w:marLeft w:val="0"/>
          <w:marRight w:val="0"/>
          <w:marTop w:val="0"/>
          <w:marBottom w:val="0"/>
          <w:divBdr>
            <w:top w:val="none" w:sz="0" w:space="0" w:color="auto"/>
            <w:left w:val="none" w:sz="0" w:space="0" w:color="auto"/>
            <w:bottom w:val="none" w:sz="0" w:space="0" w:color="auto"/>
            <w:right w:val="none" w:sz="0" w:space="0" w:color="auto"/>
          </w:divBdr>
        </w:div>
        <w:div w:id="1651251609">
          <w:marLeft w:val="0"/>
          <w:marRight w:val="0"/>
          <w:marTop w:val="0"/>
          <w:marBottom w:val="0"/>
          <w:divBdr>
            <w:top w:val="none" w:sz="0" w:space="0" w:color="auto"/>
            <w:left w:val="none" w:sz="0" w:space="0" w:color="auto"/>
            <w:bottom w:val="none" w:sz="0" w:space="0" w:color="auto"/>
            <w:right w:val="none" w:sz="0" w:space="0" w:color="auto"/>
          </w:divBdr>
        </w:div>
        <w:div w:id="1668903347">
          <w:marLeft w:val="0"/>
          <w:marRight w:val="0"/>
          <w:marTop w:val="0"/>
          <w:marBottom w:val="0"/>
          <w:divBdr>
            <w:top w:val="none" w:sz="0" w:space="0" w:color="auto"/>
            <w:left w:val="none" w:sz="0" w:space="0" w:color="auto"/>
            <w:bottom w:val="none" w:sz="0" w:space="0" w:color="auto"/>
            <w:right w:val="none" w:sz="0" w:space="0" w:color="auto"/>
          </w:divBdr>
        </w:div>
        <w:div w:id="1670719857">
          <w:marLeft w:val="0"/>
          <w:marRight w:val="0"/>
          <w:marTop w:val="0"/>
          <w:marBottom w:val="0"/>
          <w:divBdr>
            <w:top w:val="none" w:sz="0" w:space="0" w:color="auto"/>
            <w:left w:val="none" w:sz="0" w:space="0" w:color="auto"/>
            <w:bottom w:val="none" w:sz="0" w:space="0" w:color="auto"/>
            <w:right w:val="none" w:sz="0" w:space="0" w:color="auto"/>
          </w:divBdr>
        </w:div>
        <w:div w:id="1686396624">
          <w:marLeft w:val="0"/>
          <w:marRight w:val="0"/>
          <w:marTop w:val="0"/>
          <w:marBottom w:val="0"/>
          <w:divBdr>
            <w:top w:val="none" w:sz="0" w:space="0" w:color="auto"/>
            <w:left w:val="none" w:sz="0" w:space="0" w:color="auto"/>
            <w:bottom w:val="none" w:sz="0" w:space="0" w:color="auto"/>
            <w:right w:val="none" w:sz="0" w:space="0" w:color="auto"/>
          </w:divBdr>
        </w:div>
        <w:div w:id="1689673939">
          <w:marLeft w:val="0"/>
          <w:marRight w:val="0"/>
          <w:marTop w:val="0"/>
          <w:marBottom w:val="0"/>
          <w:divBdr>
            <w:top w:val="none" w:sz="0" w:space="0" w:color="auto"/>
            <w:left w:val="none" w:sz="0" w:space="0" w:color="auto"/>
            <w:bottom w:val="none" w:sz="0" w:space="0" w:color="auto"/>
            <w:right w:val="none" w:sz="0" w:space="0" w:color="auto"/>
          </w:divBdr>
        </w:div>
        <w:div w:id="1711342431">
          <w:marLeft w:val="0"/>
          <w:marRight w:val="0"/>
          <w:marTop w:val="0"/>
          <w:marBottom w:val="0"/>
          <w:divBdr>
            <w:top w:val="none" w:sz="0" w:space="0" w:color="auto"/>
            <w:left w:val="none" w:sz="0" w:space="0" w:color="auto"/>
            <w:bottom w:val="none" w:sz="0" w:space="0" w:color="auto"/>
            <w:right w:val="none" w:sz="0" w:space="0" w:color="auto"/>
          </w:divBdr>
        </w:div>
        <w:div w:id="1724712674">
          <w:marLeft w:val="0"/>
          <w:marRight w:val="0"/>
          <w:marTop w:val="0"/>
          <w:marBottom w:val="0"/>
          <w:divBdr>
            <w:top w:val="none" w:sz="0" w:space="0" w:color="auto"/>
            <w:left w:val="none" w:sz="0" w:space="0" w:color="auto"/>
            <w:bottom w:val="none" w:sz="0" w:space="0" w:color="auto"/>
            <w:right w:val="none" w:sz="0" w:space="0" w:color="auto"/>
          </w:divBdr>
        </w:div>
        <w:div w:id="1737821196">
          <w:marLeft w:val="0"/>
          <w:marRight w:val="0"/>
          <w:marTop w:val="0"/>
          <w:marBottom w:val="0"/>
          <w:divBdr>
            <w:top w:val="none" w:sz="0" w:space="0" w:color="auto"/>
            <w:left w:val="none" w:sz="0" w:space="0" w:color="auto"/>
            <w:bottom w:val="none" w:sz="0" w:space="0" w:color="auto"/>
            <w:right w:val="none" w:sz="0" w:space="0" w:color="auto"/>
          </w:divBdr>
        </w:div>
        <w:div w:id="1751468484">
          <w:marLeft w:val="0"/>
          <w:marRight w:val="0"/>
          <w:marTop w:val="0"/>
          <w:marBottom w:val="0"/>
          <w:divBdr>
            <w:top w:val="none" w:sz="0" w:space="0" w:color="auto"/>
            <w:left w:val="none" w:sz="0" w:space="0" w:color="auto"/>
            <w:bottom w:val="none" w:sz="0" w:space="0" w:color="auto"/>
            <w:right w:val="none" w:sz="0" w:space="0" w:color="auto"/>
          </w:divBdr>
        </w:div>
        <w:div w:id="1763840074">
          <w:marLeft w:val="0"/>
          <w:marRight w:val="0"/>
          <w:marTop w:val="0"/>
          <w:marBottom w:val="0"/>
          <w:divBdr>
            <w:top w:val="none" w:sz="0" w:space="0" w:color="auto"/>
            <w:left w:val="none" w:sz="0" w:space="0" w:color="auto"/>
            <w:bottom w:val="none" w:sz="0" w:space="0" w:color="auto"/>
            <w:right w:val="none" w:sz="0" w:space="0" w:color="auto"/>
          </w:divBdr>
        </w:div>
        <w:div w:id="1764715750">
          <w:marLeft w:val="0"/>
          <w:marRight w:val="0"/>
          <w:marTop w:val="0"/>
          <w:marBottom w:val="0"/>
          <w:divBdr>
            <w:top w:val="none" w:sz="0" w:space="0" w:color="auto"/>
            <w:left w:val="none" w:sz="0" w:space="0" w:color="auto"/>
            <w:bottom w:val="none" w:sz="0" w:space="0" w:color="auto"/>
            <w:right w:val="none" w:sz="0" w:space="0" w:color="auto"/>
          </w:divBdr>
        </w:div>
        <w:div w:id="1809545498">
          <w:marLeft w:val="0"/>
          <w:marRight w:val="0"/>
          <w:marTop w:val="0"/>
          <w:marBottom w:val="0"/>
          <w:divBdr>
            <w:top w:val="none" w:sz="0" w:space="0" w:color="auto"/>
            <w:left w:val="none" w:sz="0" w:space="0" w:color="auto"/>
            <w:bottom w:val="none" w:sz="0" w:space="0" w:color="auto"/>
            <w:right w:val="none" w:sz="0" w:space="0" w:color="auto"/>
          </w:divBdr>
        </w:div>
        <w:div w:id="1812097580">
          <w:marLeft w:val="0"/>
          <w:marRight w:val="0"/>
          <w:marTop w:val="0"/>
          <w:marBottom w:val="0"/>
          <w:divBdr>
            <w:top w:val="none" w:sz="0" w:space="0" w:color="auto"/>
            <w:left w:val="none" w:sz="0" w:space="0" w:color="auto"/>
            <w:bottom w:val="none" w:sz="0" w:space="0" w:color="auto"/>
            <w:right w:val="none" w:sz="0" w:space="0" w:color="auto"/>
          </w:divBdr>
        </w:div>
        <w:div w:id="1812671341">
          <w:marLeft w:val="0"/>
          <w:marRight w:val="0"/>
          <w:marTop w:val="0"/>
          <w:marBottom w:val="0"/>
          <w:divBdr>
            <w:top w:val="none" w:sz="0" w:space="0" w:color="auto"/>
            <w:left w:val="none" w:sz="0" w:space="0" w:color="auto"/>
            <w:bottom w:val="none" w:sz="0" w:space="0" w:color="auto"/>
            <w:right w:val="none" w:sz="0" w:space="0" w:color="auto"/>
          </w:divBdr>
        </w:div>
        <w:div w:id="1834443329">
          <w:marLeft w:val="0"/>
          <w:marRight w:val="0"/>
          <w:marTop w:val="0"/>
          <w:marBottom w:val="0"/>
          <w:divBdr>
            <w:top w:val="none" w:sz="0" w:space="0" w:color="auto"/>
            <w:left w:val="none" w:sz="0" w:space="0" w:color="auto"/>
            <w:bottom w:val="none" w:sz="0" w:space="0" w:color="auto"/>
            <w:right w:val="none" w:sz="0" w:space="0" w:color="auto"/>
          </w:divBdr>
        </w:div>
        <w:div w:id="1845590060">
          <w:marLeft w:val="0"/>
          <w:marRight w:val="0"/>
          <w:marTop w:val="0"/>
          <w:marBottom w:val="0"/>
          <w:divBdr>
            <w:top w:val="none" w:sz="0" w:space="0" w:color="auto"/>
            <w:left w:val="none" w:sz="0" w:space="0" w:color="auto"/>
            <w:bottom w:val="none" w:sz="0" w:space="0" w:color="auto"/>
            <w:right w:val="none" w:sz="0" w:space="0" w:color="auto"/>
          </w:divBdr>
        </w:div>
        <w:div w:id="1856919567">
          <w:marLeft w:val="0"/>
          <w:marRight w:val="0"/>
          <w:marTop w:val="0"/>
          <w:marBottom w:val="0"/>
          <w:divBdr>
            <w:top w:val="none" w:sz="0" w:space="0" w:color="auto"/>
            <w:left w:val="none" w:sz="0" w:space="0" w:color="auto"/>
            <w:bottom w:val="none" w:sz="0" w:space="0" w:color="auto"/>
            <w:right w:val="none" w:sz="0" w:space="0" w:color="auto"/>
          </w:divBdr>
        </w:div>
        <w:div w:id="1902593068">
          <w:marLeft w:val="0"/>
          <w:marRight w:val="0"/>
          <w:marTop w:val="0"/>
          <w:marBottom w:val="0"/>
          <w:divBdr>
            <w:top w:val="none" w:sz="0" w:space="0" w:color="auto"/>
            <w:left w:val="none" w:sz="0" w:space="0" w:color="auto"/>
            <w:bottom w:val="none" w:sz="0" w:space="0" w:color="auto"/>
            <w:right w:val="none" w:sz="0" w:space="0" w:color="auto"/>
          </w:divBdr>
        </w:div>
        <w:div w:id="1905331895">
          <w:marLeft w:val="0"/>
          <w:marRight w:val="0"/>
          <w:marTop w:val="0"/>
          <w:marBottom w:val="0"/>
          <w:divBdr>
            <w:top w:val="none" w:sz="0" w:space="0" w:color="auto"/>
            <w:left w:val="none" w:sz="0" w:space="0" w:color="auto"/>
            <w:bottom w:val="none" w:sz="0" w:space="0" w:color="auto"/>
            <w:right w:val="none" w:sz="0" w:space="0" w:color="auto"/>
          </w:divBdr>
        </w:div>
        <w:div w:id="1912084207">
          <w:marLeft w:val="0"/>
          <w:marRight w:val="0"/>
          <w:marTop w:val="0"/>
          <w:marBottom w:val="0"/>
          <w:divBdr>
            <w:top w:val="none" w:sz="0" w:space="0" w:color="auto"/>
            <w:left w:val="none" w:sz="0" w:space="0" w:color="auto"/>
            <w:bottom w:val="none" w:sz="0" w:space="0" w:color="auto"/>
            <w:right w:val="none" w:sz="0" w:space="0" w:color="auto"/>
          </w:divBdr>
        </w:div>
        <w:div w:id="1920869339">
          <w:marLeft w:val="0"/>
          <w:marRight w:val="0"/>
          <w:marTop w:val="0"/>
          <w:marBottom w:val="0"/>
          <w:divBdr>
            <w:top w:val="none" w:sz="0" w:space="0" w:color="auto"/>
            <w:left w:val="none" w:sz="0" w:space="0" w:color="auto"/>
            <w:bottom w:val="none" w:sz="0" w:space="0" w:color="auto"/>
            <w:right w:val="none" w:sz="0" w:space="0" w:color="auto"/>
          </w:divBdr>
        </w:div>
        <w:div w:id="1922831383">
          <w:marLeft w:val="0"/>
          <w:marRight w:val="0"/>
          <w:marTop w:val="0"/>
          <w:marBottom w:val="0"/>
          <w:divBdr>
            <w:top w:val="none" w:sz="0" w:space="0" w:color="auto"/>
            <w:left w:val="none" w:sz="0" w:space="0" w:color="auto"/>
            <w:bottom w:val="none" w:sz="0" w:space="0" w:color="auto"/>
            <w:right w:val="none" w:sz="0" w:space="0" w:color="auto"/>
          </w:divBdr>
        </w:div>
        <w:div w:id="1927376038">
          <w:marLeft w:val="0"/>
          <w:marRight w:val="0"/>
          <w:marTop w:val="0"/>
          <w:marBottom w:val="0"/>
          <w:divBdr>
            <w:top w:val="none" w:sz="0" w:space="0" w:color="auto"/>
            <w:left w:val="none" w:sz="0" w:space="0" w:color="auto"/>
            <w:bottom w:val="none" w:sz="0" w:space="0" w:color="auto"/>
            <w:right w:val="none" w:sz="0" w:space="0" w:color="auto"/>
          </w:divBdr>
        </w:div>
        <w:div w:id="1942298391">
          <w:marLeft w:val="0"/>
          <w:marRight w:val="0"/>
          <w:marTop w:val="0"/>
          <w:marBottom w:val="0"/>
          <w:divBdr>
            <w:top w:val="none" w:sz="0" w:space="0" w:color="auto"/>
            <w:left w:val="none" w:sz="0" w:space="0" w:color="auto"/>
            <w:bottom w:val="none" w:sz="0" w:space="0" w:color="auto"/>
            <w:right w:val="none" w:sz="0" w:space="0" w:color="auto"/>
          </w:divBdr>
        </w:div>
        <w:div w:id="1964966526">
          <w:marLeft w:val="0"/>
          <w:marRight w:val="0"/>
          <w:marTop w:val="0"/>
          <w:marBottom w:val="0"/>
          <w:divBdr>
            <w:top w:val="none" w:sz="0" w:space="0" w:color="auto"/>
            <w:left w:val="none" w:sz="0" w:space="0" w:color="auto"/>
            <w:bottom w:val="none" w:sz="0" w:space="0" w:color="auto"/>
            <w:right w:val="none" w:sz="0" w:space="0" w:color="auto"/>
          </w:divBdr>
        </w:div>
        <w:div w:id="1968663416">
          <w:marLeft w:val="0"/>
          <w:marRight w:val="0"/>
          <w:marTop w:val="0"/>
          <w:marBottom w:val="0"/>
          <w:divBdr>
            <w:top w:val="none" w:sz="0" w:space="0" w:color="auto"/>
            <w:left w:val="none" w:sz="0" w:space="0" w:color="auto"/>
            <w:bottom w:val="none" w:sz="0" w:space="0" w:color="auto"/>
            <w:right w:val="none" w:sz="0" w:space="0" w:color="auto"/>
          </w:divBdr>
        </w:div>
        <w:div w:id="1971209814">
          <w:marLeft w:val="0"/>
          <w:marRight w:val="0"/>
          <w:marTop w:val="0"/>
          <w:marBottom w:val="0"/>
          <w:divBdr>
            <w:top w:val="none" w:sz="0" w:space="0" w:color="auto"/>
            <w:left w:val="none" w:sz="0" w:space="0" w:color="auto"/>
            <w:bottom w:val="none" w:sz="0" w:space="0" w:color="auto"/>
            <w:right w:val="none" w:sz="0" w:space="0" w:color="auto"/>
          </w:divBdr>
        </w:div>
        <w:div w:id="1972199575">
          <w:marLeft w:val="0"/>
          <w:marRight w:val="0"/>
          <w:marTop w:val="0"/>
          <w:marBottom w:val="0"/>
          <w:divBdr>
            <w:top w:val="none" w:sz="0" w:space="0" w:color="auto"/>
            <w:left w:val="none" w:sz="0" w:space="0" w:color="auto"/>
            <w:bottom w:val="none" w:sz="0" w:space="0" w:color="auto"/>
            <w:right w:val="none" w:sz="0" w:space="0" w:color="auto"/>
          </w:divBdr>
        </w:div>
        <w:div w:id="1983120314">
          <w:marLeft w:val="0"/>
          <w:marRight w:val="0"/>
          <w:marTop w:val="0"/>
          <w:marBottom w:val="0"/>
          <w:divBdr>
            <w:top w:val="none" w:sz="0" w:space="0" w:color="auto"/>
            <w:left w:val="none" w:sz="0" w:space="0" w:color="auto"/>
            <w:bottom w:val="none" w:sz="0" w:space="0" w:color="auto"/>
            <w:right w:val="none" w:sz="0" w:space="0" w:color="auto"/>
          </w:divBdr>
        </w:div>
        <w:div w:id="2025352808">
          <w:marLeft w:val="0"/>
          <w:marRight w:val="0"/>
          <w:marTop w:val="0"/>
          <w:marBottom w:val="0"/>
          <w:divBdr>
            <w:top w:val="none" w:sz="0" w:space="0" w:color="auto"/>
            <w:left w:val="none" w:sz="0" w:space="0" w:color="auto"/>
            <w:bottom w:val="none" w:sz="0" w:space="0" w:color="auto"/>
            <w:right w:val="none" w:sz="0" w:space="0" w:color="auto"/>
          </w:divBdr>
        </w:div>
        <w:div w:id="2026904783">
          <w:marLeft w:val="0"/>
          <w:marRight w:val="0"/>
          <w:marTop w:val="0"/>
          <w:marBottom w:val="0"/>
          <w:divBdr>
            <w:top w:val="none" w:sz="0" w:space="0" w:color="auto"/>
            <w:left w:val="none" w:sz="0" w:space="0" w:color="auto"/>
            <w:bottom w:val="none" w:sz="0" w:space="0" w:color="auto"/>
            <w:right w:val="none" w:sz="0" w:space="0" w:color="auto"/>
          </w:divBdr>
        </w:div>
        <w:div w:id="2029483920">
          <w:marLeft w:val="0"/>
          <w:marRight w:val="0"/>
          <w:marTop w:val="0"/>
          <w:marBottom w:val="0"/>
          <w:divBdr>
            <w:top w:val="none" w:sz="0" w:space="0" w:color="auto"/>
            <w:left w:val="none" w:sz="0" w:space="0" w:color="auto"/>
            <w:bottom w:val="none" w:sz="0" w:space="0" w:color="auto"/>
            <w:right w:val="none" w:sz="0" w:space="0" w:color="auto"/>
          </w:divBdr>
        </w:div>
        <w:div w:id="2078552438">
          <w:marLeft w:val="0"/>
          <w:marRight w:val="0"/>
          <w:marTop w:val="0"/>
          <w:marBottom w:val="0"/>
          <w:divBdr>
            <w:top w:val="none" w:sz="0" w:space="0" w:color="auto"/>
            <w:left w:val="none" w:sz="0" w:space="0" w:color="auto"/>
            <w:bottom w:val="none" w:sz="0" w:space="0" w:color="auto"/>
            <w:right w:val="none" w:sz="0" w:space="0" w:color="auto"/>
          </w:divBdr>
        </w:div>
        <w:div w:id="2088964890">
          <w:marLeft w:val="0"/>
          <w:marRight w:val="0"/>
          <w:marTop w:val="0"/>
          <w:marBottom w:val="0"/>
          <w:divBdr>
            <w:top w:val="none" w:sz="0" w:space="0" w:color="auto"/>
            <w:left w:val="none" w:sz="0" w:space="0" w:color="auto"/>
            <w:bottom w:val="none" w:sz="0" w:space="0" w:color="auto"/>
            <w:right w:val="none" w:sz="0" w:space="0" w:color="auto"/>
          </w:divBdr>
        </w:div>
        <w:div w:id="2095778360">
          <w:marLeft w:val="0"/>
          <w:marRight w:val="0"/>
          <w:marTop w:val="0"/>
          <w:marBottom w:val="0"/>
          <w:divBdr>
            <w:top w:val="none" w:sz="0" w:space="0" w:color="auto"/>
            <w:left w:val="none" w:sz="0" w:space="0" w:color="auto"/>
            <w:bottom w:val="none" w:sz="0" w:space="0" w:color="auto"/>
            <w:right w:val="none" w:sz="0" w:space="0" w:color="auto"/>
          </w:divBdr>
        </w:div>
        <w:div w:id="2103066123">
          <w:marLeft w:val="0"/>
          <w:marRight w:val="0"/>
          <w:marTop w:val="0"/>
          <w:marBottom w:val="0"/>
          <w:divBdr>
            <w:top w:val="none" w:sz="0" w:space="0" w:color="auto"/>
            <w:left w:val="none" w:sz="0" w:space="0" w:color="auto"/>
            <w:bottom w:val="none" w:sz="0" w:space="0" w:color="auto"/>
            <w:right w:val="none" w:sz="0" w:space="0" w:color="auto"/>
          </w:divBdr>
        </w:div>
        <w:div w:id="2124228357">
          <w:marLeft w:val="0"/>
          <w:marRight w:val="0"/>
          <w:marTop w:val="0"/>
          <w:marBottom w:val="0"/>
          <w:divBdr>
            <w:top w:val="none" w:sz="0" w:space="0" w:color="auto"/>
            <w:left w:val="none" w:sz="0" w:space="0" w:color="auto"/>
            <w:bottom w:val="none" w:sz="0" w:space="0" w:color="auto"/>
            <w:right w:val="none" w:sz="0" w:space="0" w:color="auto"/>
          </w:divBdr>
        </w:div>
        <w:div w:id="2126197544">
          <w:marLeft w:val="0"/>
          <w:marRight w:val="0"/>
          <w:marTop w:val="0"/>
          <w:marBottom w:val="0"/>
          <w:divBdr>
            <w:top w:val="none" w:sz="0" w:space="0" w:color="auto"/>
            <w:left w:val="none" w:sz="0" w:space="0" w:color="auto"/>
            <w:bottom w:val="none" w:sz="0" w:space="0" w:color="auto"/>
            <w:right w:val="none" w:sz="0" w:space="0" w:color="auto"/>
          </w:divBdr>
        </w:div>
        <w:div w:id="2129010813">
          <w:marLeft w:val="0"/>
          <w:marRight w:val="0"/>
          <w:marTop w:val="0"/>
          <w:marBottom w:val="0"/>
          <w:divBdr>
            <w:top w:val="none" w:sz="0" w:space="0" w:color="auto"/>
            <w:left w:val="none" w:sz="0" w:space="0" w:color="auto"/>
            <w:bottom w:val="none" w:sz="0" w:space="0" w:color="auto"/>
            <w:right w:val="none" w:sz="0" w:space="0" w:color="auto"/>
          </w:divBdr>
        </w:div>
        <w:div w:id="2135294015">
          <w:marLeft w:val="0"/>
          <w:marRight w:val="0"/>
          <w:marTop w:val="0"/>
          <w:marBottom w:val="0"/>
          <w:divBdr>
            <w:top w:val="none" w:sz="0" w:space="0" w:color="auto"/>
            <w:left w:val="none" w:sz="0" w:space="0" w:color="auto"/>
            <w:bottom w:val="none" w:sz="0" w:space="0" w:color="auto"/>
            <w:right w:val="none" w:sz="0" w:space="0" w:color="auto"/>
          </w:divBdr>
        </w:div>
        <w:div w:id="213864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TRƯỜNG ĐẠI HỌC NHA TRANG</vt:lpstr>
    </vt:vector>
  </TitlesOfParts>
  <Company>NTU</Company>
  <LinksUpToDate>false</LinksUpToDate>
  <CharactersWithSpaces>19047</CharactersWithSpaces>
  <SharedDoc>false</SharedDoc>
  <HLinks>
    <vt:vector size="6" baseType="variant">
      <vt:variant>
        <vt:i4>7864366</vt:i4>
      </vt:variant>
      <vt:variant>
        <vt:i4>0</vt:i4>
      </vt:variant>
      <vt:variant>
        <vt:i4>0</vt:i4>
      </vt:variant>
      <vt:variant>
        <vt:i4>5</vt:i4>
      </vt:variant>
      <vt:variant>
        <vt:lpwstr>http://www.ntu.edu.vn/dbclkt/vi-vn/di%E1%BB%85n%C4%91%C3%A0n%C4%91%E1%BB%95im%E1%BB%9Bippgd%C4%91g.aspx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NHA TRANG</dc:title>
  <dc:creator>Hao Le</dc:creator>
  <cp:lastModifiedBy>Tha's computer</cp:lastModifiedBy>
  <cp:revision>2</cp:revision>
  <dcterms:created xsi:type="dcterms:W3CDTF">2013-09-13T03:45:00Z</dcterms:created>
  <dcterms:modified xsi:type="dcterms:W3CDTF">2013-09-13T03:45:00Z</dcterms:modified>
</cp:coreProperties>
</file>