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89"/>
        <w:gridCol w:w="5253"/>
      </w:tblGrid>
      <w:tr w:rsidR="009802AF" w:rsidRPr="00CC5421" w:rsidTr="00CE1070">
        <w:tc>
          <w:tcPr>
            <w:tcW w:w="4049" w:type="dxa"/>
          </w:tcPr>
          <w:p w:rsidR="009802AF" w:rsidRPr="00CC5421" w:rsidRDefault="009802AF" w:rsidP="00CE1070">
            <w:pPr>
              <w:widowControl w:val="0"/>
              <w:jc w:val="center"/>
              <w:rPr>
                <w:lang w:val="vi-VN"/>
              </w:rPr>
            </w:pPr>
            <w:r w:rsidRPr="00CC5421">
              <w:rPr>
                <w:lang w:val="vi-VN"/>
              </w:rPr>
              <w:t xml:space="preserve">BỘ GIÁO DỤC VÀ ĐÀO TẠO </w:t>
            </w:r>
          </w:p>
          <w:p w:rsidR="009802AF" w:rsidRPr="00CC5421" w:rsidRDefault="009802AF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CC5421">
              <w:rPr>
                <w:b/>
                <w:bCs/>
                <w:lang w:val="vi-VN"/>
              </w:rPr>
              <w:t>TRƯỜNG ĐẠI HỌC NHA TRANG</w:t>
            </w:r>
          </w:p>
          <w:p w:rsidR="009802AF" w:rsidRPr="00CC5421" w:rsidRDefault="009802AF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CC5421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21" w:type="dxa"/>
          </w:tcPr>
          <w:p w:rsidR="009802AF" w:rsidRPr="00CC5421" w:rsidRDefault="009802AF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</w:tbl>
    <w:p w:rsidR="009802AF" w:rsidRPr="0095776C" w:rsidRDefault="009802AF" w:rsidP="009802AF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noProof/>
          <w:sz w:val="24"/>
          <w:lang w:val="vi-VN"/>
        </w:rPr>
      </w:pPr>
    </w:p>
    <w:p w:rsidR="009802AF" w:rsidRPr="00D133F9" w:rsidRDefault="009802AF" w:rsidP="009802AF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D133F9">
        <w:rPr>
          <w:rFonts w:ascii="Times New Roman" w:hAnsi="Times New Roman"/>
          <w:b/>
          <w:noProof/>
          <w:sz w:val="32"/>
          <w:szCs w:val="32"/>
        </w:rPr>
        <w:t>ĐỀ CƯƠNG HỌC PHẦN</w:t>
      </w:r>
    </w:p>
    <w:p w:rsidR="009802AF" w:rsidRPr="00D45138" w:rsidRDefault="009802AF" w:rsidP="009802AF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noProof/>
          <w:sz w:val="22"/>
          <w:szCs w:val="22"/>
        </w:rPr>
      </w:pPr>
    </w:p>
    <w:tbl>
      <w:tblPr>
        <w:tblW w:w="0" w:type="auto"/>
        <w:tblLook w:val="01E0"/>
      </w:tblPr>
      <w:tblGrid>
        <w:gridCol w:w="741"/>
        <w:gridCol w:w="2393"/>
        <w:gridCol w:w="6108"/>
      </w:tblGrid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  <w:r w:rsidRPr="00CC5421">
              <w:rPr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8811" w:type="dxa"/>
            <w:gridSpan w:val="2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Thông tin học phần: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Tên học phần: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CA7DA8">
              <w:rPr>
                <w:b/>
                <w:lang w:val="vi-VN"/>
              </w:rPr>
              <w:t xml:space="preserve">Kỹ thuật </w:t>
            </w:r>
            <w:proofErr w:type="spellStart"/>
            <w:r w:rsidRPr="00CA7DA8">
              <w:rPr>
                <w:b/>
              </w:rPr>
              <w:t>tribology</w:t>
            </w:r>
            <w:proofErr w:type="spellEnd"/>
          </w:p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lang w:val="vi-VN"/>
              </w:rPr>
              <w:t>Engineeri</w:t>
            </w:r>
            <w:proofErr w:type="spellStart"/>
            <w:r w:rsidRPr="00CA7DA8">
              <w:rPr>
                <w:b/>
              </w:rPr>
              <w:t>ng</w:t>
            </w:r>
            <w:proofErr w:type="spellEnd"/>
            <w:r w:rsidRPr="00CA7DA8">
              <w:rPr>
                <w:b/>
              </w:rPr>
              <w:t xml:space="preserve"> </w:t>
            </w:r>
            <w:proofErr w:type="spellStart"/>
            <w:r w:rsidRPr="00CA7DA8">
              <w:rPr>
                <w:b/>
              </w:rPr>
              <w:t>Tribology</w:t>
            </w:r>
            <w:proofErr w:type="spellEnd"/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Mã số: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noProof/>
              </w:rPr>
            </w:pPr>
            <w:r w:rsidRPr="00CA7DA8">
              <w:t>MEM501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Thời lượng: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noProof/>
              </w:rPr>
            </w:pPr>
            <w:r w:rsidRPr="00CA7DA8">
              <w:rPr>
                <w:noProof/>
              </w:rPr>
              <w:t>2(1,5-0,5)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Loại: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noProof/>
              </w:rPr>
            </w:pPr>
            <w:r w:rsidRPr="00CA7DA8">
              <w:rPr>
                <w:noProof/>
              </w:rPr>
              <w:t>Bắt buộc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Trình độ đào tạo: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b/>
                <w:noProof/>
              </w:rPr>
            </w:pPr>
            <w:r w:rsidRPr="00CA7DA8">
              <w:rPr>
                <w:noProof/>
              </w:rPr>
              <w:t>Thạc sĩ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Đáp ứng CĐR: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>1,3,4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Học phần tiên quyết: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>Không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Giảng viên biên soạn: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>
              <w:rPr>
                <w:noProof/>
              </w:rPr>
              <w:t>Nguyễn Văn Tường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6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Bộ môn quản lý:</w:t>
            </w:r>
          </w:p>
        </w:tc>
        <w:tc>
          <w:tcPr>
            <w:tcW w:w="6342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>Động lực</w:t>
            </w:r>
          </w:p>
        </w:tc>
      </w:tr>
    </w:tbl>
    <w:p w:rsidR="009802AF" w:rsidRPr="00D4513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2"/>
          <w:szCs w:val="22"/>
        </w:rPr>
      </w:pPr>
    </w:p>
    <w:tbl>
      <w:tblPr>
        <w:tblW w:w="0" w:type="auto"/>
        <w:tblLook w:val="01E0"/>
      </w:tblPr>
      <w:tblGrid>
        <w:gridCol w:w="744"/>
        <w:gridCol w:w="8498"/>
      </w:tblGrid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2.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b/>
                <w:noProof/>
              </w:rPr>
              <w:t>Mô tả:</w:t>
            </w:r>
          </w:p>
        </w:tc>
      </w:tr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</w:pPr>
            <w:r w:rsidRPr="00CA7DA8">
              <w:t xml:space="preserve">Ma </w:t>
            </w:r>
            <w:proofErr w:type="spellStart"/>
            <w:r w:rsidRPr="00CA7DA8">
              <w:t>sát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trong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máy</w:t>
            </w:r>
            <w:proofErr w:type="spellEnd"/>
            <w:r w:rsidRPr="00CA7DA8">
              <w:t xml:space="preserve">; </w:t>
            </w:r>
            <w:proofErr w:type="spellStart"/>
            <w:r w:rsidRPr="00CA7DA8">
              <w:t>Mài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mòn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của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cặp</w:t>
            </w:r>
            <w:proofErr w:type="spellEnd"/>
            <w:r w:rsidRPr="00CA7DA8">
              <w:t xml:space="preserve"> ma </w:t>
            </w:r>
            <w:proofErr w:type="spellStart"/>
            <w:r w:rsidRPr="00CA7DA8">
              <w:t>sát</w:t>
            </w:r>
            <w:proofErr w:type="spellEnd"/>
            <w:r w:rsidRPr="00CA7DA8">
              <w:t xml:space="preserve">; </w:t>
            </w:r>
            <w:proofErr w:type="spellStart"/>
            <w:r w:rsidRPr="00CA7DA8">
              <w:t>Lý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thuyết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bôi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trơn</w:t>
            </w:r>
            <w:proofErr w:type="spellEnd"/>
            <w:r w:rsidRPr="00CA7DA8">
              <w:t xml:space="preserve">; </w:t>
            </w:r>
            <w:proofErr w:type="spellStart"/>
            <w:r w:rsidRPr="00CA7DA8">
              <w:t>Tribology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trong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thiết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kế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máy</w:t>
            </w:r>
            <w:proofErr w:type="spellEnd"/>
            <w:r w:rsidRPr="00CA7DA8">
              <w:t xml:space="preserve">; </w:t>
            </w:r>
            <w:proofErr w:type="spellStart"/>
            <w:r w:rsidRPr="00CA7DA8">
              <w:t>Tribology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trong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chế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tạo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máy</w:t>
            </w:r>
            <w:proofErr w:type="spellEnd"/>
            <w:r w:rsidRPr="00CA7DA8">
              <w:t>;</w:t>
            </w:r>
          </w:p>
        </w:tc>
      </w:tr>
    </w:tbl>
    <w:p w:rsidR="009802AF" w:rsidRPr="00CA7DA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4"/>
        </w:rPr>
      </w:pPr>
    </w:p>
    <w:tbl>
      <w:tblPr>
        <w:tblW w:w="0" w:type="auto"/>
        <w:tblLook w:val="01E0"/>
      </w:tblPr>
      <w:tblGrid>
        <w:gridCol w:w="745"/>
        <w:gridCol w:w="8497"/>
      </w:tblGrid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3.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b/>
                <w:noProof/>
              </w:rPr>
              <w:t>Mục tiêu:</w:t>
            </w:r>
          </w:p>
        </w:tc>
      </w:tr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spacing w:val="-2"/>
              </w:rPr>
            </w:pPr>
            <w:proofErr w:type="spellStart"/>
            <w:r w:rsidRPr="00CA7DA8">
              <w:rPr>
                <w:iCs/>
              </w:rPr>
              <w:t>Trang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bị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cho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học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viên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một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số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kiến</w:t>
            </w:r>
            <w:proofErr w:type="spellEnd"/>
            <w:r w:rsidRPr="00CA7DA8">
              <w:rPr>
                <w:iCs/>
              </w:rPr>
              <w:t xml:space="preserve"> </w:t>
            </w:r>
            <w:proofErr w:type="spellStart"/>
            <w:r w:rsidRPr="00CA7DA8">
              <w:rPr>
                <w:iCs/>
              </w:rPr>
              <w:t>thức</w:t>
            </w:r>
            <w:proofErr w:type="spellEnd"/>
            <w:r w:rsidRPr="00CA7DA8">
              <w:rPr>
                <w:iCs/>
              </w:rPr>
              <w:t xml:space="preserve"> </w:t>
            </w:r>
            <w:r w:rsidRPr="00CA7DA8">
              <w:rPr>
                <w:lang w:val="vi-VN"/>
              </w:rPr>
              <w:t xml:space="preserve">cơ bản về ma sát, bôi trơn và </w:t>
            </w:r>
            <w:proofErr w:type="spellStart"/>
            <w:r w:rsidRPr="00CA7DA8">
              <w:t>hao</w:t>
            </w:r>
            <w:proofErr w:type="spellEnd"/>
            <w:r w:rsidRPr="00CA7DA8">
              <w:rPr>
                <w:lang w:val="vi-VN"/>
              </w:rPr>
              <w:t xml:space="preserve"> mòn </w:t>
            </w:r>
            <w:proofErr w:type="spellStart"/>
            <w:r w:rsidRPr="00CA7DA8">
              <w:t>và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ứng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dụng</w:t>
            </w:r>
            <w:proofErr w:type="spellEnd"/>
            <w:r w:rsidRPr="00CA7DA8">
              <w:t xml:space="preserve"> </w:t>
            </w:r>
            <w:r w:rsidRPr="00CA7DA8">
              <w:rPr>
                <w:lang w:val="vi-VN"/>
              </w:rPr>
              <w:t>trong</w:t>
            </w:r>
            <w:r w:rsidRPr="00CA7DA8">
              <w:t xml:space="preserve"> </w:t>
            </w:r>
            <w:proofErr w:type="spellStart"/>
            <w:r w:rsidRPr="00CA7DA8">
              <w:t>thiết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kế</w:t>
            </w:r>
            <w:proofErr w:type="spellEnd"/>
            <w:r w:rsidRPr="00CA7DA8">
              <w:t xml:space="preserve">, </w:t>
            </w:r>
            <w:proofErr w:type="spellStart"/>
            <w:r w:rsidRPr="00CA7DA8">
              <w:t>chế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tạo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và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sử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dụng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thiết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bị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cơ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khí</w:t>
            </w:r>
            <w:proofErr w:type="spellEnd"/>
            <w:r w:rsidRPr="00CA7DA8">
              <w:t>.</w:t>
            </w:r>
          </w:p>
        </w:tc>
      </w:tr>
    </w:tbl>
    <w:p w:rsidR="009802AF" w:rsidRPr="00CA7DA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4"/>
        </w:rPr>
      </w:pPr>
    </w:p>
    <w:tbl>
      <w:tblPr>
        <w:tblW w:w="0" w:type="auto"/>
        <w:tblLook w:val="01E0"/>
      </w:tblPr>
      <w:tblGrid>
        <w:gridCol w:w="745"/>
        <w:gridCol w:w="8497"/>
      </w:tblGrid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4.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b/>
                <w:noProof/>
              </w:rPr>
              <w:t xml:space="preserve">Kết quả học tập mong đợi: </w:t>
            </w:r>
          </w:p>
        </w:tc>
      </w:tr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proofErr w:type="spellStart"/>
            <w:r w:rsidRPr="00CA7DA8">
              <w:rPr>
                <w:bCs/>
              </w:rPr>
              <w:t>Sau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khi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học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xong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học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phần</w:t>
            </w:r>
            <w:proofErr w:type="spellEnd"/>
            <w:r w:rsidRPr="00CA7DA8">
              <w:rPr>
                <w:bCs/>
              </w:rPr>
              <w:t xml:space="preserve">, </w:t>
            </w:r>
            <w:proofErr w:type="spellStart"/>
            <w:r w:rsidRPr="00CA7DA8">
              <w:rPr>
                <w:bCs/>
              </w:rPr>
              <w:t>học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viên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có</w:t>
            </w:r>
            <w:proofErr w:type="spellEnd"/>
            <w:r w:rsidRPr="00CA7DA8">
              <w:rPr>
                <w:bCs/>
              </w:rPr>
              <w:t xml:space="preserve"> </w:t>
            </w:r>
            <w:proofErr w:type="spellStart"/>
            <w:r w:rsidRPr="00CA7DA8">
              <w:rPr>
                <w:bCs/>
              </w:rPr>
              <w:t>thể</w:t>
            </w:r>
            <w:proofErr w:type="spellEnd"/>
            <w:r w:rsidRPr="00CA7DA8">
              <w:rPr>
                <w:bCs/>
              </w:rPr>
              <w:t>:</w:t>
            </w:r>
          </w:p>
        </w:tc>
      </w:tr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jc w:val="right"/>
              <w:rPr>
                <w:noProof/>
              </w:rPr>
            </w:pPr>
            <w:r w:rsidRPr="00CA7DA8">
              <w:rPr>
                <w:noProof/>
              </w:rPr>
              <w:t>1)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spacing w:before="120"/>
              <w:jc w:val="both"/>
            </w:pPr>
            <w:proofErr w:type="spellStart"/>
            <w:r w:rsidRPr="00CA7DA8">
              <w:rPr>
                <w:iCs/>
                <w:lang w:val="en-IE"/>
              </w:rPr>
              <w:t>Áp</w:t>
            </w:r>
            <w:proofErr w:type="spellEnd"/>
            <w:r w:rsidRPr="00CA7DA8">
              <w:rPr>
                <w:iCs/>
                <w:lang w:val="en-IE"/>
              </w:rPr>
              <w:t xml:space="preserve"> </w:t>
            </w:r>
            <w:proofErr w:type="spellStart"/>
            <w:r w:rsidRPr="00CA7DA8">
              <w:rPr>
                <w:iCs/>
                <w:lang w:val="en-IE"/>
              </w:rPr>
              <w:t>dụng</w:t>
            </w:r>
            <w:proofErr w:type="spellEnd"/>
            <w:r w:rsidRPr="00CA7DA8">
              <w:rPr>
                <w:i/>
                <w:iCs/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kiến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thức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về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kỹ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thuật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rPr>
                <w:lang w:val="en-IE"/>
              </w:rPr>
              <w:t>tribology</w:t>
            </w:r>
            <w:proofErr w:type="spellEnd"/>
            <w:r w:rsidRPr="00CA7DA8">
              <w:rPr>
                <w:lang w:val="en-IE"/>
              </w:rPr>
              <w:t xml:space="preserve"> </w:t>
            </w:r>
            <w:proofErr w:type="spellStart"/>
            <w:r w:rsidRPr="00CA7DA8">
              <w:t>trong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thiết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kế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và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chế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tạo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sản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phẩm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cơ</w:t>
            </w:r>
            <w:proofErr w:type="spellEnd"/>
            <w:r w:rsidRPr="00CA7DA8">
              <w:t xml:space="preserve"> </w:t>
            </w:r>
            <w:proofErr w:type="spellStart"/>
            <w:r w:rsidRPr="00CA7DA8">
              <w:t>khí</w:t>
            </w:r>
            <w:proofErr w:type="spellEnd"/>
            <w:r w:rsidRPr="00CA7DA8">
              <w:t>.</w:t>
            </w:r>
          </w:p>
        </w:tc>
      </w:tr>
      <w:tr w:rsidR="009802AF" w:rsidRPr="00CA7DA8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jc w:val="right"/>
              <w:rPr>
                <w:noProof/>
              </w:rPr>
            </w:pPr>
            <w:r w:rsidRPr="00CA7DA8">
              <w:rPr>
                <w:noProof/>
              </w:rPr>
              <w:t>2)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CA7DA8">
              <w:rPr>
                <w:bCs/>
                <w:color w:val="000000"/>
                <w:lang w:val="pt-BR"/>
              </w:rPr>
              <w:t>Phân tích, tổng hợp, đánh giá một cách hệ thống về ma sát, hao mòn và bôi trơn thiết bị cơ khí.</w:t>
            </w:r>
          </w:p>
        </w:tc>
      </w:tr>
    </w:tbl>
    <w:p w:rsidR="009802AF" w:rsidRPr="00D4513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2"/>
          <w:szCs w:val="22"/>
        </w:rPr>
      </w:pPr>
    </w:p>
    <w:tbl>
      <w:tblPr>
        <w:tblW w:w="0" w:type="auto"/>
        <w:tblLook w:val="01E0"/>
      </w:tblPr>
      <w:tblGrid>
        <w:gridCol w:w="745"/>
        <w:gridCol w:w="5061"/>
        <w:gridCol w:w="1607"/>
        <w:gridCol w:w="965"/>
        <w:gridCol w:w="864"/>
      </w:tblGrid>
      <w:tr w:rsidR="009802AF" w:rsidRPr="00CC5421" w:rsidTr="00CE1070">
        <w:tc>
          <w:tcPr>
            <w:tcW w:w="759" w:type="dxa"/>
            <w:tcBorders>
              <w:bottom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4"/>
            <w:tcBorders>
              <w:bottom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b/>
                <w:noProof/>
              </w:rPr>
              <w:t>Nội dung:</w:t>
            </w:r>
            <w:r w:rsidRPr="00CA7DA8">
              <w:rPr>
                <w:noProof/>
              </w:rPr>
              <w:t xml:space="preserve"> </w:t>
            </w:r>
          </w:p>
        </w:tc>
      </w:tr>
      <w:tr w:rsidR="009802AF" w:rsidRPr="00CC5421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CC5421">
              <w:rPr>
                <w:b/>
                <w:noProof/>
                <w:sz w:val="22"/>
                <w:szCs w:val="22"/>
              </w:rPr>
              <w:t>TT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CC5421">
              <w:rPr>
                <w:b/>
                <w:noProof/>
                <w:sz w:val="22"/>
                <w:szCs w:val="22"/>
              </w:rPr>
              <w:t>Chủ đề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spacing w:before="12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b/>
                <w:bCs/>
                <w:noProof/>
                <w:sz w:val="22"/>
                <w:szCs w:val="22"/>
              </w:rPr>
              <w:t>Nhằm đạt KQHT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spacing w:before="12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b/>
                <w:bCs/>
                <w:noProof/>
                <w:sz w:val="22"/>
                <w:szCs w:val="22"/>
              </w:rPr>
              <w:t>Số tiết</w:t>
            </w:r>
          </w:p>
        </w:tc>
      </w:tr>
      <w:tr w:rsidR="009802AF" w:rsidRPr="00CC5421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C5421">
              <w:rPr>
                <w:b/>
                <w:bCs/>
                <w:noProof/>
                <w:sz w:val="22"/>
                <w:szCs w:val="22"/>
              </w:rPr>
              <w:t>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C5421">
              <w:rPr>
                <w:b/>
                <w:bCs/>
                <w:noProof/>
                <w:sz w:val="22"/>
                <w:szCs w:val="22"/>
              </w:rPr>
              <w:t>TH</w:t>
            </w:r>
          </w:p>
        </w:tc>
      </w:tr>
      <w:tr w:rsidR="009802AF" w:rsidRPr="00CC5421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r w:rsidRPr="00CC5421">
              <w:rPr>
                <w:b/>
              </w:rPr>
              <w:t xml:space="preserve">Ma </w:t>
            </w:r>
            <w:proofErr w:type="spellStart"/>
            <w:r w:rsidRPr="00CC5421">
              <w:rPr>
                <w:b/>
              </w:rPr>
              <w:t>sát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trong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máy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1, 2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0</w:t>
            </w: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1.1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 w:rsidRPr="00CC5421">
              <w:rPr>
                <w:bCs/>
                <w:iCs/>
              </w:rPr>
              <w:t>Chất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lượng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và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sự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tiếp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xúc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của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các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bề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mặt</w:t>
            </w:r>
            <w:proofErr w:type="spellEnd"/>
            <w:r w:rsidRPr="00CC5421">
              <w:rPr>
                <w:bCs/>
                <w:iCs/>
              </w:rPr>
              <w:t xml:space="preserve">  ma </w:t>
            </w:r>
            <w:proofErr w:type="spellStart"/>
            <w:r w:rsidRPr="00CC5421">
              <w:rPr>
                <w:bCs/>
                <w:iCs/>
              </w:rPr>
              <w:t>sát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1.2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05144" w:rsidRDefault="009802AF" w:rsidP="00CE1070">
            <w:proofErr w:type="spellStart"/>
            <w:r w:rsidRPr="00CC5421">
              <w:rPr>
                <w:bCs/>
                <w:iCs/>
              </w:rPr>
              <w:t>Những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định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luật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cơ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bản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về</w:t>
            </w:r>
            <w:proofErr w:type="spellEnd"/>
            <w:r w:rsidRPr="00CC5421">
              <w:rPr>
                <w:bCs/>
                <w:iCs/>
              </w:rPr>
              <w:t xml:space="preserve"> ma </w:t>
            </w:r>
            <w:proofErr w:type="spellStart"/>
            <w:r w:rsidRPr="00CC5421">
              <w:rPr>
                <w:bCs/>
                <w:iCs/>
              </w:rPr>
              <w:t>sát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1.3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3D7B9F" w:rsidRDefault="009802AF" w:rsidP="00CE1070">
            <w:proofErr w:type="spellStart"/>
            <w:r w:rsidRPr="00CC5421">
              <w:rPr>
                <w:bCs/>
                <w:iCs/>
              </w:rPr>
              <w:t>Lực</w:t>
            </w:r>
            <w:proofErr w:type="spellEnd"/>
            <w:r w:rsidRPr="00CC5421">
              <w:rPr>
                <w:bCs/>
                <w:iCs/>
              </w:rPr>
              <w:t xml:space="preserve"> ma </w:t>
            </w:r>
            <w:proofErr w:type="spellStart"/>
            <w:r w:rsidRPr="00CC5421">
              <w:rPr>
                <w:bCs/>
                <w:iCs/>
              </w:rPr>
              <w:t>sát</w:t>
            </w:r>
            <w:proofErr w:type="spellEnd"/>
            <w:r w:rsidRPr="00CC5421">
              <w:rPr>
                <w:bCs/>
                <w:iCs/>
              </w:rPr>
              <w:t xml:space="preserve">, </w:t>
            </w:r>
            <w:proofErr w:type="spellStart"/>
            <w:r w:rsidRPr="00CC5421">
              <w:rPr>
                <w:bCs/>
                <w:iCs/>
              </w:rPr>
              <w:t>hệ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số</w:t>
            </w:r>
            <w:proofErr w:type="spellEnd"/>
            <w:r w:rsidRPr="00CC5421">
              <w:rPr>
                <w:bCs/>
                <w:iCs/>
              </w:rPr>
              <w:t xml:space="preserve"> ma </w:t>
            </w:r>
            <w:proofErr w:type="spellStart"/>
            <w:r w:rsidRPr="00CC5421">
              <w:rPr>
                <w:bCs/>
                <w:iCs/>
              </w:rPr>
              <w:t>sát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và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chế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độ</w:t>
            </w:r>
            <w:proofErr w:type="spellEnd"/>
            <w:r w:rsidRPr="00CC5421">
              <w:rPr>
                <w:bCs/>
                <w:iCs/>
              </w:rPr>
              <w:t xml:space="preserve"> ma </w:t>
            </w:r>
            <w:proofErr w:type="spellStart"/>
            <w:r w:rsidRPr="00CC5421">
              <w:rPr>
                <w:bCs/>
                <w:iCs/>
              </w:rPr>
              <w:t>sát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t>trong</w:t>
            </w:r>
            <w:proofErr w:type="spellEnd"/>
            <w:r w:rsidRPr="00CC5421">
              <w:rPr>
                <w:bCs/>
                <w:iCs/>
              </w:rPr>
              <w:t xml:space="preserve"> </w:t>
            </w:r>
            <w:proofErr w:type="spellStart"/>
            <w:r w:rsidRPr="00CC5421">
              <w:rPr>
                <w:bCs/>
                <w:iCs/>
              </w:rPr>
              <w:lastRenderedPageBreak/>
              <w:t>máy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lastRenderedPageBreak/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 w:rsidRPr="00CC5421">
              <w:rPr>
                <w:b/>
              </w:rPr>
              <w:t>Mòn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của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những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cặp</w:t>
            </w:r>
            <w:proofErr w:type="spellEnd"/>
            <w:r w:rsidRPr="00CC5421">
              <w:rPr>
                <w:b/>
              </w:rPr>
              <w:t xml:space="preserve"> ma </w:t>
            </w:r>
            <w:proofErr w:type="spellStart"/>
            <w:r w:rsidRPr="00CC5421">
              <w:rPr>
                <w:b/>
              </w:rPr>
              <w:t>sát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1, 2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2</w:t>
            </w: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2.1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C</w:t>
            </w:r>
            <w:r w:rsidRPr="00F00152">
              <w:t>ơ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F00152">
              <w:t>ế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00152">
              <w:t>ề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ặ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kim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r w:rsidRPr="00F00152">
              <w:t>ạ</w:t>
            </w:r>
            <w:r>
              <w:t>i</w:t>
            </w:r>
            <w:proofErr w:type="spellEnd"/>
            <w:r>
              <w:t xml:space="preserve">, </w:t>
            </w:r>
            <w:proofErr w:type="spellStart"/>
            <w:r>
              <w:t>polyme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00152">
              <w:t>à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2.2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Hao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00152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00152">
              <w:t>ư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00152">
              <w:t>ỏ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ặ</w:t>
            </w:r>
            <w:r>
              <w:t>p</w:t>
            </w:r>
            <w:proofErr w:type="spellEnd"/>
            <w:r>
              <w:t xml:space="preserve"> ma </w:t>
            </w:r>
            <w:proofErr w:type="spellStart"/>
            <w:r>
              <w:t>s</w:t>
            </w:r>
            <w:r w:rsidRPr="00F00152">
              <w:t>á</w:t>
            </w:r>
            <w:r>
              <w:t>t</w:t>
            </w:r>
            <w:proofErr w:type="spellEnd"/>
            <w: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2.3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Pr>
              <w:keepNext/>
              <w:jc w:val="both"/>
              <w:outlineLvl w:val="1"/>
            </w:pPr>
            <w:proofErr w:type="spellStart"/>
            <w:r>
              <w:t>C</w:t>
            </w:r>
            <w:r w:rsidRPr="00F00152">
              <w:t>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 </w:t>
            </w:r>
            <w:proofErr w:type="spellStart"/>
            <w:r w:rsidRPr="00F00152">
              <w:t>đ</w:t>
            </w:r>
            <w:r>
              <w:t>o</w:t>
            </w:r>
            <w:r w:rsidRPr="00F00152">
              <w:t>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ặ</w:t>
            </w:r>
            <w:r>
              <w:t>p</w:t>
            </w:r>
            <w:proofErr w:type="spellEnd"/>
            <w:r>
              <w:t xml:space="preserve"> ma </w:t>
            </w:r>
            <w:proofErr w:type="spellStart"/>
            <w:r>
              <w:t>s</w:t>
            </w:r>
            <w:r w:rsidRPr="00F00152">
              <w:t>á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00152">
              <w:t>à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00152">
              <w:t>ữ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0015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00152">
              <w:t>ố</w:t>
            </w:r>
            <w:proofErr w:type="spellEnd"/>
            <w:r>
              <w:t xml:space="preserve"> </w:t>
            </w:r>
            <w:proofErr w:type="spellStart"/>
            <w:r w:rsidRPr="00F00152">
              <w:t>ả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00152">
              <w:t>ưở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 w:rsidRPr="00F00152">
              <w:t>đế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00152">
              <w:t>ườ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 w:rsidRPr="00F00152">
              <w:t>độ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2.4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Default="009802AF" w:rsidP="00CE1070">
            <w:pPr>
              <w:keepNext/>
              <w:jc w:val="both"/>
              <w:outlineLvl w:val="1"/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Pr="00F00152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2.5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>
              <w:t>S</w:t>
            </w:r>
            <w:r w:rsidRPr="00F00152">
              <w:t>ơ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00152">
              <w:t>ượ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00152">
              <w:t>ề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00152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00152">
              <w:t>á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 w:rsidRPr="00F00152">
              <w:t>đ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00152">
              <w:t>ò</w:t>
            </w:r>
            <w:r>
              <w:t>n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 w:rsidRPr="00CC5421">
              <w:rPr>
                <w:b/>
              </w:rPr>
              <w:t>Lý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thuyết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bôi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trơn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1, 2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0</w:t>
            </w: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3.1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B</w:t>
            </w:r>
            <w:r w:rsidRPr="00E37CEE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E37CEE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E37CEE">
              <w:t>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 w:rsidRPr="00E37CEE">
              <w:t>độ</w:t>
            </w:r>
            <w:r>
              <w:t>ng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3.2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B</w:t>
            </w:r>
            <w:r w:rsidRPr="00E37CEE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E37CEE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E37CEE">
              <w:t>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E37CEE">
              <w:t>ĩ</w:t>
            </w:r>
            <w:r>
              <w:t>nh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3.3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B</w:t>
            </w:r>
            <w:r w:rsidRPr="00E37CEE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E37CEE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E37CEE">
              <w:t>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 w:rsidRPr="00E37CEE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E37CEE">
              <w:t>ế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E37CEE">
              <w:t>ú</w:t>
            </w:r>
            <w:r>
              <w:t>c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3.4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>
              <w:t>B</w:t>
            </w:r>
            <w:r w:rsidRPr="00FE3F68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E3F68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E3F68">
              <w:t>ư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FE3F68">
              <w:t>ế</w:t>
            </w:r>
            <w:r>
              <w:t>n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3.5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483011" w:rsidRDefault="009802AF" w:rsidP="00CE1070">
            <w:proofErr w:type="spellStart"/>
            <w:r w:rsidRPr="00483011">
              <w:t>Bôi</w:t>
            </w:r>
            <w:proofErr w:type="spellEnd"/>
            <w:r w:rsidRPr="00483011">
              <w:t xml:space="preserve"> </w:t>
            </w:r>
            <w:proofErr w:type="spellStart"/>
            <w:r w:rsidRPr="00483011">
              <w:t>trơn</w:t>
            </w:r>
            <w:proofErr w:type="spellEnd"/>
            <w:r w:rsidRPr="00483011">
              <w:t xml:space="preserve"> </w:t>
            </w:r>
            <w:proofErr w:type="spellStart"/>
            <w:r w:rsidRPr="00483011">
              <w:t>khí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 w:rsidRPr="00CC5421">
              <w:rPr>
                <w:b/>
              </w:rPr>
              <w:t>Tribology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trong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thiết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kế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máy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1, 2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2</w:t>
            </w: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4.1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tribology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4.2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r>
              <w:t xml:space="preserve">Ma </w:t>
            </w:r>
            <w:proofErr w:type="spellStart"/>
            <w:r>
              <w:t>sát</w:t>
            </w:r>
            <w:proofErr w:type="spellEnd"/>
            <w:r>
              <w:t xml:space="preserve">, </w:t>
            </w:r>
            <w:proofErr w:type="spellStart"/>
            <w:r>
              <w:t>bôi</w:t>
            </w:r>
            <w:proofErr w:type="spellEnd"/>
            <w:r>
              <w:t xml:space="preserve"> </w:t>
            </w:r>
            <w:proofErr w:type="spellStart"/>
            <w:r>
              <w:t>trơn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mài</w:t>
            </w:r>
            <w:proofErr w:type="spellEnd"/>
            <w:r>
              <w:t xml:space="preserve"> </w:t>
            </w:r>
            <w:proofErr w:type="spellStart"/>
            <w:r>
              <w:t>mòn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khớp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4.3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r>
              <w:t xml:space="preserve">Ma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bôi</w:t>
            </w:r>
            <w:proofErr w:type="spellEnd"/>
            <w:r>
              <w:t xml:space="preserve"> </w:t>
            </w:r>
            <w:proofErr w:type="spellStart"/>
            <w:r>
              <w:t>trơn</w:t>
            </w:r>
            <w:proofErr w:type="spellEnd"/>
            <w:r>
              <w:t xml:space="preserve"> ổ </w:t>
            </w:r>
            <w:proofErr w:type="spellStart"/>
            <w:r>
              <w:t>đỡ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4.4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r>
              <w:t xml:space="preserve">Ma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bôi</w:t>
            </w:r>
            <w:proofErr w:type="spellEnd"/>
            <w:r>
              <w:t xml:space="preserve"> </w:t>
            </w:r>
            <w:proofErr w:type="spellStart"/>
            <w:r>
              <w:t>trơn</w:t>
            </w:r>
            <w:proofErr w:type="spellEnd"/>
            <w:r>
              <w:t xml:space="preserve"> </w:t>
            </w:r>
            <w:proofErr w:type="spellStart"/>
            <w:r>
              <w:t>bánh</w:t>
            </w:r>
            <w:proofErr w:type="spellEnd"/>
            <w:r>
              <w:t xml:space="preserve"> </w:t>
            </w:r>
            <w:proofErr w:type="spellStart"/>
            <w:r>
              <w:t>răng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 w:rsidRPr="00CC5421">
              <w:rPr>
                <w:b/>
              </w:rPr>
              <w:t>Tribology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trong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chế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tạo</w:t>
            </w:r>
            <w:proofErr w:type="spellEnd"/>
            <w:r w:rsidRPr="00CC5421">
              <w:rPr>
                <w:b/>
              </w:rPr>
              <w:t xml:space="preserve"> </w:t>
            </w:r>
            <w:proofErr w:type="spellStart"/>
            <w:r w:rsidRPr="00CC5421">
              <w:rPr>
                <w:b/>
              </w:rPr>
              <w:t>máy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Cs/>
                <w:noProof/>
                <w:sz w:val="22"/>
                <w:szCs w:val="22"/>
              </w:rPr>
            </w:pPr>
            <w:r w:rsidRPr="00CC5421">
              <w:rPr>
                <w:bCs/>
                <w:noProof/>
                <w:sz w:val="22"/>
                <w:szCs w:val="22"/>
              </w:rPr>
              <w:t>3</w:t>
            </w: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5.1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r>
              <w:t xml:space="preserve">Ma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5.2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Bôi</w:t>
            </w:r>
            <w:proofErr w:type="spellEnd"/>
            <w:r>
              <w:t xml:space="preserve"> </w:t>
            </w:r>
            <w:proofErr w:type="spellStart"/>
            <w:r>
              <w:t>trơn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ma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5.3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9802AF" w:rsidRPr="004E1051" w:rsidRDefault="009802AF" w:rsidP="00CE1070">
            <w:proofErr w:type="spellStart"/>
            <w:r>
              <w:t>Tribology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cắt</w:t>
            </w:r>
            <w:proofErr w:type="spellEnd"/>
            <w:r>
              <w:t xml:space="preserve"> </w:t>
            </w:r>
            <w:proofErr w:type="spellStart"/>
            <w:r>
              <w:t>gọt</w:t>
            </w:r>
            <w:proofErr w:type="spellEnd"/>
            <w:r>
              <w:t xml:space="preserve"> </w:t>
            </w:r>
            <w:proofErr w:type="spellStart"/>
            <w:r>
              <w:t>kim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802AF" w:rsidRPr="00CC5421" w:rsidTr="00CE1070"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sz w:val="22"/>
                <w:szCs w:val="22"/>
              </w:rPr>
            </w:pPr>
            <w:r w:rsidRPr="00CC5421">
              <w:rPr>
                <w:bCs/>
                <w:iCs/>
                <w:noProof/>
                <w:sz w:val="22"/>
                <w:szCs w:val="22"/>
              </w:rPr>
              <w:t>5.5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C5421" w:rsidRDefault="009802AF" w:rsidP="00CE1070">
            <w:pPr>
              <w:rPr>
                <w:b/>
              </w:rPr>
            </w:pPr>
            <w:proofErr w:type="spellStart"/>
            <w:r>
              <w:t>Tribology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C5421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9802AF" w:rsidRPr="00D4513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2"/>
          <w:szCs w:val="22"/>
        </w:rPr>
      </w:pPr>
      <w:r w:rsidRPr="00A153B9">
        <w:rPr>
          <w:rFonts w:ascii="Times New Roman" w:hAnsi="Times New Roman"/>
          <w:b/>
          <w:bCs/>
          <w:noProof/>
          <w:sz w:val="22"/>
          <w:szCs w:val="22"/>
          <w:u w:val="single"/>
        </w:rPr>
        <w:t>Ghi chú:</w:t>
      </w:r>
      <w:r>
        <w:rPr>
          <w:rFonts w:ascii="Times New Roman" w:hAnsi="Times New Roman"/>
          <w:b/>
          <w:bCs/>
          <w:noProof/>
          <w:sz w:val="22"/>
          <w:szCs w:val="22"/>
        </w:rPr>
        <w:t xml:space="preserve">  </w:t>
      </w:r>
      <w:r w:rsidRPr="00A153B9">
        <w:rPr>
          <w:rFonts w:ascii="Times New Roman" w:hAnsi="Times New Roman"/>
          <w:b/>
          <w:bCs/>
          <w:i/>
          <w:noProof/>
          <w:sz w:val="22"/>
          <w:szCs w:val="22"/>
        </w:rPr>
        <w:t>Các chủ đề 1,2,3 chung cho 2 ngành: Kỹ thuật cơ khí và Kỹ thuật cơ khí động lực</w:t>
      </w:r>
      <w:r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743"/>
        <w:gridCol w:w="8499"/>
      </w:tblGrid>
      <w:tr w:rsidR="009802AF" w:rsidRPr="00CC5421" w:rsidTr="00CE1070">
        <w:tc>
          <w:tcPr>
            <w:tcW w:w="759" w:type="dxa"/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6.</w:t>
            </w:r>
          </w:p>
        </w:tc>
        <w:tc>
          <w:tcPr>
            <w:tcW w:w="8811" w:type="dxa"/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b/>
                <w:noProof/>
              </w:rPr>
              <w:t>Học liệu:</w:t>
            </w:r>
            <w:r w:rsidRPr="00CA7DA8">
              <w:rPr>
                <w:noProof/>
              </w:rPr>
              <w:t xml:space="preserve"> 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jc w:val="right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1)</w:t>
            </w:r>
          </w:p>
        </w:tc>
        <w:tc>
          <w:tcPr>
            <w:tcW w:w="8811" w:type="dxa"/>
          </w:tcPr>
          <w:p w:rsidR="009802AF" w:rsidRPr="00CC5421" w:rsidRDefault="009802AF" w:rsidP="00CE1070">
            <w:pPr>
              <w:widowControl w:val="0"/>
              <w:spacing w:before="120"/>
              <w:jc w:val="both"/>
              <w:rPr>
                <w:noProof/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Doãn</w:t>
            </w:r>
            <w:proofErr w:type="spellEnd"/>
            <w:r>
              <w:t xml:space="preserve"> </w:t>
            </w:r>
            <w:proofErr w:type="gramStart"/>
            <w:r>
              <w:t>Ý</w:t>
            </w:r>
            <w:r w:rsidRPr="002D7FD7">
              <w:t xml:space="preserve">  (</w:t>
            </w:r>
            <w:proofErr w:type="gramEnd"/>
            <w:r>
              <w:t>2005</w:t>
            </w:r>
            <w:r w:rsidRPr="002D7FD7">
              <w:t xml:space="preserve">), </w:t>
            </w:r>
            <w:proofErr w:type="spellStart"/>
            <w:r w:rsidRPr="00CC5421">
              <w:rPr>
                <w:i/>
              </w:rPr>
              <w:t>Giáo</w:t>
            </w:r>
            <w:proofErr w:type="spellEnd"/>
            <w:r w:rsidRPr="00CC5421">
              <w:rPr>
                <w:i/>
              </w:rPr>
              <w:t xml:space="preserve"> </w:t>
            </w:r>
            <w:proofErr w:type="spellStart"/>
            <w:r w:rsidRPr="00CC5421">
              <w:rPr>
                <w:i/>
              </w:rPr>
              <w:t>trình</w:t>
            </w:r>
            <w:proofErr w:type="spellEnd"/>
            <w:r w:rsidRPr="00CC5421">
              <w:rPr>
                <w:i/>
              </w:rPr>
              <w:t xml:space="preserve"> Ma </w:t>
            </w:r>
            <w:proofErr w:type="spellStart"/>
            <w:r w:rsidRPr="00CC5421">
              <w:rPr>
                <w:i/>
              </w:rPr>
              <w:t>sát</w:t>
            </w:r>
            <w:proofErr w:type="spellEnd"/>
            <w:r w:rsidRPr="00CC5421">
              <w:rPr>
                <w:i/>
              </w:rPr>
              <w:t xml:space="preserve"> – </w:t>
            </w:r>
            <w:proofErr w:type="spellStart"/>
            <w:r w:rsidRPr="00CC5421">
              <w:rPr>
                <w:i/>
              </w:rPr>
              <w:t>Mòn</w:t>
            </w:r>
            <w:proofErr w:type="spellEnd"/>
            <w:r w:rsidRPr="00CC5421">
              <w:rPr>
                <w:i/>
              </w:rPr>
              <w:t xml:space="preserve"> – </w:t>
            </w:r>
            <w:proofErr w:type="spellStart"/>
            <w:r w:rsidRPr="00CC5421">
              <w:rPr>
                <w:i/>
              </w:rPr>
              <w:t>Bôi</w:t>
            </w:r>
            <w:proofErr w:type="spellEnd"/>
            <w:r w:rsidRPr="00CC5421">
              <w:rPr>
                <w:i/>
              </w:rPr>
              <w:t xml:space="preserve"> </w:t>
            </w:r>
            <w:proofErr w:type="spellStart"/>
            <w:r w:rsidRPr="00CC5421">
              <w:rPr>
                <w:i/>
              </w:rPr>
              <w:t>trơn</w:t>
            </w:r>
            <w:proofErr w:type="spellEnd"/>
            <w:r w:rsidRPr="00CC5421">
              <w:rPr>
                <w:i/>
              </w:rPr>
              <w:t xml:space="preserve"> </w:t>
            </w:r>
            <w:proofErr w:type="spellStart"/>
            <w:r w:rsidRPr="00CC5421">
              <w:rPr>
                <w:i/>
              </w:rPr>
              <w:t>Tribology</w:t>
            </w:r>
            <w:proofErr w:type="spellEnd"/>
            <w:r w:rsidRPr="00C05144">
              <w:t xml:space="preserve">, </w:t>
            </w:r>
            <w:r>
              <w:t xml:space="preserve">NXB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,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 w:rsidRPr="00C05144">
              <w:t>.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jc w:val="right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2)</w:t>
            </w:r>
          </w:p>
        </w:tc>
        <w:tc>
          <w:tcPr>
            <w:tcW w:w="8811" w:type="dxa"/>
          </w:tcPr>
          <w:p w:rsidR="009802AF" w:rsidRPr="00CC5421" w:rsidRDefault="009802AF" w:rsidP="00CE1070">
            <w:pPr>
              <w:widowControl w:val="0"/>
              <w:spacing w:before="120"/>
              <w:jc w:val="both"/>
              <w:rPr>
                <w:noProof/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,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  <w:r w:rsidRPr="00C05144">
              <w:t xml:space="preserve"> (200</w:t>
            </w:r>
            <w:r>
              <w:t>5</w:t>
            </w:r>
            <w:r w:rsidRPr="00C05144">
              <w:t xml:space="preserve">), </w:t>
            </w:r>
            <w:r w:rsidRPr="00CC5421">
              <w:rPr>
                <w:i/>
              </w:rPr>
              <w:t xml:space="preserve">Ma </w:t>
            </w:r>
            <w:proofErr w:type="spellStart"/>
            <w:r w:rsidRPr="00CC5421">
              <w:rPr>
                <w:i/>
              </w:rPr>
              <w:t>sát</w:t>
            </w:r>
            <w:proofErr w:type="spellEnd"/>
            <w:r w:rsidRPr="00CC5421">
              <w:rPr>
                <w:i/>
              </w:rPr>
              <w:t xml:space="preserve"> </w:t>
            </w:r>
            <w:proofErr w:type="spellStart"/>
            <w:r w:rsidRPr="00CC5421">
              <w:rPr>
                <w:i/>
              </w:rPr>
              <w:t>học</w:t>
            </w:r>
            <w:proofErr w:type="spellEnd"/>
            <w:r w:rsidRPr="005D7000">
              <w:t xml:space="preserve">, </w:t>
            </w:r>
            <w:r>
              <w:t xml:space="preserve">NXB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&amp;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,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 w:rsidRPr="005D7000">
              <w:t>.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jc w:val="right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3)</w:t>
            </w:r>
          </w:p>
        </w:tc>
        <w:tc>
          <w:tcPr>
            <w:tcW w:w="8811" w:type="dxa"/>
          </w:tcPr>
          <w:p w:rsidR="009802AF" w:rsidRPr="009675CE" w:rsidRDefault="009802AF" w:rsidP="00CE1070">
            <w:pPr>
              <w:widowControl w:val="0"/>
              <w:spacing w:before="120"/>
              <w:jc w:val="both"/>
            </w:pPr>
            <w:r>
              <w:t xml:space="preserve">J. Paulo </w:t>
            </w:r>
            <w:proofErr w:type="spellStart"/>
            <w:r>
              <w:t>Davim</w:t>
            </w:r>
            <w:proofErr w:type="spellEnd"/>
            <w:r>
              <w:t xml:space="preserve"> (Editor)</w:t>
            </w:r>
            <w:r w:rsidRPr="009675CE">
              <w:t xml:space="preserve"> (201</w:t>
            </w:r>
            <w:r>
              <w:t>2</w:t>
            </w:r>
            <w:r w:rsidRPr="009675CE">
              <w:t xml:space="preserve">), </w:t>
            </w:r>
            <w:proofErr w:type="spellStart"/>
            <w:r w:rsidRPr="00CC5421">
              <w:rPr>
                <w:i/>
              </w:rPr>
              <w:t>Tribology</w:t>
            </w:r>
            <w:proofErr w:type="spellEnd"/>
            <w:r w:rsidRPr="00CC5421">
              <w:rPr>
                <w:i/>
              </w:rPr>
              <w:t xml:space="preserve"> in Manufacturing Technology</w:t>
            </w:r>
            <w:r w:rsidRPr="009675CE">
              <w:t xml:space="preserve">, </w:t>
            </w:r>
            <w:r>
              <w:t>Springer, Berlin.</w:t>
            </w:r>
          </w:p>
        </w:tc>
      </w:tr>
      <w:tr w:rsidR="009802AF" w:rsidRPr="00CC5421" w:rsidTr="00CE1070">
        <w:tc>
          <w:tcPr>
            <w:tcW w:w="759" w:type="dxa"/>
          </w:tcPr>
          <w:p w:rsidR="009802AF" w:rsidRPr="00CC5421" w:rsidRDefault="009802AF" w:rsidP="00CE1070">
            <w:pPr>
              <w:widowControl w:val="0"/>
              <w:spacing w:before="120"/>
              <w:jc w:val="right"/>
              <w:rPr>
                <w:noProof/>
                <w:sz w:val="22"/>
                <w:szCs w:val="22"/>
              </w:rPr>
            </w:pPr>
            <w:r w:rsidRPr="00CC5421">
              <w:rPr>
                <w:noProof/>
                <w:sz w:val="22"/>
                <w:szCs w:val="22"/>
              </w:rPr>
              <w:t>4)</w:t>
            </w:r>
          </w:p>
        </w:tc>
        <w:tc>
          <w:tcPr>
            <w:tcW w:w="8811" w:type="dxa"/>
          </w:tcPr>
          <w:p w:rsidR="009802AF" w:rsidRPr="009675CE" w:rsidRDefault="009802AF" w:rsidP="00CE1070">
            <w:pPr>
              <w:widowControl w:val="0"/>
              <w:spacing w:before="120"/>
              <w:jc w:val="both"/>
            </w:pPr>
            <w:r w:rsidRPr="009675CE">
              <w:t> </w:t>
            </w:r>
            <w:r>
              <w:t xml:space="preserve">T. A. </w:t>
            </w:r>
            <w:proofErr w:type="spellStart"/>
            <w:r>
              <w:t>Stolarski</w:t>
            </w:r>
            <w:proofErr w:type="spellEnd"/>
            <w:r w:rsidRPr="009675CE">
              <w:t> (20</w:t>
            </w:r>
            <w:r>
              <w:t>00</w:t>
            </w:r>
            <w:r w:rsidRPr="009675CE">
              <w:t xml:space="preserve">), </w:t>
            </w:r>
            <w:proofErr w:type="spellStart"/>
            <w:r w:rsidRPr="00CC5421">
              <w:rPr>
                <w:i/>
              </w:rPr>
              <w:t>Tribology</w:t>
            </w:r>
            <w:proofErr w:type="spellEnd"/>
            <w:r w:rsidRPr="00CC5421">
              <w:rPr>
                <w:i/>
              </w:rPr>
              <w:t xml:space="preserve"> in Machine Design</w:t>
            </w:r>
            <w:r w:rsidRPr="009675CE">
              <w:t xml:space="preserve">, </w:t>
            </w:r>
            <w:r>
              <w:t>Butterworth-Heinemann, Oxford.</w:t>
            </w:r>
          </w:p>
        </w:tc>
      </w:tr>
    </w:tbl>
    <w:p w:rsidR="009802AF" w:rsidRPr="00D4513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2"/>
          <w:szCs w:val="22"/>
        </w:rPr>
      </w:pPr>
    </w:p>
    <w:tbl>
      <w:tblPr>
        <w:tblW w:w="0" w:type="auto"/>
        <w:tblLook w:val="01E0"/>
      </w:tblPr>
      <w:tblGrid>
        <w:gridCol w:w="748"/>
        <w:gridCol w:w="4492"/>
        <w:gridCol w:w="2335"/>
        <w:gridCol w:w="1667"/>
      </w:tblGrid>
      <w:tr w:rsidR="009802AF" w:rsidRPr="00CA7DA8" w:rsidTr="00CE1070">
        <w:tc>
          <w:tcPr>
            <w:tcW w:w="759" w:type="dxa"/>
            <w:tcBorders>
              <w:bottom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3"/>
            <w:tcBorders>
              <w:bottom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CA7DA8">
              <w:rPr>
                <w:b/>
                <w:noProof/>
              </w:rPr>
              <w:t>Kiểm tra và Đánh giá:</w:t>
            </w:r>
            <w:r w:rsidRPr="00CA7DA8">
              <w:rPr>
                <w:noProof/>
              </w:rPr>
              <w:t xml:space="preserve"> </w:t>
            </w:r>
          </w:p>
        </w:tc>
      </w:tr>
      <w:tr w:rsidR="009802AF" w:rsidRPr="00CA7DA8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/>
                <w:bCs/>
                <w:noProof/>
              </w:rPr>
            </w:pPr>
            <w:r w:rsidRPr="00CA7DA8">
              <w:rPr>
                <w:b/>
                <w:bCs/>
                <w:noProof/>
              </w:rPr>
              <w:t>TT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/>
                <w:bCs/>
                <w:noProof/>
              </w:rPr>
            </w:pPr>
            <w:r w:rsidRPr="00CA7DA8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</w:rPr>
            </w:pPr>
            <w:r w:rsidRPr="00CA7DA8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/>
                <w:bCs/>
                <w:noProof/>
              </w:rPr>
            </w:pPr>
            <w:r w:rsidRPr="00CA7DA8">
              <w:rPr>
                <w:b/>
                <w:bCs/>
                <w:noProof/>
              </w:rPr>
              <w:t>Trọng số (</w:t>
            </w:r>
            <w:r w:rsidRPr="00CA7DA8">
              <w:rPr>
                <w:b/>
                <w:noProof/>
              </w:rPr>
              <w:t>%)</w:t>
            </w:r>
          </w:p>
        </w:tc>
      </w:tr>
      <w:tr w:rsidR="009802AF" w:rsidRPr="00CA7DA8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Cs/>
                <w:noProof/>
              </w:rPr>
            </w:pPr>
            <w:r w:rsidRPr="00CA7DA8">
              <w:rPr>
                <w:bCs/>
                <w:noProof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 xml:space="preserve">Thực hành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Cs/>
                <w:noProof/>
              </w:rPr>
            </w:pPr>
            <w:r w:rsidRPr="00CA7DA8">
              <w:rPr>
                <w:bCs/>
                <w:noProof/>
              </w:rPr>
              <w:t>1, 2, 3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noProof/>
              </w:rPr>
            </w:pPr>
            <w:r w:rsidRPr="00CA7DA8">
              <w:rPr>
                <w:noProof/>
              </w:rPr>
              <w:t>20</w:t>
            </w:r>
          </w:p>
        </w:tc>
      </w:tr>
      <w:tr w:rsidR="009802AF" w:rsidRPr="00CA7DA8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Cs/>
                <w:noProof/>
              </w:rPr>
            </w:pPr>
            <w:r w:rsidRPr="00CA7DA8">
              <w:rPr>
                <w:bCs/>
                <w:noProof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>Tiểu luận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ind w:left="34"/>
              <w:jc w:val="center"/>
              <w:rPr>
                <w:i/>
                <w:noProof/>
              </w:rPr>
            </w:pPr>
            <w:r w:rsidRPr="00CA7DA8">
              <w:rPr>
                <w:bCs/>
                <w:noProof/>
              </w:rPr>
              <w:t>1, 2, 3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noProof/>
              </w:rPr>
            </w:pPr>
            <w:r w:rsidRPr="00CA7DA8">
              <w:rPr>
                <w:noProof/>
              </w:rPr>
              <w:t>20</w:t>
            </w:r>
          </w:p>
        </w:tc>
      </w:tr>
      <w:tr w:rsidR="009802AF" w:rsidRPr="00CA7DA8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bCs/>
                <w:noProof/>
              </w:rPr>
            </w:pPr>
            <w:r w:rsidRPr="00CA7DA8">
              <w:rPr>
                <w:bCs/>
                <w:noProof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CA7DA8" w:rsidRDefault="009802AF" w:rsidP="00CE1070">
            <w:pPr>
              <w:widowControl w:val="0"/>
              <w:spacing w:before="120"/>
              <w:jc w:val="both"/>
              <w:rPr>
                <w:noProof/>
              </w:rPr>
            </w:pPr>
            <w:r w:rsidRPr="00CA7DA8">
              <w:rPr>
                <w:noProof/>
              </w:rPr>
              <w:t>Thi kết thúc học phần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noProof/>
              </w:rPr>
            </w:pPr>
            <w:r w:rsidRPr="00CA7DA8">
              <w:rPr>
                <w:bCs/>
                <w:noProof/>
              </w:rPr>
              <w:t>1, 2, 3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CA7DA8" w:rsidRDefault="009802AF" w:rsidP="00CE1070">
            <w:pPr>
              <w:widowControl w:val="0"/>
              <w:spacing w:before="120"/>
              <w:jc w:val="center"/>
              <w:rPr>
                <w:noProof/>
              </w:rPr>
            </w:pPr>
            <w:r w:rsidRPr="00CA7DA8">
              <w:rPr>
                <w:noProof/>
              </w:rPr>
              <w:t>60</w:t>
            </w:r>
          </w:p>
        </w:tc>
      </w:tr>
    </w:tbl>
    <w:p w:rsidR="009802AF" w:rsidRPr="00CA7DA8" w:rsidRDefault="009802AF" w:rsidP="009802AF">
      <w:pPr>
        <w:pStyle w:val="BodyText"/>
        <w:widowControl w:val="0"/>
        <w:spacing w:before="120" w:after="0" w:line="240" w:lineRule="auto"/>
        <w:rPr>
          <w:rFonts w:ascii="Times New Roman" w:hAnsi="Times New Roman"/>
          <w:b/>
          <w:bCs/>
          <w:noProof/>
          <w:sz w:val="24"/>
        </w:rPr>
      </w:pPr>
    </w:p>
    <w:tbl>
      <w:tblPr>
        <w:tblW w:w="9695" w:type="dxa"/>
        <w:tblLook w:val="01E0"/>
      </w:tblPr>
      <w:tblGrid>
        <w:gridCol w:w="755"/>
        <w:gridCol w:w="2103"/>
        <w:gridCol w:w="727"/>
        <w:gridCol w:w="809"/>
        <w:gridCol w:w="1098"/>
        <w:gridCol w:w="4078"/>
        <w:gridCol w:w="125"/>
      </w:tblGrid>
      <w:tr w:rsidR="009802AF" w:rsidRPr="00CC5421" w:rsidTr="00CE1070">
        <w:trPr>
          <w:gridAfter w:val="1"/>
          <w:wAfter w:w="125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9802AF" w:rsidRPr="007B5B40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7B5B40">
              <w:rPr>
                <w:b/>
                <w:noProof/>
              </w:rPr>
              <w:t>Giảng viên biên soạn:</w:t>
            </w:r>
          </w:p>
        </w:tc>
      </w:tr>
      <w:tr w:rsidR="009802AF" w:rsidRPr="00CC5421" w:rsidTr="00CE1070">
        <w:trPr>
          <w:gridAfter w:val="1"/>
          <w:wAfter w:w="125" w:type="dxa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B5B40">
              <w:rPr>
                <w:rFonts w:ascii="Times New Roman" w:hAnsi="Times New Roman"/>
                <w:b/>
                <w:bCs/>
                <w:noProof/>
                <w:sz w:val="24"/>
              </w:rPr>
              <w:lastRenderedPageBreak/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B5B40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B5B40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9802AF" w:rsidRPr="00CC5421" w:rsidTr="00CE1070">
        <w:trPr>
          <w:gridAfter w:val="1"/>
          <w:wAfter w:w="125" w:type="dxa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7B5B40">
              <w:rPr>
                <w:b/>
                <w:noProof/>
              </w:rPr>
              <w:t>Nguyễn Văn Tường</w:t>
            </w:r>
          </w:p>
          <w:p w:rsidR="009802AF" w:rsidRPr="007B5B40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9802AF" w:rsidRPr="007B5B40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7B5B40">
              <w:rPr>
                <w:b/>
                <w:noProof/>
              </w:rPr>
              <w:t>GVC</w:t>
            </w:r>
            <w:r>
              <w:rPr>
                <w:b/>
                <w:noProof/>
              </w:rPr>
              <w:t xml:space="preserve">, </w:t>
            </w:r>
            <w:r w:rsidRPr="007B5B40">
              <w:rPr>
                <w:b/>
                <w:noProof/>
              </w:rPr>
              <w:t xml:space="preserve"> Tiến sĩ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7B5B40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802AF" w:rsidRPr="00CC5421" w:rsidTr="00CE1070">
        <w:trPr>
          <w:gridAfter w:val="1"/>
          <w:wAfter w:w="125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9802AF" w:rsidRPr="00CC5421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CC5421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Ngày cập nhật cuối cùng:     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03</w:t>
            </w:r>
            <w:r w:rsidRPr="00CC5421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4</w:t>
            </w:r>
            <w:r w:rsidRPr="00CC5421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  <w:r w:rsidRPr="00CC5421">
              <w:rPr>
                <w:rFonts w:ascii="Times New Roman" w:hAnsi="Times New Roman"/>
                <w:b/>
                <w:noProof/>
                <w:sz w:val="22"/>
                <w:szCs w:val="22"/>
              </w:rPr>
              <w:t>2015</w:t>
            </w:r>
          </w:p>
        </w:tc>
      </w:tr>
      <w:tr w:rsidR="009802AF" w:rsidRPr="002B47BD" w:rsidTr="00CE1070">
        <w:tc>
          <w:tcPr>
            <w:tcW w:w="4394" w:type="dxa"/>
            <w:gridSpan w:val="4"/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9802AF" w:rsidRPr="00F6580D" w:rsidRDefault="009802AF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9802AF" w:rsidRPr="00F6580D" w:rsidRDefault="009802AF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301" w:type="dxa"/>
            <w:gridSpan w:val="3"/>
            <w:shd w:val="clear" w:color="auto" w:fill="auto"/>
          </w:tcPr>
          <w:p w:rsidR="009802AF" w:rsidRPr="002B47BD" w:rsidRDefault="009802AF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  <w:tr w:rsidR="009802AF" w:rsidRPr="00F6580D" w:rsidTr="00CE1070">
        <w:tc>
          <w:tcPr>
            <w:tcW w:w="9695" w:type="dxa"/>
            <w:gridSpan w:val="7"/>
            <w:shd w:val="clear" w:color="auto" w:fill="auto"/>
          </w:tcPr>
          <w:p w:rsidR="009802AF" w:rsidRPr="002B47BD" w:rsidRDefault="009802AF" w:rsidP="00CE1070">
            <w:pPr>
              <w:widowControl w:val="0"/>
              <w:jc w:val="center"/>
              <w:rPr>
                <w:noProof/>
                <w:lang w:val="vi-VN"/>
              </w:rPr>
            </w:pPr>
          </w:p>
          <w:p w:rsidR="009802AF" w:rsidRPr="00F6580D" w:rsidRDefault="009802AF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9802AF" w:rsidRPr="00F6580D" w:rsidTr="00CE1070">
        <w:tc>
          <w:tcPr>
            <w:tcW w:w="9695" w:type="dxa"/>
            <w:gridSpan w:val="7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Default="009802AF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2F1BA0">
              <w:rPr>
                <w:b/>
                <w:noProof/>
                <w:color w:val="000000"/>
              </w:rPr>
              <w:t xml:space="preserve">KỸ THUẬT TRIBOLOGY </w:t>
            </w:r>
            <w:r w:rsidRPr="00BC531D">
              <w:rPr>
                <w:b/>
                <w:noProof/>
                <w:color w:val="000000"/>
              </w:rPr>
              <w:tab/>
            </w:r>
            <w:r w:rsidRPr="00BC531D">
              <w:rPr>
                <w:b/>
                <w:noProof/>
                <w:color w:val="000000"/>
              </w:rPr>
              <w:tab/>
            </w:r>
            <w:r w:rsidRPr="00BC531D">
              <w:rPr>
                <w:b/>
                <w:noProof/>
                <w:color w:val="000000"/>
              </w:rPr>
              <w:tab/>
            </w:r>
          </w:p>
          <w:p w:rsidR="009802AF" w:rsidRPr="002B47BD" w:rsidRDefault="009802AF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proofErr w:type="spellStart"/>
            <w:r w:rsidRPr="00BC531D">
              <w:rPr>
                <w:b/>
                <w:bCs/>
                <w:i/>
                <w:color w:val="000000"/>
              </w:rPr>
              <w:t>Tribology</w:t>
            </w:r>
            <w:proofErr w:type="spellEnd"/>
            <w:r w:rsidRPr="00BC531D">
              <w:rPr>
                <w:b/>
                <w:i/>
                <w:noProof/>
                <w:color w:val="000000"/>
              </w:rPr>
              <w:t xml:space="preserve"> Engineering </w:t>
            </w:r>
            <w:r w:rsidRPr="00BC531D">
              <w:rPr>
                <w:b/>
                <w:bCs/>
                <w:i/>
                <w:color w:val="000000"/>
              </w:rPr>
              <w:t xml:space="preserve"> </w:t>
            </w:r>
            <w:r w:rsidRPr="00BC531D">
              <w:rPr>
                <w:b/>
                <w:i/>
                <w:noProof/>
                <w:color w:val="000000"/>
              </w:rPr>
              <w:t xml:space="preserve">  </w:t>
            </w:r>
            <w:r w:rsidRPr="00190179">
              <w:rPr>
                <w:b/>
                <w:noProof/>
              </w:rPr>
              <w:t xml:space="preserve"> 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3B4DDB" w:rsidRDefault="009802AF" w:rsidP="009802AF">
            <w:pPr>
              <w:widowControl w:val="0"/>
              <w:spacing w:before="60"/>
              <w:rPr>
                <w:noProof/>
              </w:rPr>
            </w:pPr>
            <w:r w:rsidRPr="003B4DDB">
              <w:rPr>
                <w:noProof/>
              </w:rPr>
              <w:t>ENM502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4C6DE2" w:rsidRDefault="009802AF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2 (1,5 - 0,5) 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4C6DE2" w:rsidRDefault="009802AF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  <w:r>
              <w:rPr>
                <w:noProof/>
              </w:rPr>
              <w:t xml:space="preserve"> (Kỹ thuật cơ khí động lực)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E86EFF" w:rsidRDefault="009802AF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E86EFF">
              <w:rPr>
                <w:noProof/>
                <w:color w:val="000000"/>
              </w:rPr>
              <w:t xml:space="preserve">1, 3, 4, 5 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2B47BD" w:rsidRDefault="009802AF" w:rsidP="00CE1070">
            <w:pPr>
              <w:widowControl w:val="0"/>
              <w:spacing w:before="120"/>
              <w:jc w:val="both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TE</w:t>
            </w:r>
            <w:r>
              <w:rPr>
                <w:noProof/>
                <w:color w:val="000000"/>
              </w:rPr>
              <w:t xml:space="preserve"> </w:t>
            </w:r>
            <w:r w:rsidRPr="00BC531D">
              <w:rPr>
                <w:noProof/>
                <w:color w:val="000000"/>
              </w:rPr>
              <w:t>501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TS. Lê Bá Khang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110" w:type="dxa"/>
            <w:gridSpan w:val="4"/>
            <w:shd w:val="clear" w:color="auto" w:fill="auto"/>
          </w:tcPr>
          <w:p w:rsidR="009802AF" w:rsidRPr="00BD0727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Động lực</w:t>
            </w:r>
          </w:p>
        </w:tc>
      </w:tr>
      <w:tr w:rsidR="009802AF" w:rsidRPr="00F6580D" w:rsidTr="00CE1070">
        <w:tc>
          <w:tcPr>
            <w:tcW w:w="9695" w:type="dxa"/>
            <w:gridSpan w:val="7"/>
            <w:shd w:val="clear" w:color="auto" w:fill="auto"/>
          </w:tcPr>
          <w:p w:rsidR="009802AF" w:rsidRPr="00BD0727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BD0727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9802AF" w:rsidRPr="004E2542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4E2542" w:rsidRDefault="009802AF" w:rsidP="00CE1070">
            <w:pPr>
              <w:widowControl w:val="0"/>
              <w:jc w:val="both"/>
              <w:rPr>
                <w:i/>
                <w:lang w:val="pt-BR"/>
              </w:rPr>
            </w:pPr>
            <w:r w:rsidRPr="009C40FA">
              <w:rPr>
                <w:noProof/>
                <w:color w:val="000000"/>
                <w:lang w:val="pt-BR"/>
              </w:rPr>
              <w:t xml:space="preserve">Học phần cung cấp các kiến thức cần thiết </w:t>
            </w:r>
            <w:r w:rsidRPr="009C40FA">
              <w:rPr>
                <w:color w:val="000000"/>
                <w:lang w:val="pt-BR"/>
              </w:rPr>
              <w:t xml:space="preserve">về </w:t>
            </w:r>
            <w:r>
              <w:rPr>
                <w:color w:val="000000"/>
                <w:lang w:val="pt-BR"/>
              </w:rPr>
              <w:t>Hệ thống và các quá trình Tribology trong ĐCĐT; Đặc điểm chế độ tải của ĐCĐT; Các quá trình Tribology trong cặp Piston – xy lanh ĐC và ma sát hao mòn của hệ thống ổ đỡ trục khuỷu ĐC. Làm c</w:t>
            </w:r>
            <w:r w:rsidRPr="00701F15">
              <w:rPr>
                <w:color w:val="000000"/>
                <w:lang w:val="pt-BR"/>
              </w:rPr>
              <w:t>ơ sở để học viên có thể nghiên cứu sâu các kiến thức về vận hành, sửa chữa động cơ, thiết bị máy móc và các thiết bị năng lượng ô tô, tàu thủy.</w:t>
            </w:r>
          </w:p>
        </w:tc>
      </w:tr>
      <w:tr w:rsidR="009802AF" w:rsidRPr="004E2542" w:rsidTr="00CE1070">
        <w:tc>
          <w:tcPr>
            <w:tcW w:w="9695" w:type="dxa"/>
            <w:gridSpan w:val="7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BB7D03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9C40FA" w:rsidRDefault="009802AF" w:rsidP="00CE1070">
            <w:pPr>
              <w:widowControl w:val="0"/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9C40FA">
              <w:rPr>
                <w:bCs/>
                <w:color w:val="000000"/>
                <w:lang w:val="pt-BR"/>
              </w:rPr>
              <w:t>Sau khi học xong học phần, học viên có thể:</w:t>
            </w:r>
          </w:p>
          <w:p w:rsidR="009802AF" w:rsidRPr="00506FD4" w:rsidRDefault="009802AF" w:rsidP="009802A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880" w:hanging="330"/>
              <w:jc w:val="both"/>
              <w:rPr>
                <w:bCs/>
                <w:color w:val="000000"/>
                <w:lang w:val="pt-BR"/>
              </w:rPr>
            </w:pPr>
            <w:r w:rsidRPr="00506FD4">
              <w:rPr>
                <w:noProof/>
                <w:color w:val="000000"/>
                <w:lang w:val="pt-BR"/>
              </w:rPr>
              <w:t>N</w:t>
            </w:r>
            <w:r w:rsidRPr="00506FD4">
              <w:rPr>
                <w:bCs/>
                <w:color w:val="000000"/>
                <w:lang w:val="pt-BR"/>
              </w:rPr>
              <w:t xml:space="preserve">ắm vững cơ sở lý thuyết về các quá trình ma sát hao mòn, bôi trơn. </w:t>
            </w:r>
          </w:p>
          <w:p w:rsidR="009802AF" w:rsidRPr="00506FD4" w:rsidRDefault="009802AF" w:rsidP="009802A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880" w:hanging="330"/>
              <w:jc w:val="both"/>
              <w:rPr>
                <w:bCs/>
                <w:color w:val="000000"/>
                <w:lang w:val="pt-BR"/>
              </w:rPr>
            </w:pPr>
            <w:r w:rsidRPr="00506FD4">
              <w:rPr>
                <w:bCs/>
                <w:color w:val="000000"/>
                <w:lang w:val="pt-BR"/>
              </w:rPr>
              <w:t>Phân biệt được các dạng ma sát, hao mòn của ĐCĐT và máy móc thiết bị.</w:t>
            </w:r>
          </w:p>
          <w:p w:rsidR="009802AF" w:rsidRPr="00701F15" w:rsidRDefault="009802AF" w:rsidP="009802A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880" w:hanging="330"/>
              <w:jc w:val="both"/>
              <w:rPr>
                <w:bCs/>
                <w:color w:val="000000"/>
                <w:lang w:val="pt-BR"/>
              </w:rPr>
            </w:pPr>
            <w:r w:rsidRPr="00506FD4">
              <w:rPr>
                <w:bCs/>
                <w:color w:val="000000"/>
                <w:lang w:val="pt-BR"/>
              </w:rPr>
              <w:t>Hiểu biết và ứng dụng một số phương pháp chẩn đoán, giảm thiểu hao mòn hư hỏng động cơ, các thiết bị, máy móc trong quá trình sử dụng.</w:t>
            </w:r>
          </w:p>
        </w:tc>
      </w:tr>
      <w:tr w:rsidR="009802AF" w:rsidRPr="004E2542" w:rsidTr="00CE1070">
        <w:tc>
          <w:tcPr>
            <w:tcW w:w="9695" w:type="dxa"/>
            <w:gridSpan w:val="7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BB7D03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9802AF" w:rsidRPr="00F6580D" w:rsidTr="00CE1070">
        <w:tc>
          <w:tcPr>
            <w:tcW w:w="755" w:type="dxa"/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BD0727" w:rsidRDefault="009802AF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9802AF" w:rsidRPr="004E2542" w:rsidTr="00CE1070">
        <w:tc>
          <w:tcPr>
            <w:tcW w:w="755" w:type="dxa"/>
            <w:shd w:val="clear" w:color="auto" w:fill="auto"/>
          </w:tcPr>
          <w:p w:rsidR="009802AF" w:rsidRPr="003927A1" w:rsidRDefault="009802AF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1)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120"/>
              <w:jc w:val="both"/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t-BR"/>
              </w:rPr>
              <w:t xml:space="preserve">Mở rộng và nâng cao kiến thức lý thuyết về chẩn đoán, các biện pháp kỹ thuật nhằm nâng </w:t>
            </w:r>
            <w:r>
              <w:rPr>
                <w:bCs/>
                <w:color w:val="000000"/>
                <w:lang w:val="pt-BR"/>
              </w:rPr>
              <w:lastRenderedPageBreak/>
              <w:t xml:space="preserve">cao độ bền và khả năng làm việc của hệ thống.          </w:t>
            </w:r>
          </w:p>
        </w:tc>
      </w:tr>
      <w:tr w:rsidR="009802AF" w:rsidRPr="004E2542" w:rsidTr="00CE1070">
        <w:trPr>
          <w:trHeight w:hRule="exact" w:val="436"/>
        </w:trPr>
        <w:tc>
          <w:tcPr>
            <w:tcW w:w="755" w:type="dxa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60"/>
              <w:jc w:val="right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lastRenderedPageBreak/>
              <w:t>2)</w:t>
            </w:r>
          </w:p>
          <w:p w:rsidR="009802AF" w:rsidRPr="004E2542" w:rsidRDefault="009802AF" w:rsidP="00CE1070">
            <w:pPr>
              <w:widowControl w:val="0"/>
              <w:spacing w:before="60"/>
              <w:jc w:val="right"/>
              <w:rPr>
                <w:noProof/>
                <w:lang w:val="pt-BR"/>
              </w:rPr>
            </w:pPr>
          </w:p>
          <w:p w:rsidR="009802AF" w:rsidRPr="004E2542" w:rsidRDefault="009802AF" w:rsidP="00CE1070">
            <w:pPr>
              <w:widowControl w:val="0"/>
              <w:jc w:val="center"/>
              <w:rPr>
                <w:noProof/>
                <w:lang w:val="pt-BR"/>
              </w:rPr>
            </w:pPr>
          </w:p>
        </w:tc>
        <w:tc>
          <w:tcPr>
            <w:tcW w:w="8940" w:type="dxa"/>
            <w:gridSpan w:val="6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60"/>
              <w:jc w:val="both"/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  <w:lang w:val="pt-BR"/>
              </w:rPr>
              <w:t>Tổng hợp, phân tích, đánh giá một cách hệ thống về ma sát, hao mòn.</w:t>
            </w:r>
          </w:p>
        </w:tc>
      </w:tr>
      <w:tr w:rsidR="009802AF" w:rsidRPr="004E2542" w:rsidTr="00CE1070">
        <w:tc>
          <w:tcPr>
            <w:tcW w:w="755" w:type="dxa"/>
            <w:shd w:val="clear" w:color="auto" w:fill="auto"/>
          </w:tcPr>
          <w:p w:rsidR="009802AF" w:rsidRPr="004E2542" w:rsidRDefault="009802AF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     3)</w:t>
            </w:r>
          </w:p>
        </w:tc>
        <w:tc>
          <w:tcPr>
            <w:tcW w:w="8940" w:type="dxa"/>
            <w:gridSpan w:val="6"/>
            <w:shd w:val="clear" w:color="auto" w:fill="auto"/>
          </w:tcPr>
          <w:p w:rsidR="009802AF" w:rsidRDefault="009802AF" w:rsidP="00CE1070">
            <w:pPr>
              <w:widowControl w:val="0"/>
              <w:spacing w:before="60"/>
              <w:jc w:val="both"/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  <w:lang w:val="pt-BR"/>
              </w:rPr>
              <w:t>Sử dụng một số thiết bị đo, đo kiểm, đánh giá, nâng cao kỹ năng thực hành chẩn đoán hệ thống.</w:t>
            </w:r>
          </w:p>
        </w:tc>
      </w:tr>
    </w:tbl>
    <w:p w:rsidR="009802AF" w:rsidRDefault="009802AF" w:rsidP="009802AF">
      <w:pPr>
        <w:tabs>
          <w:tab w:val="num" w:pos="748"/>
          <w:tab w:val="num" w:pos="3240"/>
        </w:tabs>
        <w:spacing w:before="120" w:after="120"/>
        <w:rPr>
          <w:b/>
          <w:color w:val="000000"/>
          <w:lang w:val="pt-BR"/>
        </w:rPr>
      </w:pPr>
    </w:p>
    <w:p w:rsidR="009802AF" w:rsidRDefault="009802AF" w:rsidP="009802AF">
      <w:pPr>
        <w:tabs>
          <w:tab w:val="num" w:pos="748"/>
          <w:tab w:val="num" w:pos="3240"/>
        </w:tabs>
        <w:spacing w:before="120" w:after="120"/>
        <w:rPr>
          <w:b/>
          <w:color w:val="000000"/>
          <w:lang w:val="pt-BR"/>
        </w:rPr>
      </w:pPr>
    </w:p>
    <w:p w:rsidR="009802AF" w:rsidRPr="00B4292C" w:rsidRDefault="009802AF" w:rsidP="009802AF">
      <w:pPr>
        <w:tabs>
          <w:tab w:val="num" w:pos="748"/>
          <w:tab w:val="num" w:pos="3240"/>
        </w:tabs>
        <w:spacing w:before="120" w:after="120"/>
        <w:rPr>
          <w:b/>
          <w:noProof/>
          <w:color w:val="000000"/>
          <w:lang w:val="pt-BR"/>
        </w:rPr>
      </w:pPr>
      <w:r w:rsidRPr="00B4292C">
        <w:rPr>
          <w:b/>
          <w:color w:val="000000"/>
          <w:lang w:val="pt-BR"/>
        </w:rPr>
        <w:t xml:space="preserve">5. </w:t>
      </w:r>
      <w:r w:rsidRPr="00B4292C">
        <w:rPr>
          <w:b/>
          <w:noProof/>
          <w:color w:val="000000"/>
          <w:lang w:val="pt-BR"/>
        </w:rPr>
        <w:t>Nội dung</w:t>
      </w:r>
      <w:r>
        <w:rPr>
          <w:b/>
          <w:noProof/>
          <w:color w:val="000000"/>
          <w:lang w:val="pt-BR"/>
        </w:rPr>
        <w:t xml:space="preserve">: </w:t>
      </w:r>
    </w:p>
    <w:tbl>
      <w:tblPr>
        <w:tblW w:w="9246" w:type="dxa"/>
        <w:jc w:val="right"/>
        <w:tblInd w:w="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0"/>
        <w:gridCol w:w="6114"/>
        <w:gridCol w:w="1214"/>
        <w:gridCol w:w="658"/>
        <w:gridCol w:w="710"/>
      </w:tblGrid>
      <w:tr w:rsidR="009802AF" w:rsidRPr="00B4292C" w:rsidTr="00CE1070">
        <w:trPr>
          <w:jc w:val="right"/>
        </w:trPr>
        <w:tc>
          <w:tcPr>
            <w:tcW w:w="550" w:type="dxa"/>
            <w:vMerge w:val="restart"/>
          </w:tcPr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TT</w:t>
            </w:r>
          </w:p>
        </w:tc>
        <w:tc>
          <w:tcPr>
            <w:tcW w:w="6114" w:type="dxa"/>
            <w:vMerge w:val="restart"/>
            <w:tcMar>
              <w:left w:w="28" w:type="dxa"/>
              <w:right w:w="28" w:type="dxa"/>
            </w:tcMar>
          </w:tcPr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Chủ đề</w:t>
            </w:r>
          </w:p>
        </w:tc>
        <w:tc>
          <w:tcPr>
            <w:tcW w:w="1214" w:type="dxa"/>
            <w:vMerge w:val="restart"/>
          </w:tcPr>
          <w:p w:rsidR="009802AF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>
              <w:rPr>
                <w:b/>
                <w:bCs/>
                <w:noProof/>
                <w:color w:val="000000"/>
                <w:lang w:val="pt-BR"/>
              </w:rPr>
              <w:t xml:space="preserve">Nhằm đạt </w:t>
            </w:r>
          </w:p>
          <w:p w:rsidR="009802AF" w:rsidRPr="00B4292C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>
              <w:rPr>
                <w:b/>
                <w:bCs/>
                <w:noProof/>
                <w:color w:val="000000"/>
                <w:lang w:val="pt-BR"/>
              </w:rPr>
              <w:t>KQHP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9802AF" w:rsidRPr="00B4292C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Số tiết</w:t>
            </w:r>
          </w:p>
        </w:tc>
      </w:tr>
      <w:tr w:rsidR="009802AF" w:rsidRPr="00B4292C" w:rsidTr="00CE1070">
        <w:trPr>
          <w:jc w:val="right"/>
        </w:trPr>
        <w:tc>
          <w:tcPr>
            <w:tcW w:w="550" w:type="dxa"/>
            <w:vMerge/>
          </w:tcPr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</w:p>
        </w:tc>
        <w:tc>
          <w:tcPr>
            <w:tcW w:w="6114" w:type="dxa"/>
            <w:vMerge/>
            <w:tcMar>
              <w:left w:w="28" w:type="dxa"/>
              <w:right w:w="28" w:type="dxa"/>
            </w:tcMar>
          </w:tcPr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</w:p>
        </w:tc>
        <w:tc>
          <w:tcPr>
            <w:tcW w:w="1214" w:type="dxa"/>
            <w:vMerge/>
          </w:tcPr>
          <w:p w:rsidR="009802AF" w:rsidRPr="00B4292C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</w:p>
        </w:tc>
        <w:tc>
          <w:tcPr>
            <w:tcW w:w="658" w:type="dxa"/>
            <w:shd w:val="clear" w:color="auto" w:fill="auto"/>
          </w:tcPr>
          <w:p w:rsidR="009802AF" w:rsidRPr="00B4292C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LT</w:t>
            </w:r>
          </w:p>
        </w:tc>
        <w:tc>
          <w:tcPr>
            <w:tcW w:w="710" w:type="dxa"/>
          </w:tcPr>
          <w:p w:rsidR="009802AF" w:rsidRPr="00B4292C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TH</w:t>
            </w:r>
          </w:p>
        </w:tc>
      </w:tr>
      <w:tr w:rsidR="009802AF" w:rsidRPr="00BC531D" w:rsidTr="00CE1070">
        <w:trPr>
          <w:trHeight w:val="878"/>
          <w:jc w:val="right"/>
        </w:trPr>
        <w:tc>
          <w:tcPr>
            <w:tcW w:w="550" w:type="dxa"/>
          </w:tcPr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1.</w:t>
            </w:r>
          </w:p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  <w:lang w:val="pt-BR"/>
              </w:rPr>
            </w:pPr>
            <w:r w:rsidRPr="00B4292C">
              <w:rPr>
                <w:noProof/>
                <w:color w:val="000000"/>
                <w:lang w:val="pt-BR"/>
              </w:rPr>
              <w:t>1.1.</w:t>
            </w:r>
          </w:p>
          <w:p w:rsidR="009802AF" w:rsidRPr="00B4292C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  <w:lang w:val="pt-BR"/>
              </w:rPr>
            </w:pPr>
            <w:r w:rsidRPr="00B4292C">
              <w:rPr>
                <w:noProof/>
                <w:color w:val="000000"/>
                <w:lang w:val="pt-BR"/>
              </w:rPr>
              <w:t>1.2.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9802AF" w:rsidRPr="004E2542" w:rsidRDefault="009802AF" w:rsidP="00CE1070">
            <w:pPr>
              <w:keepNext/>
              <w:tabs>
                <w:tab w:val="center" w:pos="1620"/>
                <w:tab w:val="center" w:pos="6521"/>
              </w:tabs>
              <w:ind w:left="333" w:hanging="333"/>
              <w:outlineLvl w:val="1"/>
              <w:rPr>
                <w:b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Hệ thống và các quá t</w:t>
            </w:r>
            <w:r w:rsidRPr="00415260">
              <w:rPr>
                <w:b/>
                <w:noProof/>
                <w:color w:val="000000"/>
                <w:lang w:val="pt-BR"/>
              </w:rPr>
              <w:t>rình</w:t>
            </w:r>
            <w:r>
              <w:rPr>
                <w:b/>
                <w:noProof/>
                <w:color w:val="000000"/>
                <w:lang w:val="pt-BR"/>
              </w:rPr>
              <w:t xml:space="preserve"> Tribology trong Động cơ ĐT</w:t>
            </w:r>
          </w:p>
          <w:p w:rsidR="009802AF" w:rsidRPr="004E2542" w:rsidRDefault="009802AF" w:rsidP="00CE1070">
            <w:pPr>
              <w:keepNext/>
              <w:tabs>
                <w:tab w:val="center" w:pos="1620"/>
                <w:tab w:val="center" w:pos="6521"/>
              </w:tabs>
              <w:spacing w:before="120"/>
              <w:ind w:left="335" w:hanging="335"/>
              <w:outlineLvl w:val="1"/>
              <w:rPr>
                <w:b/>
                <w:noProof/>
                <w:color w:val="000000"/>
                <w:lang w:val="pt-BR"/>
              </w:rPr>
            </w:pPr>
            <w:r w:rsidRPr="004E2542">
              <w:rPr>
                <w:noProof/>
                <w:color w:val="000000"/>
                <w:lang w:val="pt-BR"/>
              </w:rPr>
              <w:t>Khái niệm về hệ thống Tribology</w:t>
            </w:r>
          </w:p>
          <w:p w:rsidR="009802AF" w:rsidRPr="004E2542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  <w:lang w:val="pt-BR"/>
              </w:rPr>
            </w:pPr>
            <w:r w:rsidRPr="004E2542">
              <w:rPr>
                <w:noProof/>
                <w:color w:val="000000"/>
                <w:lang w:val="pt-BR"/>
              </w:rPr>
              <w:t>Các quá trình Tribology trong động cơ đốt trong</w:t>
            </w:r>
          </w:p>
        </w:tc>
        <w:tc>
          <w:tcPr>
            <w:tcW w:w="1214" w:type="dxa"/>
          </w:tcPr>
          <w:p w:rsidR="009802AF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color w:val="000000"/>
                <w:lang w:val="pt-BR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</w:t>
            </w:r>
          </w:p>
        </w:tc>
        <w:tc>
          <w:tcPr>
            <w:tcW w:w="710" w:type="dxa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 w:rsidRPr="00BC531D">
              <w:rPr>
                <w:bCs/>
                <w:noProof/>
                <w:color w:val="000000"/>
              </w:rPr>
              <w:t>0</w:t>
            </w:r>
          </w:p>
        </w:tc>
      </w:tr>
      <w:tr w:rsidR="009802AF" w:rsidRPr="00BC531D" w:rsidTr="00CE1070">
        <w:trPr>
          <w:trHeight w:val="494"/>
          <w:jc w:val="right"/>
        </w:trPr>
        <w:tc>
          <w:tcPr>
            <w:tcW w:w="550" w:type="dxa"/>
          </w:tcPr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2.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2.1.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2.2.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2.3.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9802AF" w:rsidRPr="00BC531D" w:rsidRDefault="009802AF" w:rsidP="00CE1070">
            <w:pPr>
              <w:keepNext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Đặc điểm chế độ tải của động cơ trong quá trình khai thác</w:t>
            </w:r>
          </w:p>
          <w:p w:rsidR="009802AF" w:rsidRPr="00BC531D" w:rsidRDefault="009802AF" w:rsidP="00CE1070">
            <w:pPr>
              <w:spacing w:before="120"/>
              <w:jc w:val="both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Đặc điểm của các chế độ làm việc</w:t>
            </w:r>
          </w:p>
          <w:p w:rsidR="009802AF" w:rsidRPr="00BC531D" w:rsidRDefault="009802AF" w:rsidP="00CE1070">
            <w:pPr>
              <w:jc w:val="both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Sự biến đổi tải của động cơ trong quá trình sử dụng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Tải trọng nhiệt và cơ của động cơ</w:t>
            </w:r>
          </w:p>
        </w:tc>
        <w:tc>
          <w:tcPr>
            <w:tcW w:w="1214" w:type="dxa"/>
          </w:tcPr>
          <w:p w:rsidR="009802AF" w:rsidRPr="00BC531D" w:rsidRDefault="009802AF" w:rsidP="00CE1070">
            <w:pPr>
              <w:widowControl w:val="0"/>
              <w:ind w:left="34" w:hanging="110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color w:val="000000"/>
                <w:lang w:val="pt-BR"/>
              </w:rPr>
              <w:t>1)              1,2</w:t>
            </w:r>
          </w:p>
        </w:tc>
        <w:tc>
          <w:tcPr>
            <w:tcW w:w="658" w:type="dxa"/>
            <w:shd w:val="clear" w:color="auto" w:fill="auto"/>
          </w:tcPr>
          <w:p w:rsidR="009802AF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</w:t>
            </w:r>
          </w:p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710" w:type="dxa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</w:tr>
      <w:tr w:rsidR="009802AF" w:rsidRPr="00BC531D" w:rsidTr="00CE1070">
        <w:trPr>
          <w:jc w:val="right"/>
        </w:trPr>
        <w:tc>
          <w:tcPr>
            <w:tcW w:w="550" w:type="dxa"/>
          </w:tcPr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3.1.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3.2.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3.3.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3.4.</w:t>
            </w:r>
          </w:p>
          <w:p w:rsidR="009802AF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3.5.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3.6.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9802AF" w:rsidRPr="00BC531D" w:rsidRDefault="009802AF" w:rsidP="00CE1070">
            <w:pPr>
              <w:rPr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Các quá trình Tribology trong hệ thống Piston – xylanh</w:t>
            </w:r>
          </w:p>
          <w:p w:rsidR="009802AF" w:rsidRPr="00BC531D" w:rsidRDefault="009802AF" w:rsidP="00CE1070">
            <w:pPr>
              <w:tabs>
                <w:tab w:val="left" w:pos="3131"/>
              </w:tabs>
              <w:spacing w:before="120"/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Đặc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điểm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làm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việc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của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chi </w:t>
            </w:r>
            <w:proofErr w:type="spellStart"/>
            <w:r w:rsidRPr="00BC531D">
              <w:rPr>
                <w:bCs/>
                <w:color w:val="000000"/>
              </w:rPr>
              <w:t>tiết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hệ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thống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9802AF" w:rsidRPr="00BC531D" w:rsidRDefault="009802AF" w:rsidP="00CE1070">
            <w:pPr>
              <w:tabs>
                <w:tab w:val="left" w:pos="3131"/>
              </w:tabs>
              <w:rPr>
                <w:bCs/>
                <w:color w:val="000000"/>
              </w:rPr>
            </w:pPr>
            <w:r w:rsidRPr="00BC531D">
              <w:rPr>
                <w:bCs/>
                <w:color w:val="000000"/>
              </w:rPr>
              <w:t xml:space="preserve">Ma </w:t>
            </w:r>
            <w:proofErr w:type="spellStart"/>
            <w:r w:rsidRPr="00BC531D">
              <w:rPr>
                <w:bCs/>
                <w:color w:val="000000"/>
              </w:rPr>
              <w:t>sát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chi </w:t>
            </w:r>
            <w:proofErr w:type="spellStart"/>
            <w:r w:rsidRPr="00BC531D">
              <w:rPr>
                <w:bCs/>
                <w:color w:val="000000"/>
              </w:rPr>
              <w:t>tiết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hệ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thống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9802AF" w:rsidRPr="00BC531D" w:rsidRDefault="009802AF" w:rsidP="00CE1070">
            <w:pPr>
              <w:tabs>
                <w:tab w:val="left" w:pos="3131"/>
              </w:tabs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Hao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mòn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thường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gặp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hao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mòn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sự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cố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hệ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thống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9802AF" w:rsidRDefault="009802AF" w:rsidP="00CE1070">
            <w:pPr>
              <w:tabs>
                <w:tab w:val="left" w:pos="3131"/>
              </w:tabs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mô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hình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về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hao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mòn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9802AF" w:rsidRPr="00BC531D" w:rsidRDefault="009802AF" w:rsidP="00CE1070">
            <w:pPr>
              <w:tabs>
                <w:tab w:val="left" w:pos="3131"/>
              </w:tabs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Chẩn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thái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thuật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hệ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thống</w:t>
            </w:r>
            <w:proofErr w:type="spellEnd"/>
            <w:r>
              <w:rPr>
                <w:bCs/>
                <w:color w:val="000000"/>
              </w:rPr>
              <w:t xml:space="preserve"> Piston - </w:t>
            </w:r>
            <w:proofErr w:type="spellStart"/>
            <w:r>
              <w:rPr>
                <w:bCs/>
                <w:color w:val="000000"/>
              </w:rPr>
              <w:t>xy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lanh</w:t>
            </w:r>
            <w:proofErr w:type="spellEnd"/>
            <w:r>
              <w:rPr>
                <w:bCs/>
                <w:color w:val="000000"/>
              </w:rPr>
              <w:t xml:space="preserve"> ĐC.</w:t>
            </w:r>
          </w:p>
          <w:p w:rsidR="009802AF" w:rsidRPr="00BC531D" w:rsidRDefault="009802AF" w:rsidP="00CE1070">
            <w:pPr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biện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pháp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kỹ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thuật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nâng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cao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độ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bền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và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khả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năng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làm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việc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cho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hệ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thống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214" w:type="dxa"/>
          </w:tcPr>
          <w:p w:rsidR="009802AF" w:rsidRDefault="009802AF" w:rsidP="00CE1070">
            <w:pPr>
              <w:widowControl w:val="0"/>
              <w:ind w:left="34"/>
              <w:rPr>
                <w:bCs/>
                <w:noProof/>
                <w:color w:val="000000"/>
              </w:rPr>
            </w:pPr>
            <w:r>
              <w:rPr>
                <w:bCs/>
                <w:color w:val="000000"/>
                <w:lang w:val="pt-BR"/>
              </w:rPr>
              <w:t xml:space="preserve">     1,2,3</w:t>
            </w:r>
          </w:p>
        </w:tc>
        <w:tc>
          <w:tcPr>
            <w:tcW w:w="658" w:type="dxa"/>
            <w:shd w:val="clear" w:color="auto" w:fill="auto"/>
          </w:tcPr>
          <w:p w:rsidR="009802AF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</w:t>
            </w:r>
          </w:p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710" w:type="dxa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</w:t>
            </w:r>
          </w:p>
        </w:tc>
      </w:tr>
      <w:tr w:rsidR="009802AF" w:rsidRPr="00BC531D" w:rsidTr="00CE1070">
        <w:trPr>
          <w:jc w:val="right"/>
        </w:trPr>
        <w:tc>
          <w:tcPr>
            <w:tcW w:w="550" w:type="dxa"/>
          </w:tcPr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bCs/>
                <w:iCs/>
                <w:noProof/>
                <w:color w:val="000000"/>
              </w:rPr>
              <w:t>4.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4.1.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4.2.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4.3.</w:t>
            </w:r>
          </w:p>
          <w:p w:rsidR="009802AF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4.4.</w:t>
            </w:r>
          </w:p>
          <w:p w:rsidR="009802AF" w:rsidRPr="00BC531D" w:rsidRDefault="009802AF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4.5.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9802AF" w:rsidRPr="00BC531D" w:rsidRDefault="009802AF" w:rsidP="00CE1070">
            <w:pPr>
              <w:ind w:left="333" w:hanging="333"/>
              <w:rPr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Hệ thống ổ đỡ trục khuỷu</w:t>
            </w:r>
            <w:r w:rsidRPr="00BC531D">
              <w:rPr>
                <w:noProof/>
                <w:color w:val="000000"/>
              </w:rPr>
              <w:t xml:space="preserve"> </w:t>
            </w:r>
          </w:p>
          <w:p w:rsidR="009802AF" w:rsidRPr="00BC531D" w:rsidRDefault="009802AF" w:rsidP="00CE1070">
            <w:pPr>
              <w:spacing w:before="120"/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Sức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nâng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của</w:t>
            </w:r>
            <w:proofErr w:type="spellEnd"/>
            <w:r w:rsidRPr="00BC531D">
              <w:rPr>
                <w:bCs/>
                <w:color w:val="000000"/>
              </w:rPr>
              <w:t xml:space="preserve"> ổ </w:t>
            </w:r>
            <w:proofErr w:type="spellStart"/>
            <w:r w:rsidRPr="00BC531D">
              <w:rPr>
                <w:bCs/>
                <w:color w:val="000000"/>
              </w:rPr>
              <w:t>đỡ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9802AF" w:rsidRPr="000B2A8C" w:rsidRDefault="009802AF" w:rsidP="00CE1070">
            <w:pPr>
              <w:rPr>
                <w:bCs/>
                <w:color w:val="000000"/>
                <w:lang w:val="fr-FR"/>
              </w:rPr>
            </w:pPr>
            <w:r w:rsidRPr="000B2A8C">
              <w:rPr>
                <w:bCs/>
                <w:color w:val="000000"/>
                <w:lang w:val="fr-FR"/>
              </w:rPr>
              <w:t xml:space="preserve">Ma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sát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trong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ổ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đỡ</w:t>
            </w:r>
            <w:proofErr w:type="spellEnd"/>
            <w:r w:rsidRPr="000B2A8C">
              <w:rPr>
                <w:bCs/>
                <w:color w:val="000000"/>
                <w:lang w:val="fr-FR"/>
              </w:rPr>
              <w:t>.</w:t>
            </w:r>
          </w:p>
          <w:p w:rsidR="009802AF" w:rsidRPr="00BC531D" w:rsidRDefault="009802AF" w:rsidP="00CE1070">
            <w:pPr>
              <w:rPr>
                <w:bCs/>
                <w:color w:val="000000"/>
                <w:lang w:val="fr-FR"/>
              </w:rPr>
            </w:pPr>
            <w:proofErr w:type="spellStart"/>
            <w:r w:rsidRPr="000B2A8C">
              <w:rPr>
                <w:bCs/>
                <w:color w:val="000000"/>
                <w:lang w:val="fr-FR"/>
              </w:rPr>
              <w:t>Các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yếu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tố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ảnh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hưởng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đến</w:t>
            </w:r>
            <w:proofErr w:type="spellEnd"/>
            <w:r w:rsidRPr="000B2A8C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0B2A8C">
              <w:rPr>
                <w:bCs/>
                <w:color w:val="000000"/>
                <w:lang w:val="fr-FR"/>
              </w:rPr>
              <w:t>đặ</w:t>
            </w:r>
            <w:r w:rsidRPr="00BC531D">
              <w:rPr>
                <w:bCs/>
                <w:color w:val="000000"/>
                <w:lang w:val="fr-FR"/>
              </w:rPr>
              <w:t>c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tính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của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ổ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đỡ</w:t>
            </w:r>
            <w:proofErr w:type="spellEnd"/>
            <w:r w:rsidRPr="00BC531D">
              <w:rPr>
                <w:bCs/>
                <w:color w:val="000000"/>
                <w:lang w:val="fr-FR"/>
              </w:rPr>
              <w:t>.</w:t>
            </w:r>
          </w:p>
          <w:p w:rsidR="009802AF" w:rsidRDefault="009802AF" w:rsidP="00CE1070">
            <w:pPr>
              <w:rPr>
                <w:bCs/>
                <w:color w:val="000000"/>
                <w:lang w:val="fr-FR"/>
              </w:rPr>
            </w:pPr>
            <w:proofErr w:type="spellStart"/>
            <w:r w:rsidRPr="00BC531D">
              <w:rPr>
                <w:bCs/>
                <w:color w:val="000000"/>
                <w:lang w:val="fr-FR"/>
              </w:rPr>
              <w:t>Hao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mòn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của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hệ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thống</w:t>
            </w:r>
            <w:proofErr w:type="spellEnd"/>
            <w:r w:rsidRPr="00BC531D">
              <w:rPr>
                <w:bCs/>
                <w:color w:val="000000"/>
                <w:lang w:val="fr-FR"/>
              </w:rPr>
              <w:t xml:space="preserve"> ổ </w:t>
            </w:r>
            <w:proofErr w:type="spellStart"/>
            <w:r w:rsidRPr="00BC531D">
              <w:rPr>
                <w:bCs/>
                <w:color w:val="000000"/>
                <w:lang w:val="fr-FR"/>
              </w:rPr>
              <w:t>trục</w:t>
            </w:r>
            <w:proofErr w:type="spellEnd"/>
            <w:r w:rsidRPr="00BC531D">
              <w:rPr>
                <w:bCs/>
                <w:color w:val="000000"/>
                <w:lang w:val="fr-FR"/>
              </w:rPr>
              <w:t>.</w:t>
            </w:r>
          </w:p>
          <w:p w:rsidR="009802AF" w:rsidRPr="00BC531D" w:rsidRDefault="009802AF" w:rsidP="00CE1070">
            <w:pPr>
              <w:rPr>
                <w:bCs/>
                <w:color w:val="000000"/>
                <w:lang w:val="fr-FR"/>
              </w:rPr>
            </w:pPr>
            <w:proofErr w:type="spellStart"/>
            <w:r>
              <w:rPr>
                <w:bCs/>
                <w:color w:val="000000"/>
                <w:lang w:val="fr-FR"/>
              </w:rPr>
              <w:t>Các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biện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pháp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kỹ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thuật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nâng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cao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độ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bền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bCs/>
                <w:color w:val="000000"/>
                <w:lang w:val="fr-FR"/>
              </w:rPr>
              <w:t>khả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năng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tải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bCs/>
                <w:color w:val="000000"/>
                <w:lang w:val="fr-FR"/>
              </w:rPr>
              <w:t>giảm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ma </w:t>
            </w:r>
            <w:proofErr w:type="spellStart"/>
            <w:r>
              <w:rPr>
                <w:bCs/>
                <w:color w:val="000000"/>
                <w:lang w:val="fr-FR"/>
              </w:rPr>
              <w:t>sát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bCs/>
                <w:color w:val="000000"/>
                <w:lang w:val="fr-FR"/>
              </w:rPr>
              <w:t>hao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mòn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cặp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ổ </w:t>
            </w:r>
            <w:proofErr w:type="spellStart"/>
            <w:r>
              <w:rPr>
                <w:bCs/>
                <w:color w:val="000000"/>
                <w:lang w:val="fr-FR"/>
              </w:rPr>
              <w:t>đỡ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trục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khuỷu</w:t>
            </w:r>
            <w:proofErr w:type="spellEnd"/>
            <w:r>
              <w:rPr>
                <w:bCs/>
                <w:color w:val="000000"/>
                <w:lang w:val="fr-FR"/>
              </w:rPr>
              <w:t>.</w:t>
            </w:r>
          </w:p>
        </w:tc>
        <w:tc>
          <w:tcPr>
            <w:tcW w:w="1214" w:type="dxa"/>
          </w:tcPr>
          <w:p w:rsidR="009802AF" w:rsidRDefault="009802AF" w:rsidP="00CE1070">
            <w:pPr>
              <w:widowControl w:val="0"/>
              <w:ind w:left="34"/>
              <w:rPr>
                <w:bCs/>
                <w:noProof/>
                <w:color w:val="000000"/>
              </w:rPr>
            </w:pPr>
            <w:r>
              <w:rPr>
                <w:bCs/>
                <w:color w:val="000000"/>
                <w:lang w:val="pt-BR"/>
              </w:rPr>
              <w:t xml:space="preserve">       1,2</w:t>
            </w:r>
          </w:p>
        </w:tc>
        <w:tc>
          <w:tcPr>
            <w:tcW w:w="658" w:type="dxa"/>
            <w:shd w:val="clear" w:color="auto" w:fill="auto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5</w:t>
            </w:r>
          </w:p>
        </w:tc>
        <w:tc>
          <w:tcPr>
            <w:tcW w:w="710" w:type="dxa"/>
          </w:tcPr>
          <w:p w:rsidR="009802AF" w:rsidRPr="00BC531D" w:rsidRDefault="009802AF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</w:t>
            </w:r>
          </w:p>
        </w:tc>
      </w:tr>
    </w:tbl>
    <w:p w:rsidR="009802AF" w:rsidRDefault="009802AF" w:rsidP="009802AF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</w:p>
    <w:p w:rsidR="009802AF" w:rsidRPr="00BC531D" w:rsidRDefault="009802AF" w:rsidP="009802AF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6. </w:t>
      </w:r>
      <w:r>
        <w:rPr>
          <w:b/>
          <w:noProof/>
          <w:color w:val="000000"/>
        </w:rPr>
        <w:tab/>
        <w:t>Học</w:t>
      </w:r>
      <w:r w:rsidRPr="00BC531D">
        <w:rPr>
          <w:b/>
          <w:noProof/>
          <w:color w:val="000000"/>
        </w:rPr>
        <w:t xml:space="preserve"> liệu</w:t>
      </w:r>
      <w:r>
        <w:rPr>
          <w:b/>
          <w:noProof/>
          <w:color w:val="000000"/>
        </w:rPr>
        <w:t>:</w:t>
      </w:r>
    </w:p>
    <w:p w:rsidR="009802AF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Quách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Đình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Liên</w:t>
      </w:r>
      <w:proofErr w:type="spellEnd"/>
      <w:r w:rsidRPr="00BC531D">
        <w:rPr>
          <w:color w:val="000000"/>
        </w:rPr>
        <w:t xml:space="preserve"> (1997), </w:t>
      </w:r>
      <w:proofErr w:type="spellStart"/>
      <w:r w:rsidRPr="00BC531D">
        <w:rPr>
          <w:i/>
          <w:color w:val="000000"/>
        </w:rPr>
        <w:t>Lý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thuyết</w:t>
      </w:r>
      <w:proofErr w:type="spellEnd"/>
      <w:r w:rsidRPr="00BC531D">
        <w:rPr>
          <w:i/>
          <w:color w:val="000000"/>
        </w:rPr>
        <w:t xml:space="preserve"> ma </w:t>
      </w:r>
      <w:proofErr w:type="spellStart"/>
      <w:r w:rsidRPr="00BC531D">
        <w:rPr>
          <w:i/>
          <w:color w:val="000000"/>
        </w:rPr>
        <w:t>sát</w:t>
      </w:r>
      <w:proofErr w:type="spellEnd"/>
      <w:r w:rsidRPr="00BC531D">
        <w:rPr>
          <w:i/>
          <w:color w:val="000000"/>
        </w:rPr>
        <w:t xml:space="preserve">, </w:t>
      </w:r>
      <w:proofErr w:type="spellStart"/>
      <w:r w:rsidRPr="00BC531D">
        <w:rPr>
          <w:i/>
          <w:color w:val="000000"/>
        </w:rPr>
        <w:t>hao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mòn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và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bôi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trơn</w:t>
      </w:r>
      <w:proofErr w:type="spellEnd"/>
      <w:r w:rsidRPr="00BC531D">
        <w:rPr>
          <w:color w:val="000000"/>
        </w:rPr>
        <w:t xml:space="preserve">, ĐH </w:t>
      </w:r>
      <w:proofErr w:type="spellStart"/>
      <w:r w:rsidRPr="00BC531D">
        <w:rPr>
          <w:color w:val="000000"/>
        </w:rPr>
        <w:t>Thủy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sản</w:t>
      </w:r>
      <w:proofErr w:type="spellEnd"/>
      <w:r>
        <w:rPr>
          <w:color w:val="000000"/>
        </w:rPr>
        <w:t>.</w:t>
      </w:r>
    </w:p>
    <w:p w:rsidR="009802AF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Quách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Đình</w:t>
      </w:r>
      <w:proofErr w:type="spellEnd"/>
      <w:r w:rsidRPr="00BC531D">
        <w:rPr>
          <w:color w:val="000000"/>
        </w:rPr>
        <w:t xml:space="preserve"> </w:t>
      </w:r>
      <w:proofErr w:type="spellStart"/>
      <w:proofErr w:type="gramStart"/>
      <w:r w:rsidRPr="00BC531D">
        <w:rPr>
          <w:color w:val="000000"/>
        </w:rPr>
        <w:t>Liên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, 2010), </w:t>
      </w:r>
      <w:r>
        <w:rPr>
          <w:i/>
          <w:color w:val="000000"/>
        </w:rPr>
        <w:t>M</w:t>
      </w:r>
      <w:r w:rsidRPr="0097268E">
        <w:rPr>
          <w:i/>
          <w:color w:val="000000"/>
        </w:rPr>
        <w:t xml:space="preserve">a </w:t>
      </w:r>
      <w:proofErr w:type="spellStart"/>
      <w:r w:rsidRPr="0097268E">
        <w:rPr>
          <w:i/>
          <w:color w:val="000000"/>
        </w:rPr>
        <w:t>sát</w:t>
      </w:r>
      <w:proofErr w:type="spellEnd"/>
      <w:r w:rsidRPr="0097268E">
        <w:rPr>
          <w:i/>
          <w:color w:val="000000"/>
        </w:rPr>
        <w:t xml:space="preserve"> </w:t>
      </w:r>
      <w:proofErr w:type="spellStart"/>
      <w:r w:rsidRPr="0097268E">
        <w:rPr>
          <w:i/>
          <w:color w:val="000000"/>
        </w:rPr>
        <w:t>và</w:t>
      </w:r>
      <w:proofErr w:type="spellEnd"/>
      <w:r w:rsidRPr="0097268E">
        <w:rPr>
          <w:i/>
          <w:color w:val="000000"/>
        </w:rPr>
        <w:t xml:space="preserve"> </w:t>
      </w:r>
      <w:proofErr w:type="spellStart"/>
      <w:r w:rsidRPr="0097268E">
        <w:rPr>
          <w:i/>
          <w:color w:val="000000"/>
        </w:rPr>
        <w:t>hao</w:t>
      </w:r>
      <w:proofErr w:type="spellEnd"/>
      <w:r w:rsidRPr="0097268E">
        <w:rPr>
          <w:i/>
          <w:color w:val="000000"/>
        </w:rPr>
        <w:t xml:space="preserve"> </w:t>
      </w:r>
      <w:proofErr w:type="spellStart"/>
      <w:r w:rsidRPr="0097268E">
        <w:rPr>
          <w:i/>
          <w:color w:val="000000"/>
        </w:rPr>
        <w:t>mòn</w:t>
      </w:r>
      <w:proofErr w:type="spellEnd"/>
      <w:r w:rsidRPr="0097268E">
        <w:rPr>
          <w:i/>
          <w:color w:val="000000"/>
        </w:rPr>
        <w:t>,</w:t>
      </w:r>
      <w:r>
        <w:rPr>
          <w:color w:val="000000"/>
        </w:rPr>
        <w:t xml:space="preserve"> ĐHNT. </w:t>
      </w:r>
    </w:p>
    <w:p w:rsidR="009802AF" w:rsidRPr="00BC531D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>
        <w:rPr>
          <w:color w:val="000000"/>
        </w:rPr>
        <w:t>Nguyễn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Tuấn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Nguyễn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Thêm</w:t>
      </w:r>
      <w:proofErr w:type="spellEnd"/>
      <w:r>
        <w:rPr>
          <w:color w:val="000000"/>
        </w:rPr>
        <w:t xml:space="preserve"> (1990), </w:t>
      </w:r>
      <w:proofErr w:type="spellStart"/>
      <w:r w:rsidRPr="00A054E8">
        <w:rPr>
          <w:i/>
          <w:color w:val="000000"/>
        </w:rPr>
        <w:t>Kỹ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thuật</w:t>
      </w:r>
      <w:proofErr w:type="spellEnd"/>
      <w:r w:rsidRPr="00A054E8">
        <w:rPr>
          <w:i/>
          <w:color w:val="000000"/>
        </w:rPr>
        <w:t xml:space="preserve"> ma </w:t>
      </w:r>
      <w:proofErr w:type="spellStart"/>
      <w:r w:rsidRPr="00A054E8">
        <w:rPr>
          <w:i/>
          <w:color w:val="000000"/>
        </w:rPr>
        <w:t>sát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và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biện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pháp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nâng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cao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tuổi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thọ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thiết</w:t>
      </w:r>
      <w:proofErr w:type="spellEnd"/>
      <w:r w:rsidRPr="00A054E8">
        <w:rPr>
          <w:i/>
          <w:color w:val="000000"/>
        </w:rPr>
        <w:t xml:space="preserve"> </w:t>
      </w:r>
      <w:proofErr w:type="spellStart"/>
      <w:r w:rsidRPr="00A054E8">
        <w:rPr>
          <w:i/>
          <w:color w:val="000000"/>
        </w:rPr>
        <w:t>bị</w:t>
      </w:r>
      <w:proofErr w:type="spellEnd"/>
      <w:r w:rsidRPr="00A054E8">
        <w:rPr>
          <w:i/>
          <w:color w:val="000000"/>
        </w:rPr>
        <w:t>,</w:t>
      </w:r>
      <w:r>
        <w:rPr>
          <w:color w:val="000000"/>
        </w:rPr>
        <w:t xml:space="preserve"> NXB </w:t>
      </w:r>
      <w:proofErr w:type="spellStart"/>
      <w:r>
        <w:rPr>
          <w:color w:val="000000"/>
        </w:rPr>
        <w:t>Khoa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>.</w:t>
      </w:r>
    </w:p>
    <w:p w:rsidR="009802AF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A054E8">
        <w:rPr>
          <w:bCs/>
        </w:rPr>
        <w:t>Nguyễn</w:t>
      </w:r>
      <w:proofErr w:type="spellEnd"/>
      <w:r w:rsidRPr="00A054E8">
        <w:rPr>
          <w:bCs/>
        </w:rPr>
        <w:t xml:space="preserve"> </w:t>
      </w:r>
      <w:proofErr w:type="spellStart"/>
      <w:r w:rsidRPr="00A054E8">
        <w:rPr>
          <w:bCs/>
        </w:rPr>
        <w:t>Hữu</w:t>
      </w:r>
      <w:proofErr w:type="spellEnd"/>
      <w:r w:rsidRPr="00A054E8">
        <w:rPr>
          <w:bCs/>
        </w:rPr>
        <w:t xml:space="preserve"> </w:t>
      </w:r>
      <w:proofErr w:type="spellStart"/>
      <w:r w:rsidRPr="00A054E8">
        <w:rPr>
          <w:bCs/>
        </w:rPr>
        <w:t>Dũng</w:t>
      </w:r>
      <w:proofErr w:type="spellEnd"/>
      <w:r w:rsidRPr="00A054E8">
        <w:rPr>
          <w:b/>
          <w:bCs/>
        </w:rPr>
        <w:t xml:space="preserve"> </w:t>
      </w:r>
      <w:r w:rsidRPr="00A054E8">
        <w:t>(</w:t>
      </w:r>
      <w:proofErr w:type="spellStart"/>
      <w:r w:rsidRPr="00A054E8">
        <w:t>Dịch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Nga</w:t>
      </w:r>
      <w:proofErr w:type="spellEnd"/>
      <w:r w:rsidRPr="00A054E8">
        <w:t xml:space="preserve">, 1977), </w:t>
      </w:r>
      <w:r w:rsidRPr="00A054E8">
        <w:rPr>
          <w:i/>
        </w:rPr>
        <w:t xml:space="preserve">Ma </w:t>
      </w:r>
      <w:proofErr w:type="spellStart"/>
      <w:r w:rsidRPr="00A054E8">
        <w:rPr>
          <w:i/>
        </w:rPr>
        <w:t>sát</w:t>
      </w:r>
      <w:proofErr w:type="spellEnd"/>
      <w:r w:rsidRPr="00A054E8">
        <w:rPr>
          <w:i/>
        </w:rPr>
        <w:t xml:space="preserve">, </w:t>
      </w:r>
      <w:proofErr w:type="spellStart"/>
      <w:r w:rsidRPr="00A054E8">
        <w:rPr>
          <w:i/>
        </w:rPr>
        <w:t>bôi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trơn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và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hao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mòn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máy</w:t>
      </w:r>
      <w:proofErr w:type="spellEnd"/>
      <w:r w:rsidRPr="00A054E8">
        <w:rPr>
          <w:i/>
        </w:rPr>
        <w:t xml:space="preserve"> </w:t>
      </w:r>
      <w:proofErr w:type="spellStart"/>
      <w:r w:rsidRPr="00A054E8">
        <w:rPr>
          <w:i/>
        </w:rPr>
        <w:t>móc</w:t>
      </w:r>
      <w:proofErr w:type="spellEnd"/>
      <w:r w:rsidRPr="00A054E8">
        <w:t xml:space="preserve">, NXB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&amp;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>.</w:t>
      </w:r>
      <w:r w:rsidRPr="00A054E8">
        <w:t xml:space="preserve">                                                                          </w:t>
      </w:r>
    </w:p>
    <w:p w:rsidR="009802AF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Nguyễn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Văn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Bình</w:t>
      </w:r>
      <w:proofErr w:type="spellEnd"/>
      <w:r w:rsidRPr="00BC531D">
        <w:rPr>
          <w:color w:val="000000"/>
        </w:rPr>
        <w:t xml:space="preserve">, </w:t>
      </w:r>
      <w:proofErr w:type="spellStart"/>
      <w:r w:rsidRPr="00BC531D">
        <w:rPr>
          <w:color w:val="000000"/>
        </w:rPr>
        <w:t>Nguyễn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Tất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Tiến</w:t>
      </w:r>
      <w:proofErr w:type="spellEnd"/>
      <w:r w:rsidRPr="00BC531D">
        <w:rPr>
          <w:color w:val="000000"/>
        </w:rPr>
        <w:t xml:space="preserve"> (1994), </w:t>
      </w:r>
      <w:proofErr w:type="spellStart"/>
      <w:r w:rsidRPr="00BC531D">
        <w:rPr>
          <w:i/>
          <w:color w:val="000000"/>
        </w:rPr>
        <w:t>Nguyên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lý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động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cơ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đốt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trong</w:t>
      </w:r>
      <w:proofErr w:type="spellEnd"/>
      <w:r>
        <w:rPr>
          <w:color w:val="000000"/>
        </w:rPr>
        <w:t>, NXB</w:t>
      </w:r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Giáo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dục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Hà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Nội</w:t>
      </w:r>
      <w:proofErr w:type="spellEnd"/>
      <w:r w:rsidRPr="00BC531D">
        <w:rPr>
          <w:color w:val="000000"/>
        </w:rPr>
        <w:t>.</w:t>
      </w:r>
    </w:p>
    <w:p w:rsidR="009802AF" w:rsidRPr="003F7D6A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  <w:lang w:val="pl-PL"/>
        </w:rPr>
      </w:pPr>
      <w:r w:rsidRPr="003F7D6A">
        <w:rPr>
          <w:iCs/>
          <w:color w:val="000000"/>
          <w:lang w:val="pl-PL"/>
        </w:rPr>
        <w:lastRenderedPageBreak/>
        <w:t>J</w:t>
      </w:r>
      <w:r w:rsidRPr="003F7D6A">
        <w:rPr>
          <w:color w:val="000000"/>
          <w:lang w:val="pl-PL"/>
        </w:rPr>
        <w:t xml:space="preserve">.K W£odarski (1982), </w:t>
      </w:r>
      <w:r w:rsidRPr="003F7D6A">
        <w:rPr>
          <w:i/>
          <w:color w:val="000000"/>
          <w:lang w:val="pl-PL"/>
        </w:rPr>
        <w:t>T£okowesilniki Spalinowe Procesy Trybologiczne,</w:t>
      </w:r>
      <w:r w:rsidRPr="003F7D6A">
        <w:rPr>
          <w:color w:val="000000"/>
          <w:lang w:val="pl-PL"/>
        </w:rPr>
        <w:t xml:space="preserve">  Wydawwnictwa Kommunikạci i £ączos</w:t>
      </w:r>
      <w:r w:rsidRPr="003F7D6A">
        <w:rPr>
          <w:color w:val="000000"/>
          <w:vertAlign w:val="superscript"/>
          <w:lang w:val="pl-PL"/>
        </w:rPr>
        <w:t>’</w:t>
      </w:r>
      <w:r w:rsidRPr="003F7D6A">
        <w:rPr>
          <w:color w:val="000000"/>
          <w:lang w:val="pl-PL"/>
        </w:rPr>
        <w:t>ci Warraszawwa</w:t>
      </w:r>
    </w:p>
    <w:p w:rsidR="009802AF" w:rsidRPr="00E86EFF" w:rsidRDefault="009802AF" w:rsidP="009802AF">
      <w:pPr>
        <w:numPr>
          <w:ilvl w:val="0"/>
          <w:numId w:val="2"/>
        </w:numPr>
        <w:ind w:left="908" w:hanging="454"/>
        <w:jc w:val="both"/>
        <w:rPr>
          <w:color w:val="000000"/>
          <w:lang w:val="pl-PL"/>
        </w:rPr>
      </w:pPr>
      <w:r w:rsidRPr="009C40FA">
        <w:rPr>
          <w:color w:val="000000"/>
          <w:lang w:val="pl-PL"/>
        </w:rPr>
        <w:t xml:space="preserve">Jannusz Janecki, </w:t>
      </w:r>
      <w:r w:rsidRPr="009C40FA">
        <w:rPr>
          <w:i/>
          <w:color w:val="000000"/>
          <w:lang w:val="pl-PL"/>
        </w:rPr>
        <w:t>Zuzycie Częs</w:t>
      </w:r>
      <w:r w:rsidRPr="009C40FA">
        <w:rPr>
          <w:i/>
          <w:color w:val="000000"/>
          <w:vertAlign w:val="superscript"/>
          <w:lang w:val="pl-PL"/>
        </w:rPr>
        <w:t>’</w:t>
      </w:r>
      <w:r w:rsidRPr="009C40FA">
        <w:rPr>
          <w:i/>
          <w:color w:val="000000"/>
          <w:lang w:val="pl-PL"/>
        </w:rPr>
        <w:t>ci i Zespolów Pojzdów Samochodowych.</w:t>
      </w:r>
    </w:p>
    <w:p w:rsidR="009802AF" w:rsidRPr="00F01304" w:rsidRDefault="009802AF" w:rsidP="009802AF">
      <w:pPr>
        <w:ind w:left="454"/>
        <w:jc w:val="both"/>
        <w:rPr>
          <w:color w:val="000000"/>
          <w:lang w:val="pl-PL"/>
        </w:rPr>
      </w:pPr>
    </w:p>
    <w:tbl>
      <w:tblPr>
        <w:tblW w:w="0" w:type="auto"/>
        <w:tblLook w:val="01E0"/>
      </w:tblPr>
      <w:tblGrid>
        <w:gridCol w:w="753"/>
        <w:gridCol w:w="1989"/>
        <w:gridCol w:w="2525"/>
        <w:gridCol w:w="2336"/>
        <w:gridCol w:w="1639"/>
      </w:tblGrid>
      <w:tr w:rsidR="009802AF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9802AF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9802AF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Tiểu luận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0F3A9D" w:rsidRDefault="009802AF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9802AF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Thực hành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9802AF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(viết/vấn đáp/…)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653939" w:rsidRDefault="009802AF" w:rsidP="00CE107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9802AF" w:rsidRPr="00F6580D" w:rsidTr="00CE1070"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9802AF" w:rsidRPr="00F6580D" w:rsidTr="00CE1070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</w:p>
          <w:p w:rsidR="009802AF" w:rsidRPr="00F6580D" w:rsidRDefault="009802AF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9802AF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9802AF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Default="009802AF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9802AF" w:rsidRPr="00BC5B81" w:rsidRDefault="009802A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BC5B81">
              <w:rPr>
                <w:b/>
                <w:noProof/>
              </w:rPr>
              <w:t xml:space="preserve">Lê Bá Khang </w:t>
            </w:r>
          </w:p>
          <w:p w:rsidR="009802AF" w:rsidRDefault="009802AF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0F3A9D" w:rsidRDefault="009802A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9802AF" w:rsidRPr="000F3A9D" w:rsidRDefault="009802AF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GVC. </w:t>
            </w:r>
            <w:r w:rsidRPr="000F3A9D">
              <w:rPr>
                <w:b/>
                <w:noProof/>
              </w:rPr>
              <w:t>Tiến sĩ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F" w:rsidRPr="00BD0727" w:rsidRDefault="009802AF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9802AF" w:rsidRPr="00F6580D" w:rsidTr="00CE1070"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2AF" w:rsidRPr="00F6580D" w:rsidRDefault="009802AF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03 / 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9802AF" w:rsidRDefault="009802AF" w:rsidP="009802AF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59"/>
    <w:multiLevelType w:val="hybridMultilevel"/>
    <w:tmpl w:val="56C05D16"/>
    <w:lvl w:ilvl="0" w:tplc="DC72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F6B79"/>
    <w:multiLevelType w:val="hybridMultilevel"/>
    <w:tmpl w:val="7AE41A22"/>
    <w:lvl w:ilvl="0" w:tplc="F38E2E0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802AF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2AF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02AF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802AF"/>
    <w:rPr>
      <w:rFonts w:ascii=".VnTime" w:eastAsia="Times New Roman" w:hAnsi=".VnTime" w:cs="Times New Roman"/>
      <w:sz w:val="28"/>
      <w:szCs w:val="24"/>
      <w:lang w:val="en-US"/>
    </w:rPr>
  </w:style>
  <w:style w:type="paragraph" w:styleId="NormalWeb">
    <w:name w:val="Normal (Web)"/>
    <w:basedOn w:val="Normal"/>
    <w:rsid w:val="009802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2015-05-04T08:18:00Z</dcterms:created>
  <dcterms:modified xsi:type="dcterms:W3CDTF">2015-05-04T08:19:00Z</dcterms:modified>
</cp:coreProperties>
</file>