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D7" w:rsidRPr="00E61F18" w:rsidRDefault="006420D7" w:rsidP="00E61F18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THÔNG TIN CÁ NHÂN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 xml:space="preserve">Họ &amp; tên: </w:t>
      </w:r>
      <w:r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Hoàng Ngọc Anh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Ngày tháng năm sinh:</w:t>
      </w:r>
      <w:r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 xml:space="preserve"> 24/09/1982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Quê quán:</w:t>
      </w:r>
      <w:r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 xml:space="preserve"> Thái Giang, Thái Thụy, Thái Bình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Chức danh:                                                Học hàm/Học vị</w:t>
      </w:r>
      <w:r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: Thạc sỹ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</w:pPr>
      <w:r w:rsidRPr="00E61F18"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>Địa chỉ thường trú:</w:t>
      </w:r>
      <w:r>
        <w:rPr>
          <w:rFonts w:ascii="Calibri Light" w:hAnsi="Calibri Light" w:cs="Calibri Light"/>
          <w:b/>
          <w:bCs/>
          <w:color w:val="323E4F"/>
          <w:sz w:val="24"/>
          <w:szCs w:val="24"/>
          <w:shd w:val="clear" w:color="auto" w:fill="FFFFFF"/>
        </w:rPr>
        <w:t xml:space="preserve"> Tổ 17, Tây Nam, Phường Vĩnh Hải, Nha Trang, Khánh Hòa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00B050"/>
          <w:sz w:val="24"/>
          <w:szCs w:val="24"/>
          <w:shd w:val="clear" w:color="auto" w:fill="FFFFFF"/>
        </w:rPr>
      </w:pP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b/>
          <w:bCs/>
          <w:color w:val="00B050"/>
          <w:sz w:val="24"/>
          <w:szCs w:val="24"/>
          <w:shd w:val="clear" w:color="auto" w:fill="FFFFFF"/>
        </w:rPr>
      </w:pP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smartTag w:uri="urn:schemas-microsoft-com:office:smarttags" w:element="place">
        <w:r w:rsidRPr="00E61F18">
          <w:rPr>
            <w:rFonts w:ascii="Calibri Light" w:hAnsi="Calibri Light" w:cs="Calibri Light"/>
            <w:b/>
            <w:bCs/>
            <w:color w:val="00B050"/>
            <w:sz w:val="24"/>
            <w:szCs w:val="24"/>
            <w:shd w:val="clear" w:color="auto" w:fill="FFFFFF"/>
          </w:rPr>
          <w:t>I.</w:t>
        </w:r>
      </w:smartTag>
      <w:r w:rsidRPr="00E61F18">
        <w:rPr>
          <w:rFonts w:ascii="Calibri Light" w:hAnsi="Calibri Light" w:cs="Calibri Light"/>
          <w:b/>
          <w:bCs/>
          <w:color w:val="00B050"/>
          <w:sz w:val="24"/>
          <w:szCs w:val="24"/>
          <w:shd w:val="clear" w:color="auto" w:fill="FFFFFF"/>
        </w:rPr>
        <w:t xml:space="preserve"> QUÁ TRÌNH ĐÀO TẠO</w:t>
      </w:r>
    </w:p>
    <w:p w:rsidR="006420D7" w:rsidRDefault="006420D7" w:rsidP="00C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2F5496"/>
          <w:sz w:val="24"/>
          <w:szCs w:val="24"/>
        </w:rPr>
      </w:pPr>
      <w:r w:rsidRPr="00E61F18">
        <w:rPr>
          <w:rFonts w:ascii="Calibri Light" w:hAnsi="Calibri Light" w:cs="Calibri Light"/>
          <w:color w:val="2F5496"/>
          <w:sz w:val="24"/>
          <w:szCs w:val="24"/>
        </w:rPr>
        <w:t>Đại học: (Thời gian đào tạo, tên bằng, chuyên ngành đào tạo, nơi đào tạo)</w:t>
      </w:r>
    </w:p>
    <w:p w:rsidR="006420D7" w:rsidRPr="00E61F18" w:rsidRDefault="006420D7" w:rsidP="00944806">
      <w:pPr>
        <w:spacing w:before="100" w:beforeAutospacing="1" w:after="100" w:afterAutospacing="1" w:line="240" w:lineRule="auto"/>
        <w:ind w:left="360"/>
        <w:rPr>
          <w:rFonts w:ascii="Calibri Light" w:hAnsi="Calibri Light" w:cs="Calibri Light"/>
          <w:color w:val="2F5496"/>
          <w:sz w:val="24"/>
          <w:szCs w:val="24"/>
        </w:rPr>
      </w:pPr>
      <w:r>
        <w:rPr>
          <w:rFonts w:ascii="Calibri Light" w:hAnsi="Calibri Light" w:cs="Calibri Light"/>
          <w:color w:val="2F5496"/>
          <w:sz w:val="24"/>
          <w:szCs w:val="24"/>
        </w:rPr>
        <w:t>Thời gian đào tạo: 2001 đến 200</w:t>
      </w:r>
      <w:r w:rsidRPr="00C01885">
        <w:rPr>
          <w:rFonts w:ascii="Calibri Light" w:hAnsi="Calibri Light" w:cs="Calibri Light"/>
          <w:color w:val="2F5496"/>
          <w:sz w:val="24"/>
          <w:szCs w:val="24"/>
        </w:rPr>
        <w:t>5</w:t>
      </w:r>
      <w:r>
        <w:rPr>
          <w:rFonts w:ascii="Calibri Light" w:hAnsi="Calibri Light" w:cs="Calibri Light"/>
          <w:color w:val="2F5496"/>
          <w:sz w:val="24"/>
          <w:szCs w:val="24"/>
        </w:rPr>
        <w:t xml:space="preserve">, chuyên ngành </w:t>
      </w:r>
      <w:r w:rsidRPr="00944806">
        <w:rPr>
          <w:rFonts w:ascii="Calibri Light" w:hAnsi="Calibri Light" w:cs="Calibri Light"/>
          <w:color w:val="2F5496"/>
          <w:sz w:val="24"/>
          <w:szCs w:val="24"/>
        </w:rPr>
        <w:t>Công nghệ chế biến thuỷ sản, Đại học  Thuỷ sản</w:t>
      </w:r>
    </w:p>
    <w:p w:rsidR="006420D7" w:rsidRDefault="006420D7" w:rsidP="00C018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2F5496"/>
          <w:sz w:val="24"/>
          <w:szCs w:val="24"/>
        </w:rPr>
      </w:pPr>
      <w:r w:rsidRPr="00E61F18">
        <w:rPr>
          <w:rFonts w:ascii="Calibri Light" w:hAnsi="Calibri Light" w:cs="Calibri Light"/>
          <w:color w:val="2F5496"/>
          <w:sz w:val="24"/>
          <w:szCs w:val="24"/>
        </w:rPr>
        <w:t>Cao học: (Thời gian đào tạo, tên bằng, chuyên ngành đào tạo, nơi đào tạo)</w:t>
      </w:r>
    </w:p>
    <w:p w:rsidR="006420D7" w:rsidRPr="00E61F18" w:rsidRDefault="006420D7" w:rsidP="00C01885">
      <w:pPr>
        <w:spacing w:before="100" w:beforeAutospacing="1" w:after="100" w:afterAutospacing="1" w:line="240" w:lineRule="auto"/>
        <w:ind w:left="360"/>
        <w:rPr>
          <w:rFonts w:ascii="Calibri Light" w:hAnsi="Calibri Light" w:cs="Calibri Light"/>
          <w:color w:val="2F5496"/>
          <w:sz w:val="24"/>
          <w:szCs w:val="24"/>
        </w:rPr>
      </w:pPr>
      <w:r>
        <w:rPr>
          <w:rFonts w:ascii="Calibri Light" w:hAnsi="Calibri Light" w:cs="Calibri Light"/>
          <w:color w:val="2F5496"/>
          <w:sz w:val="24"/>
          <w:szCs w:val="24"/>
        </w:rPr>
        <w:t xml:space="preserve">Thời gian đào tạo 2007 đến 2009, </w:t>
      </w:r>
      <w:r w:rsidRPr="00944806">
        <w:rPr>
          <w:rFonts w:ascii="Calibri Light" w:hAnsi="Calibri Light" w:cs="Calibri Light"/>
          <w:color w:val="2F5496"/>
          <w:sz w:val="24"/>
          <w:szCs w:val="24"/>
        </w:rPr>
        <w:t>Công nghệ sau thu hoạch, Đại học Nha Trang</w:t>
      </w:r>
    </w:p>
    <w:p w:rsidR="006420D7" w:rsidRPr="00E61F18" w:rsidRDefault="006420D7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2F5496"/>
          <w:sz w:val="24"/>
          <w:szCs w:val="24"/>
        </w:rPr>
      </w:pPr>
      <w:r w:rsidRPr="00E61F18">
        <w:rPr>
          <w:rFonts w:ascii="Calibri Light" w:hAnsi="Calibri Light" w:cs="Calibri Light"/>
          <w:color w:val="2F5496"/>
          <w:sz w:val="24"/>
          <w:szCs w:val="24"/>
        </w:rPr>
        <w:t>Tiến sĩ: (Thời gian đào tạo, tên bằng, chuyên ngành đào tạo, nơi đào tạo)</w:t>
      </w:r>
    </w:p>
    <w:p w:rsidR="006420D7" w:rsidRPr="00C01885" w:rsidRDefault="006420D7" w:rsidP="002A25D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01885">
        <w:rPr>
          <w:rFonts w:ascii="Calibri Light" w:hAnsi="Calibri Light" w:cs="Calibri Light"/>
          <w:b/>
          <w:bCs/>
          <w:color w:val="00B050"/>
          <w:sz w:val="24"/>
          <w:szCs w:val="24"/>
          <w:shd w:val="clear" w:color="auto" w:fill="FFFFFF"/>
        </w:rPr>
        <w:t>II. HOẠT ĐỘNG GIẢNG DẠY</w:t>
      </w:r>
      <w:bookmarkStart w:id="0" w:name="_GoBack"/>
      <w:bookmarkEnd w:id="0"/>
      <w:r w:rsidRPr="00C01885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br/>
      </w:r>
    </w:p>
    <w:p w:rsidR="006420D7" w:rsidRPr="00E61F18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>CÁC HỌC PHẦN ĐẢM NHIỆM</w:t>
      </w:r>
    </w:p>
    <w:p w:rsidR="006420D7" w:rsidRPr="00C01885" w:rsidRDefault="006420D7" w:rsidP="002A25D4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color w:val="538135"/>
          <w:sz w:val="24"/>
          <w:szCs w:val="24"/>
        </w:rPr>
      </w:pPr>
      <w:r w:rsidRPr="00C01885">
        <w:rPr>
          <w:rFonts w:ascii="Calibri Light" w:hAnsi="Calibri Light" w:cs="Calibri Light"/>
          <w:b/>
          <w:bCs/>
          <w:sz w:val="24"/>
          <w:szCs w:val="24"/>
        </w:rPr>
        <w:t>Bậc Đại học: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Quản lý chất lượng môi trường, Quy hoạch Môi trường, Quá trình thiết bị và môi trường 1</w:t>
      </w:r>
    </w:p>
    <w:p w:rsidR="006420D7" w:rsidRPr="00C01885" w:rsidRDefault="006420D7" w:rsidP="002A25D4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01885">
        <w:rPr>
          <w:rFonts w:ascii="Calibri Light" w:hAnsi="Calibri Light" w:cs="Calibri Light"/>
          <w:b/>
          <w:bCs/>
          <w:sz w:val="24"/>
          <w:szCs w:val="24"/>
        </w:rPr>
        <w:t>Bậc Sau đại học: Cao học/Tiến sĩ</w:t>
      </w:r>
    </w:p>
    <w:p w:rsidR="006420D7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>GIÁO TRÌNH-BÀI GIẢNG-SÁCH THAM KHẢO</w:t>
      </w:r>
    </w:p>
    <w:p w:rsidR="006420D7" w:rsidRPr="00944806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color w:val="538135"/>
          <w:sz w:val="24"/>
          <w:szCs w:val="24"/>
        </w:rPr>
      </w:pPr>
      <w:r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>Bài giảng:</w:t>
      </w:r>
      <w:r w:rsidRPr="00944806">
        <w:rPr>
          <w:rStyle w:val="Strong"/>
          <w:rFonts w:cs="Calibri Light"/>
          <w:b w:val="0"/>
          <w:bCs w:val="0"/>
          <w:color w:val="ED7D31"/>
          <w:shd w:val="clear" w:color="auto" w:fill="FFFFFF"/>
        </w:rPr>
        <w:t xml:space="preserve"> </w:t>
      </w:r>
      <w:r w:rsidRPr="00944806"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>Quản lý chất lượng môi trường, Quy hoạch Môi trường, Quá trình thiết bị và môi trường 1</w:t>
      </w:r>
    </w:p>
    <w:p w:rsidR="006420D7" w:rsidRPr="00E61F18" w:rsidRDefault="006420D7" w:rsidP="002A25D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E61F18">
        <w:rPr>
          <w:rFonts w:ascii="Calibri Light" w:hAnsi="Calibri Light" w:cs="Calibri Light"/>
          <w:b/>
          <w:bCs/>
          <w:color w:val="00B050"/>
          <w:sz w:val="24"/>
          <w:szCs w:val="24"/>
          <w:shd w:val="clear" w:color="auto" w:fill="FFFFFF"/>
        </w:rPr>
        <w:t>III. HOẠT ĐỘNG NGHIÊN CỨU KHOA HỌC</w:t>
      </w:r>
      <w:r w:rsidRPr="00E61F1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br/>
      </w:r>
    </w:p>
    <w:p w:rsidR="006420D7" w:rsidRPr="00E61F18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bCs w:val="0"/>
          <w:color w:val="ED7D31"/>
          <w:sz w:val="24"/>
          <w:szCs w:val="24"/>
          <w:shd w:val="clear" w:color="auto" w:fill="FFFFFF"/>
        </w:rPr>
        <w:t>HƯỚNG NGHIÊN CỨU</w:t>
      </w:r>
      <w:r>
        <w:rPr>
          <w:rStyle w:val="Strong"/>
          <w:rFonts w:ascii="Calibri Light" w:hAnsi="Calibri Light" w:cs="Calibri Light"/>
          <w:bCs w:val="0"/>
          <w:color w:val="ED7D31"/>
          <w:sz w:val="24"/>
          <w:szCs w:val="24"/>
          <w:shd w:val="clear" w:color="auto" w:fill="FFFFFF"/>
        </w:rPr>
        <w:t>: Phân tích, đánh giá chất lượng môi trường môi trường nước ảnh hưởng đến đời sống thủy sinh.</w:t>
      </w:r>
    </w:p>
    <w:p w:rsidR="006420D7" w:rsidRPr="00E77A95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bCs w:val="0"/>
          <w:color w:val="ED7D31"/>
          <w:sz w:val="24"/>
          <w:szCs w:val="24"/>
          <w:shd w:val="clear" w:color="auto" w:fill="FFFFFF"/>
        </w:rPr>
        <w:t>ĐỀ TÀI – DỰ ÁN</w:t>
      </w:r>
      <w:r>
        <w:rPr>
          <w:rStyle w:val="Strong"/>
          <w:rFonts w:ascii="Calibri Light" w:hAnsi="Calibri Light" w:cs="Calibri Light"/>
          <w:bCs w:val="0"/>
          <w:color w:val="ED7D31"/>
          <w:sz w:val="24"/>
          <w:szCs w:val="24"/>
          <w:shd w:val="clear" w:color="auto" w:fill="FFFFFF"/>
        </w:rPr>
        <w:t xml:space="preserve"> </w:t>
      </w:r>
      <w:r w:rsidRPr="00E77A95"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(Sắp xếp theo trình tự thời gian từ mới đến cũ</w:t>
      </w:r>
      <w:r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, cập nhật đến tháng 7/2017</w:t>
      </w:r>
      <w:r w:rsidRPr="00E77A95"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)</w:t>
      </w:r>
    </w:p>
    <w:p w:rsidR="006420D7" w:rsidRPr="00E61F18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bCs w:val="0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bCs w:val="0"/>
          <w:sz w:val="24"/>
          <w:szCs w:val="24"/>
          <w:shd w:val="clear" w:color="auto" w:fill="FFFFFF"/>
        </w:rPr>
        <w:t>Chủ nhiệm</w:t>
      </w:r>
    </w:p>
    <w:p w:rsidR="006420D7" w:rsidRDefault="006420D7" w:rsidP="002A25D4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bCs w:val="0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bCs w:val="0"/>
          <w:sz w:val="24"/>
          <w:szCs w:val="24"/>
          <w:shd w:val="clear" w:color="auto" w:fill="FFFFFF"/>
        </w:rPr>
        <w:t>Tham gia</w:t>
      </w:r>
      <w:r>
        <w:rPr>
          <w:rStyle w:val="Strong"/>
          <w:rFonts w:ascii="Calibri Light" w:hAnsi="Calibri Light" w:cs="Calibri Light"/>
          <w:bCs w:val="0"/>
          <w:sz w:val="24"/>
          <w:szCs w:val="24"/>
          <w:shd w:val="clear" w:color="auto" w:fill="FFFFFF"/>
        </w:rPr>
        <w:t>:</w:t>
      </w:r>
    </w:p>
    <w:p w:rsidR="006420D7" w:rsidRPr="000C3D2A" w:rsidRDefault="006420D7" w:rsidP="000C3D2A">
      <w:pPr>
        <w:spacing w:line="312" w:lineRule="auto"/>
        <w:jc w:val="both"/>
        <w:rPr>
          <w:rStyle w:val="Strong"/>
          <w:b w:val="0"/>
          <w:bCs w:val="0"/>
          <w:i/>
          <w:color w:val="0000FF"/>
          <w:sz w:val="26"/>
          <w:szCs w:val="26"/>
        </w:rPr>
      </w:pPr>
      <w:r>
        <w:rPr>
          <w:color w:val="000000"/>
          <w:sz w:val="26"/>
          <w:szCs w:val="26"/>
        </w:rPr>
        <w:t>Cộng tác viên đề tài “</w:t>
      </w:r>
      <w:r w:rsidRPr="000C3D2A">
        <w:rPr>
          <w:color w:val="000000"/>
          <w:sz w:val="26"/>
          <w:szCs w:val="26"/>
        </w:rPr>
        <w:t>Đánh giá hiện trạng môi trường và các nguy cơ xảy ra tai biến môi trường tại đầm Ô Loan, huyện Tuy An, tỉnh Phú Yên "</w:t>
      </w:r>
      <w:r>
        <w:rPr>
          <w:color w:val="000000"/>
          <w:sz w:val="26"/>
          <w:szCs w:val="26"/>
        </w:rPr>
        <w:t xml:space="preserve"> năm 2014</w:t>
      </w:r>
    </w:p>
    <w:p w:rsidR="006420D7" w:rsidRPr="00E77A95" w:rsidRDefault="006420D7" w:rsidP="00E77A95">
      <w:pPr>
        <w:shd w:val="clear" w:color="auto" w:fill="FFFFFF"/>
        <w:spacing w:after="240" w:line="240" w:lineRule="auto"/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</w:pPr>
      <w:r w:rsidRPr="00E61F18"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>CÔNG TRÌNH CÔNG BỐ</w:t>
      </w:r>
      <w:r>
        <w:rPr>
          <w:rStyle w:val="Strong"/>
          <w:rFonts w:ascii="Calibri Light" w:hAnsi="Calibri Light" w:cs="Calibri Light"/>
          <w:color w:val="ED7D31"/>
          <w:sz w:val="24"/>
          <w:szCs w:val="24"/>
          <w:shd w:val="clear" w:color="auto" w:fill="FFFFFF"/>
        </w:rPr>
        <w:t xml:space="preserve"> </w:t>
      </w:r>
      <w:r w:rsidRPr="00E77A95"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(Sắp xếp theo trình tự thời gian từ mới đến cũ</w:t>
      </w:r>
      <w:r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, cập nhật đến tháng 7/2017</w:t>
      </w:r>
      <w:r w:rsidRPr="00E77A95">
        <w:rPr>
          <w:rStyle w:val="Strong"/>
          <w:rFonts w:ascii="Calibri Light" w:hAnsi="Calibri Light" w:cs="Calibri Light"/>
          <w:bCs w:val="0"/>
          <w:i/>
          <w:color w:val="ED7D31"/>
          <w:sz w:val="24"/>
          <w:szCs w:val="24"/>
          <w:shd w:val="clear" w:color="auto" w:fill="FFFFFF"/>
        </w:rPr>
        <w:t>)</w:t>
      </w:r>
    </w:p>
    <w:p w:rsidR="006420D7" w:rsidRPr="00E61F18" w:rsidRDefault="006420D7" w:rsidP="00D9721D">
      <w:pPr>
        <w:shd w:val="clear" w:color="auto" w:fill="FFFFFF"/>
        <w:spacing w:after="240" w:line="240" w:lineRule="auto"/>
        <w:rPr>
          <w:rFonts w:ascii="Calibri Light" w:hAnsi="Calibri Light" w:cs="Calibri Light"/>
          <w:color w:val="FF0000"/>
          <w:sz w:val="24"/>
          <w:szCs w:val="24"/>
        </w:rPr>
      </w:pPr>
      <w:r w:rsidRPr="00E61F18">
        <w:rPr>
          <w:rFonts w:ascii="Calibri Light" w:hAnsi="Calibri Light" w:cs="Calibri Light"/>
          <w:b/>
          <w:bCs/>
          <w:sz w:val="24"/>
          <w:szCs w:val="24"/>
        </w:rPr>
        <w:t>Bài báo quốc tế</w:t>
      </w:r>
    </w:p>
    <w:p w:rsidR="006420D7" w:rsidRDefault="006420D7" w:rsidP="00E61F18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C01885">
        <w:rPr>
          <w:rFonts w:ascii="Calibri Light" w:hAnsi="Calibri Light" w:cs="Calibri Light"/>
          <w:b/>
          <w:bCs/>
          <w:sz w:val="24"/>
          <w:szCs w:val="24"/>
        </w:rPr>
        <w:t>Bài báo trong nước</w:t>
      </w:r>
    </w:p>
    <w:p w:rsidR="006420D7" w:rsidRPr="00C01885" w:rsidRDefault="006420D7" w:rsidP="00E61F18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Đồng tác giả bài báo “</w:t>
      </w:r>
      <w:r>
        <w:rPr>
          <w:color w:val="000000"/>
          <w:sz w:val="26"/>
          <w:szCs w:val="26"/>
        </w:rPr>
        <w:t>Diễn biến chất lượng môi trường nước đầm Ô Loan năm 2014”, Tạp chí Thông tin khoa học và công nghệ Phú Yên, số 14/201</w:t>
      </w:r>
      <w:r w:rsidRPr="00411A5A">
        <w:rPr>
          <w:i/>
          <w:color w:val="000000"/>
          <w:sz w:val="26"/>
          <w:szCs w:val="26"/>
        </w:rPr>
        <w:t>5</w:t>
      </w:r>
    </w:p>
    <w:p w:rsidR="006420D7" w:rsidRPr="00E61F18" w:rsidRDefault="006420D7" w:rsidP="00D9721D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61F18">
        <w:rPr>
          <w:rFonts w:ascii="Calibri Light" w:hAnsi="Calibri Light" w:cs="Calibri Light"/>
          <w:b/>
          <w:bCs/>
          <w:sz w:val="24"/>
          <w:szCs w:val="24"/>
        </w:rPr>
        <w:t>Kỷ yếu hội thảo – Hội nghị</w:t>
      </w:r>
    </w:p>
    <w:p w:rsidR="006420D7" w:rsidRPr="00E61F18" w:rsidRDefault="006420D7" w:rsidP="002A25D4">
      <w:pPr>
        <w:shd w:val="clear" w:color="auto" w:fill="FFFFFF"/>
        <w:spacing w:after="24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61F18">
        <w:rPr>
          <w:rFonts w:ascii="Calibri Light" w:hAnsi="Calibri Light" w:cs="Calibri Light"/>
          <w:b/>
          <w:bCs/>
          <w:sz w:val="24"/>
          <w:szCs w:val="24"/>
        </w:rPr>
        <w:t>Bằng sáng chế</w:t>
      </w:r>
    </w:p>
    <w:sectPr w:rsidR="006420D7" w:rsidRPr="00E61F18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5D4"/>
    <w:rsid w:val="00024070"/>
    <w:rsid w:val="0003776A"/>
    <w:rsid w:val="00082F99"/>
    <w:rsid w:val="00086082"/>
    <w:rsid w:val="00092444"/>
    <w:rsid w:val="000C3D2A"/>
    <w:rsid w:val="00137398"/>
    <w:rsid w:val="001B5614"/>
    <w:rsid w:val="00294E2D"/>
    <w:rsid w:val="002A25D4"/>
    <w:rsid w:val="00316CF2"/>
    <w:rsid w:val="003B7A6E"/>
    <w:rsid w:val="003C3DC1"/>
    <w:rsid w:val="003D6698"/>
    <w:rsid w:val="00411A5A"/>
    <w:rsid w:val="004A0EA0"/>
    <w:rsid w:val="006420D7"/>
    <w:rsid w:val="00732BFC"/>
    <w:rsid w:val="00786FE2"/>
    <w:rsid w:val="007D7C0F"/>
    <w:rsid w:val="0091589E"/>
    <w:rsid w:val="0092691E"/>
    <w:rsid w:val="00944806"/>
    <w:rsid w:val="00C01885"/>
    <w:rsid w:val="00C55FBF"/>
    <w:rsid w:val="00C77367"/>
    <w:rsid w:val="00C96585"/>
    <w:rsid w:val="00D9721D"/>
    <w:rsid w:val="00E61F18"/>
    <w:rsid w:val="00E77A95"/>
    <w:rsid w:val="00EF1FAB"/>
    <w:rsid w:val="00F232A9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A25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A25D4"/>
    <w:rPr>
      <w:rFonts w:cs="Times New Roman"/>
      <w:b/>
      <w:bCs/>
    </w:rPr>
  </w:style>
  <w:style w:type="character" w:customStyle="1" w:styleId="pg-1ff3">
    <w:name w:val="pg-1ff3"/>
    <w:uiPriority w:val="99"/>
    <w:rsid w:val="00732BFC"/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0C3D2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3D2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CÁ NHÂN</dc:title>
  <dc:subject/>
  <dc:creator>Trong Bach</dc:creator>
  <cp:keywords/>
  <dc:description/>
  <cp:lastModifiedBy>User</cp:lastModifiedBy>
  <cp:revision>2</cp:revision>
  <dcterms:created xsi:type="dcterms:W3CDTF">2017-07-27T05:09:00Z</dcterms:created>
  <dcterms:modified xsi:type="dcterms:W3CDTF">2017-07-27T05:09:00Z</dcterms:modified>
</cp:coreProperties>
</file>