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7E" w:rsidRPr="00866E07" w:rsidRDefault="00025F7E" w:rsidP="00866E0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866E07">
        <w:rPr>
          <w:rFonts w:ascii="Times New Roman" w:hAnsi="Times New Roman"/>
          <w:b/>
          <w:sz w:val="24"/>
          <w:szCs w:val="24"/>
          <w:lang w:val="sv-SE"/>
        </w:rPr>
        <w:t>Việ</w:t>
      </w:r>
      <w:r w:rsidR="005E402F">
        <w:rPr>
          <w:rFonts w:ascii="Times New Roman" w:hAnsi="Times New Roman"/>
          <w:b/>
          <w:sz w:val="24"/>
          <w:szCs w:val="24"/>
          <w:lang w:val="sv-SE"/>
        </w:rPr>
        <w:t>n</w:t>
      </w:r>
      <w:r w:rsidRPr="00866E07">
        <w:rPr>
          <w:rFonts w:ascii="Times New Roman" w:hAnsi="Times New Roman"/>
          <w:b/>
          <w:sz w:val="24"/>
          <w:szCs w:val="24"/>
          <w:lang w:val="sv-SE"/>
        </w:rPr>
        <w:t xml:space="preserve">: </w:t>
      </w:r>
      <w:r w:rsidRPr="00866E07">
        <w:rPr>
          <w:rFonts w:ascii="Times New Roman" w:hAnsi="Times New Roman"/>
          <w:sz w:val="24"/>
          <w:szCs w:val="24"/>
          <w:lang w:val="sv-SE"/>
        </w:rPr>
        <w:t>NUÔI TRỒNG THỦY SẢN</w:t>
      </w: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866E07">
        <w:rPr>
          <w:rFonts w:ascii="Times New Roman" w:hAnsi="Times New Roman"/>
          <w:b/>
          <w:sz w:val="24"/>
          <w:szCs w:val="24"/>
          <w:lang w:val="sv-SE"/>
        </w:rPr>
        <w:t xml:space="preserve">Bộ môn: </w:t>
      </w:r>
      <w:r w:rsidR="005E402F">
        <w:rPr>
          <w:rFonts w:ascii="Times New Roman" w:hAnsi="Times New Roman"/>
          <w:sz w:val="24"/>
          <w:szCs w:val="24"/>
          <w:lang w:val="sv-SE"/>
        </w:rPr>
        <w:t>KỸ THUẬT NUÔI TRỒNG THỦY SẢN</w:t>
      </w: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025F7E" w:rsidRPr="00866E07" w:rsidRDefault="00025F7E" w:rsidP="00866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66E07">
        <w:rPr>
          <w:rFonts w:ascii="Times New Roman" w:hAnsi="Times New Roman"/>
          <w:b/>
          <w:sz w:val="24"/>
          <w:szCs w:val="24"/>
          <w:lang w:val="sv-SE"/>
        </w:rPr>
        <w:t>LỊCH TRÌNH VÀ PHƯƠNG PHÁP GIẢNG DẠY</w:t>
      </w: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866E07">
        <w:rPr>
          <w:rFonts w:ascii="Times New Roman" w:hAnsi="Times New Roman"/>
          <w:sz w:val="24"/>
          <w:szCs w:val="24"/>
          <w:lang w:val="sv-SE"/>
        </w:rPr>
        <w:t>Họ và tên CBGD: Nguyễn Văn Minh                 Chức danh, học vị: TS-GV</w:t>
      </w: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E07">
        <w:rPr>
          <w:rFonts w:ascii="Times New Roman" w:hAnsi="Times New Roman"/>
          <w:sz w:val="24"/>
          <w:szCs w:val="24"/>
        </w:rPr>
        <w:t xml:space="preserve">Email: </w:t>
      </w:r>
      <w:hyperlink r:id="rId5" w:history="1">
        <w:r w:rsidRPr="00866E07">
          <w:rPr>
            <w:rStyle w:val="Hyperlink"/>
            <w:rFonts w:ascii="Times New Roman" w:hAnsi="Times New Roman"/>
            <w:sz w:val="24"/>
            <w:szCs w:val="24"/>
          </w:rPr>
          <w:t>minhntu@gmail.com</w:t>
        </w:r>
      </w:hyperlink>
      <w:r w:rsidRPr="00866E07">
        <w:rPr>
          <w:rFonts w:ascii="Times New Roman" w:hAnsi="Times New Roman"/>
          <w:sz w:val="24"/>
          <w:szCs w:val="24"/>
        </w:rPr>
        <w:t xml:space="preserve">                            ĐTDĐ: 0915567220</w:t>
      </w:r>
    </w:p>
    <w:p w:rsidR="00025F7E" w:rsidRPr="00866E07" w:rsidRDefault="00025F7E" w:rsidP="00866E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6E07">
        <w:rPr>
          <w:rFonts w:ascii="Times New Roman" w:hAnsi="Times New Roman"/>
          <w:sz w:val="24"/>
          <w:szCs w:val="24"/>
        </w:rPr>
        <w:t>Học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phần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: Di </w:t>
      </w:r>
      <w:proofErr w:type="spellStart"/>
      <w:r w:rsidRPr="00866E07">
        <w:rPr>
          <w:rFonts w:ascii="Times New Roman" w:hAnsi="Times New Roman"/>
          <w:sz w:val="24"/>
          <w:szCs w:val="24"/>
        </w:rPr>
        <w:t>truyền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và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chọn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giống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thủy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sả</w:t>
      </w:r>
      <w:r w:rsidR="00C209BC">
        <w:rPr>
          <w:rFonts w:ascii="Times New Roman" w:hAnsi="Times New Roman"/>
          <w:sz w:val="24"/>
          <w:szCs w:val="24"/>
        </w:rPr>
        <w:t>n</w:t>
      </w:r>
      <w:proofErr w:type="spellEnd"/>
      <w:r w:rsidR="00C209B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C209BC">
        <w:rPr>
          <w:rFonts w:ascii="Times New Roman" w:hAnsi="Times New Roman"/>
          <w:sz w:val="24"/>
          <w:szCs w:val="24"/>
        </w:rPr>
        <w:t>Mã</w:t>
      </w:r>
      <w:proofErr w:type="spellEnd"/>
      <w:r w:rsidR="00C209BC">
        <w:rPr>
          <w:rFonts w:ascii="Times New Roman" w:hAnsi="Times New Roman"/>
          <w:sz w:val="24"/>
          <w:szCs w:val="24"/>
        </w:rPr>
        <w:t xml:space="preserve"> HP:  76034</w:t>
      </w:r>
      <w:r w:rsidRPr="00866E0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866E07">
        <w:rPr>
          <w:rFonts w:ascii="Times New Roman" w:hAnsi="Times New Roman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TC: 3</w:t>
      </w:r>
    </w:p>
    <w:p w:rsidR="00025F7E" w:rsidRPr="00866E07" w:rsidRDefault="00025F7E" w:rsidP="00866E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66E07">
        <w:rPr>
          <w:rFonts w:ascii="Times New Roman" w:hAnsi="Times New Roman"/>
          <w:sz w:val="24"/>
          <w:szCs w:val="24"/>
        </w:rPr>
        <w:t>Lớp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: NT5</w:t>
      </w:r>
      <w:r w:rsidR="00B40E0B">
        <w:rPr>
          <w:rFonts w:ascii="Times New Roman" w:hAnsi="Times New Roman"/>
          <w:sz w:val="24"/>
          <w:szCs w:val="24"/>
        </w:rPr>
        <w:t xml:space="preserve">7-1 &amp; </w:t>
      </w:r>
      <w:r w:rsidR="00B40E0B" w:rsidRPr="00866E07">
        <w:rPr>
          <w:rFonts w:ascii="Times New Roman" w:hAnsi="Times New Roman"/>
          <w:sz w:val="24"/>
          <w:szCs w:val="24"/>
        </w:rPr>
        <w:t>NT5</w:t>
      </w:r>
      <w:r w:rsidR="00B40E0B">
        <w:rPr>
          <w:rFonts w:ascii="Times New Roman" w:hAnsi="Times New Roman"/>
          <w:sz w:val="24"/>
          <w:szCs w:val="24"/>
        </w:rPr>
        <w:t>7-2</w:t>
      </w:r>
      <w:r w:rsidRPr="00866E07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866E07">
        <w:rPr>
          <w:rFonts w:ascii="Times New Roman" w:hAnsi="Times New Roman"/>
          <w:sz w:val="24"/>
          <w:szCs w:val="24"/>
        </w:rPr>
        <w:t>Phòng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học</w:t>
      </w:r>
      <w:proofErr w:type="spellEnd"/>
      <w:r w:rsidRPr="00866E07">
        <w:rPr>
          <w:rFonts w:ascii="Times New Roman" w:hAnsi="Times New Roman"/>
          <w:sz w:val="24"/>
          <w:szCs w:val="24"/>
        </w:rPr>
        <w:t>:   G3.</w:t>
      </w:r>
      <w:r w:rsidR="00B40E0B">
        <w:rPr>
          <w:rFonts w:ascii="Times New Roman" w:hAnsi="Times New Roman"/>
          <w:sz w:val="24"/>
          <w:szCs w:val="24"/>
        </w:rPr>
        <w:t>4</w:t>
      </w:r>
      <w:r w:rsidRPr="00866E07">
        <w:rPr>
          <w:rFonts w:ascii="Times New Roman" w:hAnsi="Times New Roman"/>
          <w:sz w:val="24"/>
          <w:szCs w:val="24"/>
        </w:rPr>
        <w:t>0</w:t>
      </w:r>
      <w:r w:rsidR="00B40E0B">
        <w:rPr>
          <w:rFonts w:ascii="Times New Roman" w:hAnsi="Times New Roman"/>
          <w:sz w:val="24"/>
          <w:szCs w:val="24"/>
        </w:rPr>
        <w:t>2 (G5.101)</w:t>
      </w:r>
    </w:p>
    <w:p w:rsidR="00025F7E" w:rsidRPr="00866E07" w:rsidRDefault="00025F7E" w:rsidP="00866E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66E07">
        <w:rPr>
          <w:rFonts w:ascii="Times New Roman" w:hAnsi="Times New Roman"/>
          <w:sz w:val="24"/>
          <w:szCs w:val="24"/>
        </w:rPr>
        <w:t>Từ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ngày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:  </w:t>
      </w:r>
      <w:r w:rsidRPr="00866E07">
        <w:rPr>
          <w:rFonts w:ascii="Times New Roman" w:hAnsi="Times New Roman"/>
          <w:sz w:val="24"/>
          <w:szCs w:val="24"/>
        </w:rPr>
        <w:tab/>
        <w:t>0</w:t>
      </w:r>
      <w:r w:rsidR="00E10F01" w:rsidRPr="00866E07">
        <w:rPr>
          <w:rFonts w:ascii="Times New Roman" w:hAnsi="Times New Roman"/>
          <w:sz w:val="24"/>
          <w:szCs w:val="24"/>
        </w:rPr>
        <w:t>7</w:t>
      </w:r>
      <w:r w:rsidRPr="00866E07">
        <w:rPr>
          <w:rFonts w:ascii="Times New Roman" w:hAnsi="Times New Roman"/>
          <w:sz w:val="24"/>
          <w:szCs w:val="24"/>
        </w:rPr>
        <w:t xml:space="preserve">/03/2013   </w:t>
      </w:r>
      <w:proofErr w:type="spellStart"/>
      <w:r w:rsidRPr="00866E07">
        <w:rPr>
          <w:rFonts w:ascii="Times New Roman" w:hAnsi="Times New Roman"/>
          <w:sz w:val="24"/>
          <w:szCs w:val="24"/>
        </w:rPr>
        <w:t>đến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ngày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:  </w:t>
      </w:r>
      <w:r w:rsidR="00E10F01" w:rsidRPr="00866E07">
        <w:rPr>
          <w:rFonts w:ascii="Times New Roman" w:hAnsi="Times New Roman"/>
          <w:sz w:val="24"/>
          <w:szCs w:val="24"/>
        </w:rPr>
        <w:t>15</w:t>
      </w:r>
      <w:r w:rsidRPr="00866E07">
        <w:rPr>
          <w:rFonts w:ascii="Times New Roman" w:hAnsi="Times New Roman"/>
          <w:sz w:val="24"/>
          <w:szCs w:val="24"/>
        </w:rPr>
        <w:t>/06/2013</w:t>
      </w:r>
    </w:p>
    <w:p w:rsidR="00025F7E" w:rsidRPr="00866E07" w:rsidRDefault="00025F7E" w:rsidP="00866E0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866E07">
        <w:rPr>
          <w:rFonts w:ascii="Times New Roman" w:hAnsi="Times New Roman"/>
          <w:sz w:val="24"/>
          <w:szCs w:val="24"/>
        </w:rPr>
        <w:t>Thời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khóa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biểu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sz w:val="24"/>
          <w:szCs w:val="24"/>
        </w:rPr>
        <w:t>Thứ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5: </w:t>
      </w:r>
      <w:proofErr w:type="spellStart"/>
      <w:r w:rsidRPr="00866E07">
        <w:rPr>
          <w:rFonts w:ascii="Times New Roman" w:hAnsi="Times New Roman"/>
          <w:sz w:val="24"/>
          <w:szCs w:val="24"/>
        </w:rPr>
        <w:t>tiết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8-9</w:t>
      </w:r>
    </w:p>
    <w:p w:rsidR="00025F7E" w:rsidRPr="00866E07" w:rsidRDefault="00025F7E" w:rsidP="0086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F7E" w:rsidRPr="00866E07" w:rsidRDefault="00025F7E" w:rsidP="0086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Chủ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Cơ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sở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vật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chất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truyền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(DT) ở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động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vật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thuỷ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sản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(TS</w:t>
      </w:r>
      <w:proofErr w:type="gramStart"/>
      <w:r w:rsidRPr="00866E07">
        <w:rPr>
          <w:rFonts w:ascii="Times New Roman" w:hAnsi="Times New Roman"/>
          <w:b/>
          <w:bCs/>
          <w:sz w:val="24"/>
          <w:szCs w:val="24"/>
        </w:rPr>
        <w:t>)–</w:t>
      </w:r>
      <w:proofErr w:type="gram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Một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kỹ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thuật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sinh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học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phân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tử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ứng</w:t>
      </w:r>
      <w:proofErr w:type="spellEnd"/>
      <w:r w:rsidRPr="00866E0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dụng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5F7E" w:rsidRPr="00866E07" w:rsidRDefault="00025F7E" w:rsidP="0086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lớp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02F">
        <w:rPr>
          <w:rFonts w:ascii="Times New Roman" w:hAnsi="Times New Roman"/>
          <w:color w:val="000000"/>
          <w:sz w:val="24"/>
          <w:szCs w:val="24"/>
        </w:rPr>
        <w:t>8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Thảo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luận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2,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Từ</w:t>
      </w:r>
      <w:proofErr w:type="spellEnd"/>
      <w:r w:rsidR="00B40E0B">
        <w:rPr>
          <w:rFonts w:ascii="Times New Roman" w:hAnsi="Times New Roman"/>
          <w:color w:val="000000"/>
          <w:sz w:val="24"/>
          <w:szCs w:val="24"/>
        </w:rPr>
        <w:t xml:space="preserve"> 07/03/2018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đế</w:t>
      </w:r>
      <w:r w:rsidR="00E10F01" w:rsidRPr="00866E07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="00E10F01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0E0B">
        <w:rPr>
          <w:rFonts w:ascii="Times New Roman" w:hAnsi="Times New Roman"/>
          <w:color w:val="000000"/>
          <w:sz w:val="24"/>
          <w:szCs w:val="24"/>
        </w:rPr>
        <w:t>21</w:t>
      </w:r>
      <w:r w:rsidRPr="00866E07">
        <w:rPr>
          <w:rFonts w:ascii="Times New Roman" w:hAnsi="Times New Roman"/>
          <w:color w:val="000000"/>
          <w:sz w:val="24"/>
          <w:szCs w:val="24"/>
        </w:rPr>
        <w:t>/03/201</w:t>
      </w:r>
      <w:r w:rsidR="00B40E0B">
        <w:rPr>
          <w:rFonts w:ascii="Times New Roman" w:hAnsi="Times New Roman"/>
          <w:color w:val="000000"/>
          <w:sz w:val="24"/>
          <w:szCs w:val="24"/>
        </w:rPr>
        <w:t>8</w:t>
      </w:r>
      <w:r w:rsidRPr="00866E07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89"/>
        <w:gridCol w:w="3025"/>
        <w:gridCol w:w="1594"/>
        <w:gridCol w:w="2311"/>
        <w:gridCol w:w="1103"/>
      </w:tblGrid>
      <w:tr w:rsidR="00025F7E" w:rsidRPr="00866E07" w:rsidTr="00866E07">
        <w:tc>
          <w:tcPr>
            <w:tcW w:w="1589" w:type="dxa"/>
          </w:tcPr>
          <w:p w:rsidR="00025F7E" w:rsidRPr="00866E07" w:rsidRDefault="00025F7E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Hình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thức</w:t>
            </w:r>
            <w:proofErr w:type="spellEnd"/>
            <w:r w:rsidRPr="00866E07">
              <w:rPr>
                <w:b/>
                <w:bCs/>
              </w:rPr>
              <w:t xml:space="preserve"> day-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3025" w:type="dxa"/>
          </w:tcPr>
          <w:p w:rsidR="00025F7E" w:rsidRPr="00866E07" w:rsidRDefault="00025F7E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Nội</w:t>
            </w:r>
            <w:proofErr w:type="spellEnd"/>
            <w:r w:rsidRPr="00866E07">
              <w:rPr>
                <w:b/>
                <w:bCs/>
              </w:rPr>
              <w:t xml:space="preserve"> dung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594" w:type="dxa"/>
          </w:tcPr>
          <w:p w:rsidR="00025F7E" w:rsidRPr="00866E07" w:rsidRDefault="00025F7E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Phương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pháp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giảng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311" w:type="dxa"/>
          </w:tcPr>
          <w:p w:rsidR="00025F7E" w:rsidRPr="00866E07" w:rsidRDefault="00025F7E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Yêu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cầ</w:t>
            </w:r>
            <w:r w:rsidR="00866E07">
              <w:rPr>
                <w:b/>
                <w:bCs/>
              </w:rPr>
              <w:t>u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người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chuẩn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bị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:rsidR="00025F7E" w:rsidRPr="00866E07" w:rsidRDefault="00025F7E" w:rsidP="00866E07">
            <w:pPr>
              <w:pStyle w:val="Default"/>
              <w:jc w:val="center"/>
            </w:pPr>
            <w:proofErr w:type="spellStart"/>
            <w:r w:rsidRPr="00866E07">
              <w:rPr>
                <w:b/>
                <w:bCs/>
              </w:rPr>
              <w:t>Ghi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chú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  <w:p w:rsidR="00025F7E" w:rsidRPr="00866E07" w:rsidRDefault="00025F7E" w:rsidP="00866E07">
            <w:pPr>
              <w:pStyle w:val="Default"/>
            </w:pPr>
          </w:p>
        </w:tc>
      </w:tr>
      <w:tr w:rsidR="00E10F01" w:rsidRPr="00866E07" w:rsidTr="00866E07">
        <w:tc>
          <w:tcPr>
            <w:tcW w:w="1589" w:type="dxa"/>
          </w:tcPr>
          <w:p w:rsidR="00E10F01" w:rsidRPr="00866E07" w:rsidRDefault="00E10F01" w:rsidP="00866E07">
            <w:pPr>
              <w:pStyle w:val="Default"/>
            </w:pP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thuyết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gồm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E10F01" w:rsidRPr="00866E07" w:rsidRDefault="00E10F01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giai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đoạn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DT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TS</w:t>
            </w:r>
          </w:p>
          <w:p w:rsidR="00E10F01" w:rsidRPr="00866E07" w:rsidRDefault="00E10F01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DT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tin DT</w:t>
            </w:r>
          </w:p>
          <w:p w:rsidR="00E10F01" w:rsidRPr="00866E07" w:rsidRDefault="00E10F01" w:rsidP="00866E0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6E07">
              <w:rPr>
                <w:sz w:val="24"/>
                <w:szCs w:val="24"/>
              </w:rPr>
              <w:t xml:space="preserve">3. </w:t>
            </w:r>
            <w:proofErr w:type="spellStart"/>
            <w:r w:rsidRPr="00866E07">
              <w:rPr>
                <w:sz w:val="24"/>
                <w:szCs w:val="24"/>
              </w:rPr>
              <w:t>Các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kỹ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thuật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khảo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sát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đa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hình</w:t>
            </w:r>
            <w:proofErr w:type="spellEnd"/>
            <w:r w:rsidRPr="00866E07">
              <w:rPr>
                <w:sz w:val="24"/>
                <w:szCs w:val="24"/>
              </w:rPr>
              <w:t xml:space="preserve"> ADN</w:t>
            </w:r>
          </w:p>
          <w:p w:rsidR="00E10F01" w:rsidRPr="00866E07" w:rsidRDefault="00E10F01" w:rsidP="00866E0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6E07">
              <w:rPr>
                <w:sz w:val="24"/>
                <w:szCs w:val="24"/>
              </w:rPr>
              <w:t xml:space="preserve">4. </w:t>
            </w:r>
            <w:proofErr w:type="spellStart"/>
            <w:r w:rsidRPr="00866E07">
              <w:rPr>
                <w:sz w:val="24"/>
                <w:szCs w:val="24"/>
              </w:rPr>
              <w:t>Các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kỹ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thuật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khảo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sát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đa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hình</w:t>
            </w:r>
            <w:proofErr w:type="spellEnd"/>
            <w:r w:rsidRPr="00866E07">
              <w:rPr>
                <w:sz w:val="24"/>
                <w:szCs w:val="24"/>
              </w:rPr>
              <w:t xml:space="preserve"> protein</w:t>
            </w:r>
          </w:p>
        </w:tc>
        <w:tc>
          <w:tcPr>
            <w:tcW w:w="1594" w:type="dxa"/>
          </w:tcPr>
          <w:p w:rsidR="00E10F01" w:rsidRPr="00866E07" w:rsidRDefault="00E10F01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Diễn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giảng</w:t>
            </w:r>
            <w:proofErr w:type="spellEnd"/>
            <w:r w:rsidRPr="00866E07">
              <w:t xml:space="preserve"> </w:t>
            </w:r>
          </w:p>
          <w:p w:rsidR="00E10F01" w:rsidRPr="00866E07" w:rsidRDefault="00E10F01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Dạy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</w:p>
          <w:p w:rsidR="00E10F01" w:rsidRPr="00866E07" w:rsidRDefault="00E10F01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nhóm</w:t>
            </w:r>
            <w:proofErr w:type="spellEnd"/>
          </w:p>
        </w:tc>
        <w:tc>
          <w:tcPr>
            <w:tcW w:w="2311" w:type="dxa"/>
          </w:tcPr>
          <w:p w:rsidR="00E10F01" w:rsidRPr="00866E07" w:rsidRDefault="00E10F01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Đọc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trước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cơ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sở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phân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tử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của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hiện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tượng</w:t>
            </w:r>
            <w:proofErr w:type="spellEnd"/>
            <w:r w:rsidRPr="00866E07">
              <w:t xml:space="preserve"> DT, </w:t>
            </w:r>
            <w:proofErr w:type="spellStart"/>
            <w:r w:rsidRPr="00866E07">
              <w:t>phân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tử</w:t>
            </w:r>
            <w:proofErr w:type="spellEnd"/>
            <w:r w:rsidRPr="00866E07">
              <w:t xml:space="preserve"> AND, </w:t>
            </w:r>
            <w:proofErr w:type="spellStart"/>
            <w:r w:rsidRPr="00866E07">
              <w:t>cấu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trúc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nhiễm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sắc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thể</w:t>
            </w:r>
            <w:proofErr w:type="spellEnd"/>
            <w:r w:rsidRPr="00866E07">
              <w:t xml:space="preserve">. </w:t>
            </w:r>
          </w:p>
          <w:p w:rsidR="00E10F01" w:rsidRPr="00866E07" w:rsidRDefault="00E10F01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Tìm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đặc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điểm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cấu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trúc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tổ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chức</w:t>
            </w:r>
            <w:proofErr w:type="spellEnd"/>
            <w:r w:rsidRPr="00866E07">
              <w:t xml:space="preserve"> gen ở </w:t>
            </w:r>
            <w:proofErr w:type="spellStart"/>
            <w:r w:rsidRPr="00866E07">
              <w:t>genom</w:t>
            </w:r>
            <w:proofErr w:type="spellEnd"/>
          </w:p>
          <w:p w:rsidR="00E10F01" w:rsidRPr="00866E07" w:rsidRDefault="00E10F01" w:rsidP="00866E07">
            <w:pPr>
              <w:pStyle w:val="Default"/>
            </w:pPr>
          </w:p>
        </w:tc>
        <w:tc>
          <w:tcPr>
            <w:tcW w:w="1103" w:type="dxa"/>
          </w:tcPr>
          <w:p w:rsidR="00E10F01" w:rsidRPr="00866E07" w:rsidRDefault="00E10F01" w:rsidP="00866E07">
            <w:pPr>
              <w:pStyle w:val="Default"/>
            </w:pPr>
          </w:p>
        </w:tc>
      </w:tr>
      <w:tr w:rsidR="00E10F01" w:rsidRPr="00866E07" w:rsidTr="00866E07">
        <w:tc>
          <w:tcPr>
            <w:tcW w:w="1589" w:type="dxa"/>
          </w:tcPr>
          <w:p w:rsidR="00E10F01" w:rsidRPr="00866E07" w:rsidRDefault="00E10F01" w:rsidP="00866E07">
            <w:pPr>
              <w:pStyle w:val="Default"/>
            </w:pPr>
            <w:proofErr w:type="spellStart"/>
            <w:r w:rsidRPr="00866E07">
              <w:t>Tự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ngoài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lớp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t>Đánh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xử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kết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điện</w:t>
            </w:r>
            <w:proofErr w:type="spellEnd"/>
            <w:r w:rsidRPr="00866E07">
              <w:t xml:space="preserve"> di protein, ADN</w:t>
            </w:r>
          </w:p>
        </w:tc>
        <w:tc>
          <w:tcPr>
            <w:tcW w:w="1594" w:type="dxa"/>
          </w:tcPr>
          <w:p w:rsidR="00E10F01" w:rsidRPr="00866E07" w:rsidRDefault="00E10F01" w:rsidP="00866E07">
            <w:pPr>
              <w:pStyle w:val="Default"/>
            </w:pPr>
          </w:p>
        </w:tc>
        <w:tc>
          <w:tcPr>
            <w:tcW w:w="2311" w:type="dxa"/>
          </w:tcPr>
          <w:p w:rsidR="00E10F01" w:rsidRPr="00866E07" w:rsidRDefault="00E10F01" w:rsidP="00866E07">
            <w:pPr>
              <w:pStyle w:val="Default"/>
            </w:pPr>
          </w:p>
        </w:tc>
        <w:tc>
          <w:tcPr>
            <w:tcW w:w="1103" w:type="dxa"/>
          </w:tcPr>
          <w:p w:rsidR="00E10F01" w:rsidRPr="00866E07" w:rsidRDefault="00E10F01" w:rsidP="00866E07">
            <w:pPr>
              <w:pStyle w:val="Default"/>
            </w:pPr>
          </w:p>
        </w:tc>
      </w:tr>
    </w:tbl>
    <w:p w:rsidR="00025F7E" w:rsidRPr="00866E07" w:rsidRDefault="00025F7E" w:rsidP="00866E07">
      <w:pPr>
        <w:pStyle w:val="Default"/>
      </w:pPr>
    </w:p>
    <w:p w:rsidR="00025F7E" w:rsidRPr="00866E07" w:rsidRDefault="00025F7E" w:rsidP="0086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Chủ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2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bCs/>
          <w:sz w:val="24"/>
          <w:szCs w:val="24"/>
        </w:rPr>
        <w:t>Q</w:t>
      </w:r>
      <w:r w:rsidRPr="00866E07">
        <w:rPr>
          <w:rFonts w:ascii="Times New Roman" w:hAnsi="Times New Roman"/>
          <w:b/>
          <w:sz w:val="24"/>
          <w:szCs w:val="24"/>
        </w:rPr>
        <w:t>uy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luật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truyền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trạng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chất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ở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thuỷ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sản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5F7E" w:rsidRPr="00866E07" w:rsidRDefault="00025F7E" w:rsidP="00866E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>: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Lý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thuyết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02F">
        <w:rPr>
          <w:rFonts w:ascii="Times New Roman" w:hAnsi="Times New Roman"/>
          <w:color w:val="000000"/>
          <w:sz w:val="24"/>
          <w:szCs w:val="24"/>
        </w:rPr>
        <w:t>4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Thảo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luận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02F">
        <w:rPr>
          <w:rFonts w:ascii="Times New Roman" w:hAnsi="Times New Roman"/>
          <w:color w:val="000000"/>
          <w:sz w:val="24"/>
          <w:szCs w:val="24"/>
        </w:rPr>
        <w:t>2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A">
        <w:rPr>
          <w:rFonts w:ascii="Times New Roman" w:hAnsi="Times New Roman"/>
          <w:color w:val="000000"/>
          <w:sz w:val="24"/>
          <w:szCs w:val="24"/>
        </w:rPr>
        <w:t>12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Từ</w:t>
      </w:r>
      <w:proofErr w:type="spellEnd"/>
      <w:r w:rsidR="00E10F01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6E07">
        <w:rPr>
          <w:rFonts w:ascii="Times New Roman" w:hAnsi="Times New Roman"/>
          <w:color w:val="000000"/>
          <w:sz w:val="24"/>
          <w:szCs w:val="24"/>
        </w:rPr>
        <w:t>21/03/201</w:t>
      </w:r>
      <w:r w:rsidR="00B40E0B">
        <w:rPr>
          <w:rFonts w:ascii="Times New Roman" w:hAnsi="Times New Roman"/>
          <w:color w:val="000000"/>
          <w:sz w:val="24"/>
          <w:szCs w:val="24"/>
        </w:rPr>
        <w:t>8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đến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28/03/201</w:t>
      </w:r>
      <w:r w:rsidR="00B40E0B">
        <w:rPr>
          <w:rFonts w:ascii="Times New Roman" w:hAnsi="Times New Roman"/>
          <w:color w:val="000000"/>
          <w:sz w:val="24"/>
          <w:szCs w:val="24"/>
        </w:rPr>
        <w:t>8</w:t>
      </w:r>
      <w:r w:rsidRPr="00866E07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89"/>
        <w:gridCol w:w="2284"/>
        <w:gridCol w:w="2335"/>
        <w:gridCol w:w="2311"/>
        <w:gridCol w:w="1103"/>
      </w:tblGrid>
      <w:tr w:rsidR="00F46AB6" w:rsidRPr="00866E07" w:rsidTr="00866E07">
        <w:tc>
          <w:tcPr>
            <w:tcW w:w="1589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Hình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thức</w:t>
            </w:r>
            <w:proofErr w:type="spellEnd"/>
            <w:r w:rsidRPr="00866E07">
              <w:rPr>
                <w:b/>
                <w:bCs/>
              </w:rPr>
              <w:t xml:space="preserve"> day-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2284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Nội</w:t>
            </w:r>
            <w:proofErr w:type="spellEnd"/>
            <w:r w:rsidRPr="00866E07">
              <w:rPr>
                <w:b/>
                <w:bCs/>
              </w:rPr>
              <w:t xml:space="preserve"> dung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335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Phương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pháp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giảng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311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Yêu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cầ</w:t>
            </w:r>
            <w:r w:rsidR="00866E07">
              <w:rPr>
                <w:b/>
                <w:bCs/>
              </w:rPr>
              <w:t>u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người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chuẩn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bị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:rsidR="00F46AB6" w:rsidRPr="00866E07" w:rsidRDefault="00F46AB6" w:rsidP="00866E07">
            <w:pPr>
              <w:pStyle w:val="Default"/>
              <w:jc w:val="center"/>
            </w:pPr>
            <w:proofErr w:type="spellStart"/>
            <w:r w:rsidRPr="00866E07">
              <w:rPr>
                <w:b/>
                <w:bCs/>
              </w:rPr>
              <w:t>Ghi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chú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  <w:p w:rsidR="00F46AB6" w:rsidRPr="00866E07" w:rsidRDefault="00F46AB6" w:rsidP="00866E07">
            <w:pPr>
              <w:pStyle w:val="Default"/>
            </w:pPr>
          </w:p>
        </w:tc>
      </w:tr>
      <w:tr w:rsidR="00F46AB6" w:rsidRPr="00866E07" w:rsidTr="00866E07">
        <w:tc>
          <w:tcPr>
            <w:tcW w:w="1589" w:type="dxa"/>
          </w:tcPr>
          <w:p w:rsidR="00F46AB6" w:rsidRPr="00866E07" w:rsidRDefault="00F46AB6" w:rsidP="00866E07">
            <w:pPr>
              <w:pStyle w:val="Default"/>
            </w:pP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thuyết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gồm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>)</w:t>
            </w:r>
          </w:p>
        </w:tc>
        <w:tc>
          <w:tcPr>
            <w:tcW w:w="2284" w:type="dxa"/>
          </w:tcPr>
          <w:p w:rsidR="00F46AB6" w:rsidRPr="00866E07" w:rsidRDefault="00F46AB6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</w:p>
          <w:p w:rsidR="00F46AB6" w:rsidRPr="00866E07" w:rsidRDefault="00F46AB6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Mendel</w:t>
            </w:r>
          </w:p>
          <w:p w:rsidR="00F46AB6" w:rsidRPr="00866E07" w:rsidRDefault="00F46AB6" w:rsidP="00866E0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6E07">
              <w:rPr>
                <w:sz w:val="24"/>
                <w:szCs w:val="24"/>
              </w:rPr>
              <w:t xml:space="preserve">3. </w:t>
            </w:r>
            <w:proofErr w:type="spellStart"/>
            <w:r w:rsidRPr="00866E07">
              <w:rPr>
                <w:sz w:val="24"/>
                <w:szCs w:val="24"/>
              </w:rPr>
              <w:t>Đặc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điểm</w:t>
            </w:r>
            <w:proofErr w:type="spellEnd"/>
            <w:r w:rsidRPr="00866E07">
              <w:rPr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sz w:val="24"/>
                <w:szCs w:val="24"/>
              </w:rPr>
              <w:t>truyền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tính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trạng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chất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lượng</w:t>
            </w:r>
            <w:proofErr w:type="spellEnd"/>
            <w:r w:rsidRPr="00866E07">
              <w:rPr>
                <w:sz w:val="24"/>
                <w:szCs w:val="24"/>
              </w:rPr>
              <w:t xml:space="preserve"> ở </w:t>
            </w:r>
            <w:proofErr w:type="spellStart"/>
            <w:r w:rsidRPr="00866E07">
              <w:rPr>
                <w:sz w:val="24"/>
                <w:szCs w:val="24"/>
              </w:rPr>
              <w:t>một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số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đối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tượng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thủy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335" w:type="dxa"/>
          </w:tcPr>
          <w:p w:rsidR="00F46AB6" w:rsidRPr="00866E07" w:rsidRDefault="00F46AB6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Diễn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giảng</w:t>
            </w:r>
            <w:proofErr w:type="spellEnd"/>
            <w:r w:rsidRPr="00866E07">
              <w:t xml:space="preserve"> </w:t>
            </w:r>
          </w:p>
          <w:p w:rsidR="00F46AB6" w:rsidRPr="00866E07" w:rsidRDefault="00F46AB6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Dạy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</w:p>
        </w:tc>
        <w:tc>
          <w:tcPr>
            <w:tcW w:w="2311" w:type="dxa"/>
          </w:tcPr>
          <w:p w:rsidR="00F46AB6" w:rsidRPr="00866E07" w:rsidRDefault="00F46AB6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Đọc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trước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đặc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điểm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qui </w:t>
            </w:r>
            <w:proofErr w:type="spellStart"/>
            <w:r w:rsidRPr="00866E07">
              <w:t>luật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Mendel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đậu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Hà</w:t>
            </w:r>
            <w:proofErr w:type="spellEnd"/>
            <w:r w:rsidRPr="00866E07">
              <w:t xml:space="preserve"> Lan. </w:t>
            </w:r>
          </w:p>
          <w:p w:rsidR="00F46AB6" w:rsidRPr="00866E07" w:rsidRDefault="00F46AB6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Tìm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về</w:t>
            </w:r>
            <w:proofErr w:type="spellEnd"/>
            <w:r w:rsidRPr="00866E07">
              <w:t xml:space="preserve"> qui </w:t>
            </w:r>
            <w:proofErr w:type="spellStart"/>
            <w:r w:rsidRPr="00866E07">
              <w:t>luật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màu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sắc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vây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đuôi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hình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cơ</w:t>
            </w:r>
            <w:proofErr w:type="spellEnd"/>
            <w:r w:rsidRPr="00866E07">
              <w:t xml:space="preserve"> </w:t>
            </w:r>
            <w:proofErr w:type="spellStart"/>
            <w:r w:rsidRPr="00866E07">
              <w:lastRenderedPageBreak/>
              <w:t>thể</w:t>
            </w:r>
            <w:proofErr w:type="spellEnd"/>
            <w:r w:rsidRPr="00866E07">
              <w:t xml:space="preserve"> ở </w:t>
            </w:r>
            <w:proofErr w:type="spellStart"/>
            <w:r w:rsidRPr="00866E07">
              <w:t>một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động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thủy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sản</w:t>
            </w:r>
            <w:proofErr w:type="spellEnd"/>
          </w:p>
        </w:tc>
        <w:tc>
          <w:tcPr>
            <w:tcW w:w="1103" w:type="dxa"/>
          </w:tcPr>
          <w:p w:rsidR="00F46AB6" w:rsidRPr="00866E07" w:rsidRDefault="00F46AB6" w:rsidP="00866E07">
            <w:pPr>
              <w:pStyle w:val="Default"/>
            </w:pPr>
          </w:p>
        </w:tc>
      </w:tr>
      <w:tr w:rsidR="00F46AB6" w:rsidRPr="00866E07" w:rsidTr="00866E07">
        <w:tc>
          <w:tcPr>
            <w:tcW w:w="1589" w:type="dxa"/>
          </w:tcPr>
          <w:p w:rsidR="00F46AB6" w:rsidRPr="00866E07" w:rsidRDefault="00763136" w:rsidP="00866E07">
            <w:pPr>
              <w:pStyle w:val="Default"/>
            </w:pPr>
            <w:proofErr w:type="spellStart"/>
            <w:r w:rsidRPr="00866E07">
              <w:t>Tự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ngoài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lớp</w:t>
            </w:r>
            <w:proofErr w:type="spellEnd"/>
            <w:r w:rsidRPr="00866E07">
              <w:t>)</w:t>
            </w:r>
          </w:p>
        </w:tc>
        <w:tc>
          <w:tcPr>
            <w:tcW w:w="2284" w:type="dxa"/>
          </w:tcPr>
          <w:p w:rsidR="00F46AB6" w:rsidRPr="00866E07" w:rsidRDefault="00F46AB6" w:rsidP="00866E07">
            <w:pPr>
              <w:pStyle w:val="Default"/>
            </w:pPr>
            <w:r w:rsidRPr="00866E07">
              <w:t xml:space="preserve">1. </w:t>
            </w:r>
            <w:proofErr w:type="spellStart"/>
            <w:r w:rsidRPr="00866E07">
              <w:t>Sơ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đồ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lai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đánh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kết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gen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một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chất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lượng</w:t>
            </w:r>
            <w:proofErr w:type="spellEnd"/>
            <w:r w:rsidRPr="00866E07">
              <w:t xml:space="preserve"> ở </w:t>
            </w:r>
            <w:proofErr w:type="spellStart"/>
            <w:r w:rsidRPr="00866E07">
              <w:t>động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thủy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sản</w:t>
            </w:r>
            <w:proofErr w:type="spellEnd"/>
          </w:p>
          <w:p w:rsidR="00F46AB6" w:rsidRPr="00866E07" w:rsidRDefault="00F46AB6" w:rsidP="00866E07">
            <w:pPr>
              <w:pStyle w:val="Default"/>
            </w:pPr>
            <w:r w:rsidRPr="00866E07">
              <w:t xml:space="preserve">2. </w:t>
            </w:r>
            <w:proofErr w:type="spellStart"/>
            <w:r w:rsidRPr="00866E07">
              <w:t>Ứng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dụng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kê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xử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kết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lai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nhằm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xác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lập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luật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chất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lượng</w:t>
            </w:r>
            <w:proofErr w:type="spellEnd"/>
          </w:p>
        </w:tc>
        <w:tc>
          <w:tcPr>
            <w:tcW w:w="2335" w:type="dxa"/>
          </w:tcPr>
          <w:p w:rsidR="00F46AB6" w:rsidRPr="00866E07" w:rsidRDefault="00F46AB6" w:rsidP="00866E07">
            <w:pPr>
              <w:pStyle w:val="Default"/>
            </w:pPr>
          </w:p>
        </w:tc>
        <w:tc>
          <w:tcPr>
            <w:tcW w:w="2311" w:type="dxa"/>
          </w:tcPr>
          <w:p w:rsidR="00F46AB6" w:rsidRPr="00866E07" w:rsidRDefault="00F46AB6" w:rsidP="00866E07">
            <w:pPr>
              <w:pStyle w:val="Default"/>
            </w:pPr>
          </w:p>
        </w:tc>
        <w:tc>
          <w:tcPr>
            <w:tcW w:w="1103" w:type="dxa"/>
          </w:tcPr>
          <w:p w:rsidR="00F46AB6" w:rsidRPr="00866E07" w:rsidRDefault="00F46AB6" w:rsidP="00866E07">
            <w:pPr>
              <w:pStyle w:val="Default"/>
            </w:pPr>
          </w:p>
        </w:tc>
      </w:tr>
    </w:tbl>
    <w:p w:rsidR="00025F7E" w:rsidRPr="00866E07" w:rsidRDefault="00025F7E" w:rsidP="00866E07">
      <w:pPr>
        <w:pStyle w:val="Default"/>
      </w:pPr>
    </w:p>
    <w:p w:rsidR="00025F7E" w:rsidRPr="00866E07" w:rsidRDefault="00025F7E" w:rsidP="00866E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Chủ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b/>
          <w:bCs/>
          <w:sz w:val="24"/>
          <w:szCs w:val="24"/>
        </w:rPr>
        <w:t>Q</w:t>
      </w:r>
      <w:r w:rsidRPr="00866E07">
        <w:rPr>
          <w:rFonts w:ascii="Times New Roman" w:hAnsi="Times New Roman"/>
          <w:b/>
          <w:sz w:val="24"/>
          <w:szCs w:val="24"/>
        </w:rPr>
        <w:t>uy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luật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truyền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tính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trạng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lượng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ở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động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vật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thuỷ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sản</w:t>
      </w:r>
      <w:proofErr w:type="spellEnd"/>
    </w:p>
    <w:p w:rsidR="00025F7E" w:rsidRPr="00866E07" w:rsidRDefault="00025F7E" w:rsidP="00866E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E07">
        <w:rPr>
          <w:rFonts w:ascii="Times New Roman" w:hAnsi="Times New Roman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tiế</w:t>
      </w:r>
      <w:r w:rsidR="00075E38" w:rsidRPr="00866E07">
        <w:rPr>
          <w:rFonts w:ascii="Times New Roman" w:hAnsi="Times New Roman"/>
          <w:sz w:val="24"/>
          <w:szCs w:val="24"/>
        </w:rPr>
        <w:t>t</w:t>
      </w:r>
      <w:proofErr w:type="spellEnd"/>
      <w:r w:rsidR="00075E38" w:rsidRPr="00866E0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Lên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lớp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r w:rsidR="005E402F">
        <w:rPr>
          <w:rFonts w:ascii="Times New Roman" w:hAnsi="Times New Roman"/>
          <w:sz w:val="24"/>
          <w:szCs w:val="24"/>
        </w:rPr>
        <w:t>8</w:t>
      </w:r>
      <w:r w:rsidR="00936249" w:rsidRPr="0086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Thảo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luận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r w:rsidR="005E402F">
        <w:rPr>
          <w:rFonts w:ascii="Times New Roman" w:hAnsi="Times New Roman"/>
          <w:sz w:val="24"/>
          <w:szCs w:val="24"/>
        </w:rPr>
        <w:t>2</w:t>
      </w:r>
      <w:r w:rsidR="00936249" w:rsidRPr="00866E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Tự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nghiên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sz w:val="24"/>
          <w:szCs w:val="24"/>
        </w:rPr>
        <w:t>cứu</w:t>
      </w:r>
      <w:proofErr w:type="spellEnd"/>
      <w:r w:rsidR="00936249" w:rsidRPr="00866E07">
        <w:rPr>
          <w:rFonts w:ascii="Times New Roman" w:hAnsi="Times New Roman"/>
          <w:sz w:val="24"/>
          <w:szCs w:val="24"/>
        </w:rPr>
        <w:t xml:space="preserve"> 2</w:t>
      </w:r>
      <w:r w:rsidR="0001661A">
        <w:rPr>
          <w:rFonts w:ascii="Times New Roman" w:hAnsi="Times New Roman"/>
          <w:sz w:val="24"/>
          <w:szCs w:val="24"/>
        </w:rPr>
        <w:t>0</w:t>
      </w:r>
      <w:r w:rsidR="00075E38" w:rsidRPr="00866E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75E38" w:rsidRPr="00866E07">
        <w:rPr>
          <w:rFonts w:ascii="Times New Roman" w:hAnsi="Times New Roman"/>
          <w:sz w:val="24"/>
          <w:szCs w:val="24"/>
        </w:rPr>
        <w:t>T</w:t>
      </w:r>
      <w:r w:rsidRPr="00866E07">
        <w:rPr>
          <w:rFonts w:ascii="Times New Roman" w:hAnsi="Times New Roman"/>
          <w:sz w:val="24"/>
          <w:szCs w:val="24"/>
        </w:rPr>
        <w:t>ừ</w:t>
      </w:r>
      <w:proofErr w:type="spellEnd"/>
      <w:r w:rsidR="00E10F01" w:rsidRPr="00866E07">
        <w:rPr>
          <w:rFonts w:ascii="Times New Roman" w:hAnsi="Times New Roman"/>
          <w:sz w:val="24"/>
          <w:szCs w:val="24"/>
        </w:rPr>
        <w:t xml:space="preserve"> </w:t>
      </w:r>
      <w:r w:rsidRPr="00866E07">
        <w:rPr>
          <w:rFonts w:ascii="Times New Roman" w:hAnsi="Times New Roman"/>
          <w:sz w:val="24"/>
          <w:szCs w:val="24"/>
        </w:rPr>
        <w:t>0</w:t>
      </w:r>
      <w:r w:rsidR="00075E38" w:rsidRPr="00866E07">
        <w:rPr>
          <w:rFonts w:ascii="Times New Roman" w:hAnsi="Times New Roman"/>
          <w:sz w:val="24"/>
          <w:szCs w:val="24"/>
        </w:rPr>
        <w:t>2</w:t>
      </w:r>
      <w:r w:rsidRPr="00866E07">
        <w:rPr>
          <w:rFonts w:ascii="Times New Roman" w:hAnsi="Times New Roman"/>
          <w:sz w:val="24"/>
          <w:szCs w:val="24"/>
        </w:rPr>
        <w:t>/04/201</w:t>
      </w:r>
      <w:r w:rsidR="005E402F">
        <w:rPr>
          <w:rFonts w:ascii="Times New Roman" w:hAnsi="Times New Roman"/>
          <w:sz w:val="24"/>
          <w:szCs w:val="24"/>
        </w:rPr>
        <w:t>8</w:t>
      </w:r>
      <w:r w:rsidRPr="00866E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sz w:val="24"/>
          <w:szCs w:val="24"/>
        </w:rPr>
        <w:t>đế</w:t>
      </w:r>
      <w:r w:rsidR="00E10F01" w:rsidRPr="00866E07">
        <w:rPr>
          <w:rFonts w:ascii="Times New Roman" w:hAnsi="Times New Roman"/>
          <w:sz w:val="24"/>
          <w:szCs w:val="24"/>
        </w:rPr>
        <w:t>n</w:t>
      </w:r>
      <w:proofErr w:type="spellEnd"/>
      <w:r w:rsidR="00075E38" w:rsidRPr="00866E07">
        <w:rPr>
          <w:rFonts w:ascii="Times New Roman" w:hAnsi="Times New Roman"/>
          <w:sz w:val="24"/>
          <w:szCs w:val="24"/>
        </w:rPr>
        <w:t xml:space="preserve"> 25/04</w:t>
      </w:r>
      <w:r w:rsidRPr="00866E07">
        <w:rPr>
          <w:rFonts w:ascii="Times New Roman" w:hAnsi="Times New Roman"/>
          <w:sz w:val="24"/>
          <w:szCs w:val="24"/>
        </w:rPr>
        <w:t>/201</w:t>
      </w:r>
      <w:r w:rsidR="005E402F">
        <w:rPr>
          <w:rFonts w:ascii="Times New Roman" w:hAnsi="Times New Roman"/>
          <w:sz w:val="24"/>
          <w:szCs w:val="24"/>
        </w:rPr>
        <w:t>8</w:t>
      </w:r>
      <w:r w:rsidR="00075E38" w:rsidRPr="00866E07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89"/>
        <w:gridCol w:w="3025"/>
        <w:gridCol w:w="1594"/>
        <w:gridCol w:w="2311"/>
        <w:gridCol w:w="1103"/>
      </w:tblGrid>
      <w:tr w:rsidR="005D41A0" w:rsidRPr="00866E07" w:rsidTr="00866E07">
        <w:tc>
          <w:tcPr>
            <w:tcW w:w="1589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Hình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thức</w:t>
            </w:r>
            <w:proofErr w:type="spellEnd"/>
            <w:r w:rsidRPr="00866E07">
              <w:rPr>
                <w:b/>
                <w:bCs/>
              </w:rPr>
              <w:t xml:space="preserve"> day-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3025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Nội</w:t>
            </w:r>
            <w:proofErr w:type="spellEnd"/>
            <w:r w:rsidRPr="00866E07">
              <w:rPr>
                <w:b/>
                <w:bCs/>
              </w:rPr>
              <w:t xml:space="preserve"> dung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Phương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pháp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giảng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Yêu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cầ</w:t>
            </w:r>
            <w:r w:rsidR="00866E07">
              <w:rPr>
                <w:b/>
                <w:bCs/>
              </w:rPr>
              <w:t>u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người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học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chuẩn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bị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  <w:jc w:val="center"/>
            </w:pPr>
            <w:proofErr w:type="spellStart"/>
            <w:r w:rsidRPr="00866E07">
              <w:rPr>
                <w:b/>
                <w:bCs/>
              </w:rPr>
              <w:t>Ghi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chú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89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thuyết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gồm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5D41A0" w:rsidRPr="00866E07" w:rsidRDefault="005D41A0" w:rsidP="00866E07">
            <w:pPr>
              <w:tabs>
                <w:tab w:val="center" w:pos="39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thuyết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gen</w:t>
            </w:r>
          </w:p>
          <w:p w:rsidR="005D41A0" w:rsidRPr="00866E07" w:rsidRDefault="005D41A0" w:rsidP="0086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tương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kiểu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gen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:rsidR="005D41A0" w:rsidRPr="00866E07" w:rsidRDefault="005D41A0" w:rsidP="00866E07">
            <w:pPr>
              <w:tabs>
                <w:tab w:val="center" w:pos="39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DT</w:t>
            </w:r>
          </w:p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thuỷ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Diễn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giảng</w:t>
            </w:r>
            <w:proofErr w:type="spellEnd"/>
            <w:r w:rsidRPr="00866E07"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Dạy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Đọc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trước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phần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lượng</w:t>
            </w:r>
            <w:proofErr w:type="spellEnd"/>
            <w:r w:rsidRPr="00866E07">
              <w:t xml:space="preserve">.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Tìm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phương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pháp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xác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định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hệ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Quy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luật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tăng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trưởng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chiều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dài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khối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lượng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cơ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thể</w:t>
            </w:r>
            <w:proofErr w:type="spellEnd"/>
            <w:r w:rsidRPr="00866E07">
              <w:t xml:space="preserve"> ở </w:t>
            </w:r>
            <w:proofErr w:type="spellStart"/>
            <w:r w:rsidRPr="00866E07">
              <w:t>động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thủy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sản</w:t>
            </w:r>
            <w:proofErr w:type="spellEnd"/>
            <w:r w:rsidRPr="00866E07">
              <w:t xml:space="preserve"> </w:t>
            </w: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89" w:type="dxa"/>
          </w:tcPr>
          <w:p w:rsidR="005D41A0" w:rsidRPr="00866E07" w:rsidRDefault="00763136" w:rsidP="00866E07">
            <w:pPr>
              <w:pStyle w:val="Default"/>
            </w:pPr>
            <w:proofErr w:type="spellStart"/>
            <w:r w:rsidRPr="00866E07">
              <w:t>Tự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ngoài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lớp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Các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phương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pháp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xác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định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hệ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</w:pPr>
          </w:p>
        </w:tc>
      </w:tr>
    </w:tbl>
    <w:p w:rsidR="00025F7E" w:rsidRPr="00866E07" w:rsidRDefault="00025F7E" w:rsidP="00866E07">
      <w:pPr>
        <w:pStyle w:val="Default"/>
      </w:pPr>
    </w:p>
    <w:p w:rsidR="00025F7E" w:rsidRPr="00866E07" w:rsidRDefault="00025F7E" w:rsidP="00866E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Chủ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4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Ứng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dụng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di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truyền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quần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trong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giống</w:t>
      </w:r>
      <w:proofErr w:type="spellEnd"/>
    </w:p>
    <w:p w:rsidR="00025F7E" w:rsidRPr="00866E07" w:rsidRDefault="00075E38" w:rsidP="00866E0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lớp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402F">
        <w:rPr>
          <w:rFonts w:ascii="Times New Roman" w:hAnsi="Times New Roman"/>
          <w:color w:val="000000"/>
          <w:sz w:val="24"/>
          <w:szCs w:val="24"/>
        </w:rPr>
        <w:t>6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Bài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tậ</w:t>
      </w:r>
      <w:r w:rsidR="005E402F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="005E402F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661A">
        <w:rPr>
          <w:rFonts w:ascii="Times New Roman" w:hAnsi="Times New Roman"/>
          <w:color w:val="000000"/>
          <w:sz w:val="24"/>
          <w:szCs w:val="24"/>
        </w:rPr>
        <w:t>6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ừ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02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</w:t>
      </w:r>
      <w:r w:rsidRPr="00866E07">
        <w:rPr>
          <w:rFonts w:ascii="Times New Roman" w:hAnsi="Times New Roman"/>
          <w:color w:val="000000"/>
          <w:sz w:val="24"/>
          <w:szCs w:val="24"/>
        </w:rPr>
        <w:t>05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/201</w:t>
      </w:r>
      <w:r w:rsidR="005E402F">
        <w:rPr>
          <w:rFonts w:ascii="Times New Roman" w:hAnsi="Times New Roman"/>
          <w:color w:val="000000"/>
          <w:sz w:val="24"/>
          <w:szCs w:val="24"/>
        </w:rPr>
        <w:t>8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F7E" w:rsidRPr="00866E07">
        <w:rPr>
          <w:rFonts w:ascii="Times New Roman" w:hAnsi="Times New Roman"/>
          <w:color w:val="000000"/>
          <w:sz w:val="24"/>
          <w:szCs w:val="24"/>
        </w:rPr>
        <w:t>đế</w:t>
      </w:r>
      <w:r w:rsidR="00E10F01" w:rsidRPr="00866E07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23/05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/201</w:t>
      </w:r>
      <w:r w:rsidR="005E402F">
        <w:rPr>
          <w:rFonts w:ascii="Times New Roman" w:hAnsi="Times New Roman"/>
          <w:color w:val="000000"/>
          <w:sz w:val="24"/>
          <w:szCs w:val="24"/>
        </w:rPr>
        <w:t>8</w:t>
      </w:r>
      <w:r w:rsidRPr="00866E07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50"/>
        <w:gridCol w:w="2963"/>
        <w:gridCol w:w="1563"/>
        <w:gridCol w:w="2236"/>
        <w:gridCol w:w="1310"/>
      </w:tblGrid>
      <w:tr w:rsidR="005D41A0" w:rsidRPr="00866E07" w:rsidTr="00866E07">
        <w:tc>
          <w:tcPr>
            <w:tcW w:w="1550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Hình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thức</w:t>
            </w:r>
            <w:proofErr w:type="spellEnd"/>
            <w:r w:rsidRPr="00866E07">
              <w:rPr>
                <w:b/>
                <w:bCs/>
              </w:rPr>
              <w:t xml:space="preserve"> day-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2963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Nội</w:t>
            </w:r>
            <w:proofErr w:type="spellEnd"/>
            <w:r w:rsidRPr="00866E07">
              <w:rPr>
                <w:b/>
                <w:bCs/>
              </w:rPr>
              <w:t xml:space="preserve"> dung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563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Phương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pháp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giảng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236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Yêu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cầ</w:t>
            </w:r>
            <w:r w:rsidR="00866E07">
              <w:rPr>
                <w:b/>
                <w:bCs/>
              </w:rPr>
              <w:t>u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người</w:t>
            </w:r>
            <w:proofErr w:type="spellEnd"/>
            <w:r w:rsidR="00866E07">
              <w:rPr>
                <w:b/>
                <w:bCs/>
              </w:rPr>
              <w:t xml:space="preserve"> </w:t>
            </w:r>
            <w:proofErr w:type="spellStart"/>
            <w:r w:rsid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chuẩn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bị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310" w:type="dxa"/>
          </w:tcPr>
          <w:p w:rsidR="005D41A0" w:rsidRPr="00866E07" w:rsidRDefault="005D41A0" w:rsidP="00866E07">
            <w:pPr>
              <w:pStyle w:val="Default"/>
              <w:jc w:val="center"/>
            </w:pPr>
            <w:proofErr w:type="spellStart"/>
            <w:r w:rsidRPr="00866E07">
              <w:rPr>
                <w:b/>
                <w:bCs/>
              </w:rPr>
              <w:t>Ghi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chú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50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thuyết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gồm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>)</w:t>
            </w:r>
          </w:p>
        </w:tc>
        <w:tc>
          <w:tcPr>
            <w:tcW w:w="2963" w:type="dxa"/>
          </w:tcPr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Hardy - Weinberg</w:t>
            </w:r>
          </w:p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Kích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thước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quần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quả</w:t>
            </w:r>
            <w:proofErr w:type="spellEnd"/>
          </w:p>
          <w:p w:rsidR="005D41A0" w:rsidRPr="00866E07" w:rsidRDefault="005D41A0" w:rsidP="00866E0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866E07">
              <w:rPr>
                <w:sz w:val="24"/>
                <w:szCs w:val="24"/>
              </w:rPr>
              <w:t xml:space="preserve">3. </w:t>
            </w:r>
            <w:proofErr w:type="spellStart"/>
            <w:r w:rsidRPr="00866E07">
              <w:rPr>
                <w:sz w:val="24"/>
                <w:szCs w:val="24"/>
              </w:rPr>
              <w:t>Duy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trì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đa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dạng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nguồn</w:t>
            </w:r>
            <w:proofErr w:type="spellEnd"/>
            <w:r w:rsidRPr="00866E07">
              <w:rPr>
                <w:sz w:val="24"/>
                <w:szCs w:val="24"/>
              </w:rPr>
              <w:t xml:space="preserve"> gen </w:t>
            </w:r>
            <w:proofErr w:type="spellStart"/>
            <w:r w:rsidRPr="00866E07">
              <w:rPr>
                <w:sz w:val="24"/>
                <w:szCs w:val="24"/>
              </w:rPr>
              <w:t>trong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quản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lý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đàn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bố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mẹ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các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đối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tượng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cá</w:t>
            </w:r>
            <w:proofErr w:type="spellEnd"/>
            <w:r w:rsidRPr="00866E07">
              <w:rPr>
                <w:sz w:val="24"/>
                <w:szCs w:val="24"/>
              </w:rPr>
              <w:t xml:space="preserve">, </w:t>
            </w:r>
            <w:proofErr w:type="spellStart"/>
            <w:r w:rsidRPr="00866E07">
              <w:rPr>
                <w:sz w:val="24"/>
                <w:szCs w:val="24"/>
              </w:rPr>
              <w:t>giáp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xác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và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động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vật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thân</w:t>
            </w:r>
            <w:proofErr w:type="spellEnd"/>
            <w:r w:rsidRPr="00866E07">
              <w:rPr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563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Diễn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giảng</w:t>
            </w:r>
            <w:proofErr w:type="spellEnd"/>
            <w:r w:rsidRPr="00866E07"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Dạy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</w:p>
        </w:tc>
        <w:tc>
          <w:tcPr>
            <w:tcW w:w="2236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Đọc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trước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phần</w:t>
            </w:r>
            <w:proofErr w:type="spellEnd"/>
            <w:r w:rsidRPr="00866E07">
              <w:t xml:space="preserve"> di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thể</w:t>
            </w:r>
            <w:proofErr w:type="spellEnd"/>
            <w:r w:rsidRPr="00866E07">
              <w:t xml:space="preserve">.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Tìm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phương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pháp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xác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định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alen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biến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động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alen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lastRenderedPageBreak/>
              <w:t>hình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dưới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động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của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lọc</w:t>
            </w:r>
            <w:proofErr w:type="spellEnd"/>
          </w:p>
        </w:tc>
        <w:tc>
          <w:tcPr>
            <w:tcW w:w="1310" w:type="dxa"/>
          </w:tcPr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50" w:type="dxa"/>
          </w:tcPr>
          <w:p w:rsidR="005D41A0" w:rsidRPr="00866E07" w:rsidRDefault="00763136" w:rsidP="00866E07">
            <w:pPr>
              <w:pStyle w:val="Default"/>
            </w:pPr>
            <w:proofErr w:type="spellStart"/>
            <w:r w:rsidRPr="00866E07">
              <w:t>Tự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ngoài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lớp</w:t>
            </w:r>
            <w:proofErr w:type="spellEnd"/>
            <w:r w:rsidRPr="00866E07">
              <w:t>)</w:t>
            </w:r>
          </w:p>
        </w:tc>
        <w:tc>
          <w:tcPr>
            <w:tcW w:w="2963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Xác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định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gen, </w:t>
            </w:r>
            <w:proofErr w:type="spellStart"/>
            <w:r w:rsidRPr="00866E07">
              <w:t>alen</w:t>
            </w:r>
            <w:proofErr w:type="spellEnd"/>
          </w:p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Dự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kết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quả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số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alen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của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đàn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  <w:r w:rsidRPr="00866E07">
              <w:t xml:space="preserve"> qua </w:t>
            </w:r>
            <w:proofErr w:type="spellStart"/>
            <w:r w:rsidRPr="00866E07">
              <w:t>các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thế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hệ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</w:p>
        </w:tc>
        <w:tc>
          <w:tcPr>
            <w:tcW w:w="1563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2236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1310" w:type="dxa"/>
          </w:tcPr>
          <w:p w:rsidR="005D41A0" w:rsidRPr="00866E07" w:rsidRDefault="005D41A0" w:rsidP="00866E07">
            <w:pPr>
              <w:pStyle w:val="Default"/>
            </w:pPr>
          </w:p>
        </w:tc>
      </w:tr>
      <w:tr w:rsidR="00436D40" w:rsidRPr="00866E07" w:rsidTr="00866E07">
        <w:tc>
          <w:tcPr>
            <w:tcW w:w="1550" w:type="dxa"/>
          </w:tcPr>
          <w:p w:rsidR="00436D40" w:rsidRPr="00866E07" w:rsidRDefault="00436D40" w:rsidP="00866E07">
            <w:pPr>
              <w:pStyle w:val="Default"/>
            </w:pPr>
            <w:proofErr w:type="spellStart"/>
            <w:r w:rsidRPr="00866E07">
              <w:t>Kiểm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giữu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kỳ</w:t>
            </w:r>
            <w:proofErr w:type="spellEnd"/>
          </w:p>
        </w:tc>
        <w:tc>
          <w:tcPr>
            <w:tcW w:w="2963" w:type="dxa"/>
          </w:tcPr>
          <w:p w:rsidR="00436D40" w:rsidRPr="00866E07" w:rsidRDefault="00436D40" w:rsidP="00866E07">
            <w:pPr>
              <w:pStyle w:val="Default"/>
            </w:pPr>
          </w:p>
        </w:tc>
        <w:tc>
          <w:tcPr>
            <w:tcW w:w="1563" w:type="dxa"/>
          </w:tcPr>
          <w:p w:rsidR="00436D40" w:rsidRPr="00866E07" w:rsidRDefault="00436D40" w:rsidP="00866E07">
            <w:pPr>
              <w:pStyle w:val="Default"/>
            </w:pPr>
          </w:p>
        </w:tc>
        <w:tc>
          <w:tcPr>
            <w:tcW w:w="2236" w:type="dxa"/>
          </w:tcPr>
          <w:p w:rsidR="00436D40" w:rsidRPr="00866E07" w:rsidRDefault="00436D40" w:rsidP="00866E07">
            <w:pPr>
              <w:pStyle w:val="Default"/>
            </w:pPr>
            <w:proofErr w:type="spellStart"/>
            <w:r w:rsidRPr="00866E07">
              <w:t>Ôn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chủ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2, 3, 4</w:t>
            </w:r>
          </w:p>
        </w:tc>
        <w:tc>
          <w:tcPr>
            <w:tcW w:w="1310" w:type="dxa"/>
          </w:tcPr>
          <w:p w:rsidR="00436D40" w:rsidRPr="00866E07" w:rsidRDefault="00436D40" w:rsidP="00866E07">
            <w:pPr>
              <w:pStyle w:val="Default"/>
            </w:pPr>
            <w:proofErr w:type="spellStart"/>
            <w:r w:rsidRPr="00866E07">
              <w:t>Ngày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kiểm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kiến</w:t>
            </w:r>
            <w:proofErr w:type="spellEnd"/>
            <w:r w:rsidRPr="00866E07">
              <w:t>: 23/05/2013</w:t>
            </w:r>
          </w:p>
        </w:tc>
      </w:tr>
    </w:tbl>
    <w:p w:rsidR="00025F7E" w:rsidRPr="00866E07" w:rsidRDefault="00025F7E" w:rsidP="00866E07">
      <w:pPr>
        <w:pStyle w:val="Default"/>
      </w:pPr>
    </w:p>
    <w:p w:rsidR="00025F7E" w:rsidRPr="00866E07" w:rsidRDefault="00025F7E" w:rsidP="00866E07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Chủ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>đề</w:t>
      </w:r>
      <w:proofErr w:type="spellEnd"/>
      <w:r w:rsidRPr="00866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5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Các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pháp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chọn</w:t>
      </w:r>
      <w:proofErr w:type="spellEnd"/>
      <w:r w:rsidRPr="00866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b/>
          <w:sz w:val="24"/>
          <w:szCs w:val="24"/>
        </w:rPr>
        <w:t>giống</w:t>
      </w:r>
      <w:proofErr w:type="spellEnd"/>
    </w:p>
    <w:p w:rsidR="00025F7E" w:rsidRPr="00866E07" w:rsidRDefault="00075E38" w:rsidP="00866E0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Số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tiết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lớp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7320">
        <w:rPr>
          <w:rFonts w:ascii="Times New Roman" w:hAnsi="Times New Roman"/>
          <w:color w:val="000000"/>
          <w:sz w:val="24"/>
          <w:szCs w:val="24"/>
        </w:rPr>
        <w:t>9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>,</w:t>
      </w:r>
      <w:r w:rsidR="0001661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661A" w:rsidRPr="00866E07">
        <w:rPr>
          <w:rFonts w:ascii="Times New Roman" w:hAnsi="Times New Roman"/>
          <w:color w:val="000000"/>
          <w:sz w:val="24"/>
          <w:szCs w:val="24"/>
        </w:rPr>
        <w:t>Bài</w:t>
      </w:r>
      <w:proofErr w:type="spellEnd"/>
      <w:r w:rsidR="0001661A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1661A" w:rsidRPr="00866E07">
        <w:rPr>
          <w:rFonts w:ascii="Times New Roman" w:hAnsi="Times New Roman"/>
          <w:color w:val="000000"/>
          <w:sz w:val="24"/>
          <w:szCs w:val="24"/>
        </w:rPr>
        <w:t>tậ</w:t>
      </w:r>
      <w:r w:rsidR="0001661A">
        <w:rPr>
          <w:rFonts w:ascii="Times New Roman" w:hAnsi="Times New Roman"/>
          <w:color w:val="000000"/>
          <w:sz w:val="24"/>
          <w:szCs w:val="24"/>
        </w:rPr>
        <w:t>p</w:t>
      </w:r>
      <w:proofErr w:type="spellEnd"/>
      <w:r w:rsidR="0001661A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01661A">
        <w:rPr>
          <w:rFonts w:ascii="Times New Roman" w:hAnsi="Times New Roman"/>
          <w:color w:val="000000"/>
          <w:sz w:val="24"/>
          <w:szCs w:val="24"/>
        </w:rPr>
        <w:t>,</w:t>
      </w:r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Tự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nghiên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36249" w:rsidRPr="00866E07">
        <w:rPr>
          <w:rFonts w:ascii="Times New Roman" w:hAnsi="Times New Roman"/>
          <w:color w:val="000000"/>
          <w:sz w:val="24"/>
          <w:szCs w:val="24"/>
        </w:rPr>
        <w:t>cứu</w:t>
      </w:r>
      <w:proofErr w:type="spellEnd"/>
      <w:r w:rsidR="00936249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661A">
        <w:rPr>
          <w:rFonts w:ascii="Times New Roman" w:hAnsi="Times New Roman"/>
          <w:color w:val="000000"/>
          <w:sz w:val="24"/>
          <w:szCs w:val="24"/>
        </w:rPr>
        <w:t>20</w:t>
      </w:r>
      <w:r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Pr="00866E0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866E07">
        <w:rPr>
          <w:rFonts w:ascii="Times New Roman" w:hAnsi="Times New Roman"/>
          <w:color w:val="000000"/>
          <w:sz w:val="24"/>
          <w:szCs w:val="24"/>
        </w:rPr>
        <w:t>T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ừ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30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</w:t>
      </w:r>
      <w:r w:rsidRPr="00866E07">
        <w:rPr>
          <w:rFonts w:ascii="Times New Roman" w:hAnsi="Times New Roman"/>
          <w:color w:val="000000"/>
          <w:sz w:val="24"/>
          <w:szCs w:val="24"/>
        </w:rPr>
        <w:t>05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/201</w:t>
      </w:r>
      <w:r w:rsidR="005E402F">
        <w:rPr>
          <w:rFonts w:ascii="Times New Roman" w:hAnsi="Times New Roman"/>
          <w:color w:val="000000"/>
          <w:sz w:val="24"/>
          <w:szCs w:val="24"/>
        </w:rPr>
        <w:t>8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F7E" w:rsidRPr="00866E07">
        <w:rPr>
          <w:rFonts w:ascii="Times New Roman" w:hAnsi="Times New Roman"/>
          <w:color w:val="000000"/>
          <w:sz w:val="24"/>
          <w:szCs w:val="24"/>
        </w:rPr>
        <w:t>đế</w:t>
      </w:r>
      <w:r w:rsidRPr="00866E07"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 w:rsidRPr="00866E07">
        <w:rPr>
          <w:rFonts w:ascii="Times New Roman" w:hAnsi="Times New Roman"/>
          <w:color w:val="000000"/>
          <w:sz w:val="24"/>
          <w:szCs w:val="24"/>
        </w:rPr>
        <w:t xml:space="preserve"> 15/06</w:t>
      </w:r>
      <w:r w:rsidR="00025F7E" w:rsidRPr="00866E07">
        <w:rPr>
          <w:rFonts w:ascii="Times New Roman" w:hAnsi="Times New Roman"/>
          <w:color w:val="000000"/>
          <w:sz w:val="24"/>
          <w:szCs w:val="24"/>
        </w:rPr>
        <w:t>/201</w:t>
      </w:r>
      <w:r w:rsidR="005E402F">
        <w:rPr>
          <w:rFonts w:ascii="Times New Roman" w:hAnsi="Times New Roman"/>
          <w:color w:val="000000"/>
          <w:sz w:val="24"/>
          <w:szCs w:val="24"/>
        </w:rPr>
        <w:t>8</w:t>
      </w:r>
      <w:r w:rsidRPr="00866E07">
        <w:rPr>
          <w:rFonts w:ascii="Times New Roman" w:hAnsi="Times New Roman"/>
          <w:color w:val="000000"/>
          <w:sz w:val="24"/>
          <w:szCs w:val="24"/>
        </w:rPr>
        <w:t>)</w:t>
      </w:r>
      <w:bookmarkEnd w:id="0"/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89"/>
        <w:gridCol w:w="3025"/>
        <w:gridCol w:w="1594"/>
        <w:gridCol w:w="2311"/>
        <w:gridCol w:w="1103"/>
      </w:tblGrid>
      <w:tr w:rsidR="005D41A0" w:rsidRPr="00866E07" w:rsidTr="00866E07">
        <w:tc>
          <w:tcPr>
            <w:tcW w:w="1589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Hình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thức</w:t>
            </w:r>
            <w:proofErr w:type="spellEnd"/>
            <w:r w:rsidRPr="00866E07">
              <w:rPr>
                <w:b/>
                <w:bCs/>
              </w:rPr>
              <w:t xml:space="preserve"> day-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3025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Nội</w:t>
            </w:r>
            <w:proofErr w:type="spellEnd"/>
            <w:r w:rsidRPr="00866E07">
              <w:rPr>
                <w:b/>
                <w:bCs/>
              </w:rPr>
              <w:t xml:space="preserve"> dung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-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Phương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pháp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giảng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dạy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rPr>
                <w:b/>
                <w:bCs/>
              </w:rPr>
              <w:t>Yêu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cầu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người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học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chuẩn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bị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  <w:jc w:val="center"/>
            </w:pPr>
            <w:proofErr w:type="spellStart"/>
            <w:r w:rsidRPr="00866E07">
              <w:rPr>
                <w:b/>
                <w:bCs/>
              </w:rPr>
              <w:t>Ghi</w:t>
            </w:r>
            <w:proofErr w:type="spellEnd"/>
            <w:r w:rsidRPr="00866E07">
              <w:rPr>
                <w:b/>
                <w:bCs/>
              </w:rPr>
              <w:t xml:space="preserve"> </w:t>
            </w:r>
            <w:proofErr w:type="spellStart"/>
            <w:r w:rsidRPr="00866E07">
              <w:rPr>
                <w:b/>
                <w:bCs/>
              </w:rPr>
              <w:t>chú</w:t>
            </w:r>
            <w:proofErr w:type="spellEnd"/>
            <w:r w:rsidRPr="00866E07">
              <w:rPr>
                <w:b/>
                <w:bCs/>
              </w:rPr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89" w:type="dxa"/>
          </w:tcPr>
          <w:p w:rsidR="005D41A0" w:rsidRPr="00866E07" w:rsidRDefault="005D41A0" w:rsidP="00866E07">
            <w:pPr>
              <w:pStyle w:val="Default"/>
            </w:pPr>
            <w:proofErr w:type="spellStart"/>
            <w:r w:rsidRPr="00866E07">
              <w:t>Lý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thuyết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gồm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cả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bài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tập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thảo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luận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5D41A0" w:rsidRPr="00866E07" w:rsidRDefault="005D41A0" w:rsidP="0086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liệu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  <w:p w:rsidR="005D41A0" w:rsidRPr="00866E07" w:rsidRDefault="005D41A0" w:rsidP="0086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loạt</w:t>
            </w:r>
            <w:proofErr w:type="spellEnd"/>
          </w:p>
          <w:p w:rsidR="005D41A0" w:rsidRPr="00866E07" w:rsidRDefault="005D41A0" w:rsidP="00866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</w:p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lọc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hỗn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</w:p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</w:p>
          <w:p w:rsidR="005D41A0" w:rsidRPr="00866E07" w:rsidRDefault="005D41A0" w:rsidP="00866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E0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tượng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thủy</w:t>
            </w:r>
            <w:proofErr w:type="spellEnd"/>
            <w:r w:rsidRPr="0086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E07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Diễn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giảng</w:t>
            </w:r>
            <w:proofErr w:type="spellEnd"/>
            <w:r w:rsidRPr="00866E07">
              <w:t xml:space="preserve">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- </w:t>
            </w:r>
            <w:proofErr w:type="spellStart"/>
            <w:r w:rsidRPr="00866E07">
              <w:t>Dạy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dựa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1. </w:t>
            </w:r>
            <w:proofErr w:type="spellStart"/>
            <w:r w:rsidRPr="00866E07">
              <w:t>Đọc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trước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giáo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trình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phần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phương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pháp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thống</w:t>
            </w:r>
            <w:proofErr w:type="spellEnd"/>
            <w:r w:rsidRPr="00866E07">
              <w:t xml:space="preserve">. </w:t>
            </w:r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2. </w:t>
            </w:r>
            <w:proofErr w:type="spellStart"/>
            <w:r w:rsidRPr="00866E07">
              <w:t>Tìm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hiểu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kỹ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mới</w:t>
            </w:r>
            <w:proofErr w:type="spellEnd"/>
            <w:r w:rsidRPr="00866E07">
              <w:t xml:space="preserve">: </w:t>
            </w:r>
            <w:proofErr w:type="spellStart"/>
            <w:r w:rsidRPr="00866E07">
              <w:t>mẫu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sinh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phụ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sinh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kỹ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cấy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chuyển</w:t>
            </w:r>
            <w:proofErr w:type="spellEnd"/>
            <w:r w:rsidRPr="00866E07">
              <w:t xml:space="preserve"> gen</w:t>
            </w: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</w:pPr>
          </w:p>
        </w:tc>
      </w:tr>
      <w:tr w:rsidR="005D41A0" w:rsidRPr="00866E07" w:rsidTr="00866E07">
        <w:tc>
          <w:tcPr>
            <w:tcW w:w="1589" w:type="dxa"/>
          </w:tcPr>
          <w:p w:rsidR="005D41A0" w:rsidRPr="00866E07" w:rsidRDefault="00763136" w:rsidP="00866E07">
            <w:pPr>
              <w:pStyle w:val="Default"/>
            </w:pPr>
            <w:proofErr w:type="spellStart"/>
            <w:r w:rsidRPr="00866E07">
              <w:t>Tự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nghiên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cứu</w:t>
            </w:r>
            <w:proofErr w:type="spellEnd"/>
            <w:r w:rsidRPr="00866E07">
              <w:t xml:space="preserve"> (</w:t>
            </w:r>
            <w:proofErr w:type="spellStart"/>
            <w:r w:rsidRPr="00866E07">
              <w:t>ngoài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giờ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lớp</w:t>
            </w:r>
            <w:proofErr w:type="spellEnd"/>
            <w:r w:rsidRPr="00866E07">
              <w:t>)</w:t>
            </w:r>
          </w:p>
        </w:tc>
        <w:tc>
          <w:tcPr>
            <w:tcW w:w="3025" w:type="dxa"/>
          </w:tcPr>
          <w:p w:rsidR="005D41A0" w:rsidRPr="00866E07" w:rsidRDefault="005D41A0" w:rsidP="00866E07">
            <w:pPr>
              <w:pStyle w:val="Default"/>
            </w:pPr>
            <w:r w:rsidRPr="00866E07">
              <w:t xml:space="preserve">1. </w:t>
            </w:r>
            <w:proofErr w:type="spellStart"/>
            <w:r w:rsidRPr="00866E07">
              <w:t>Đặc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điểm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công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thủy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sản</w:t>
            </w:r>
            <w:proofErr w:type="spellEnd"/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2.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ứng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dụng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các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phương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pháp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chọn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truyền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thống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trên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đối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tượng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thủy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sản</w:t>
            </w:r>
            <w:proofErr w:type="spellEnd"/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3.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điều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khiển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giới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tính</w:t>
            </w:r>
            <w:proofErr w:type="spellEnd"/>
          </w:p>
          <w:p w:rsidR="005D41A0" w:rsidRPr="00866E07" w:rsidRDefault="005D41A0" w:rsidP="00866E07">
            <w:pPr>
              <w:pStyle w:val="Default"/>
            </w:pPr>
            <w:r w:rsidRPr="00866E07">
              <w:t xml:space="preserve">4. </w:t>
            </w:r>
            <w:proofErr w:type="spellStart"/>
            <w:r w:rsidRPr="00866E07">
              <w:t>Vấn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đề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mẫu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sinh</w:t>
            </w:r>
            <w:proofErr w:type="spellEnd"/>
            <w:r w:rsidRPr="00866E07">
              <w:t xml:space="preserve">, </w:t>
            </w:r>
            <w:proofErr w:type="spellStart"/>
            <w:r w:rsidRPr="00866E07">
              <w:t>phụ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sinh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và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kỹ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thuật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chuyển</w:t>
            </w:r>
            <w:proofErr w:type="spellEnd"/>
            <w:r w:rsidRPr="00866E07">
              <w:t xml:space="preserve"> </w:t>
            </w:r>
            <w:proofErr w:type="spellStart"/>
            <w:r w:rsidRPr="00866E07">
              <w:t>cấy</w:t>
            </w:r>
            <w:proofErr w:type="spellEnd"/>
            <w:r w:rsidRPr="00866E07">
              <w:t xml:space="preserve"> gen </w:t>
            </w:r>
          </w:p>
        </w:tc>
        <w:tc>
          <w:tcPr>
            <w:tcW w:w="1594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2311" w:type="dxa"/>
          </w:tcPr>
          <w:p w:rsidR="005D41A0" w:rsidRPr="00866E07" w:rsidRDefault="005D41A0" w:rsidP="00866E07">
            <w:pPr>
              <w:pStyle w:val="Default"/>
            </w:pPr>
          </w:p>
        </w:tc>
        <w:tc>
          <w:tcPr>
            <w:tcW w:w="1103" w:type="dxa"/>
          </w:tcPr>
          <w:p w:rsidR="005D41A0" w:rsidRPr="00866E07" w:rsidRDefault="005D41A0" w:rsidP="00866E07">
            <w:pPr>
              <w:pStyle w:val="Default"/>
            </w:pPr>
          </w:p>
        </w:tc>
      </w:tr>
    </w:tbl>
    <w:p w:rsidR="00025F7E" w:rsidRPr="00866E07" w:rsidRDefault="00025F7E" w:rsidP="00866E07">
      <w:pPr>
        <w:pStyle w:val="Default"/>
      </w:pPr>
    </w:p>
    <w:p w:rsidR="00025F7E" w:rsidRPr="00866E07" w:rsidRDefault="00025F7E" w:rsidP="00866E07">
      <w:pPr>
        <w:pStyle w:val="Default"/>
      </w:pPr>
    </w:p>
    <w:p w:rsidR="00017211" w:rsidRPr="00866E07" w:rsidRDefault="0001661A" w:rsidP="00866E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7211" w:rsidRPr="00866E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0646E"/>
    <w:multiLevelType w:val="hybridMultilevel"/>
    <w:tmpl w:val="25FC9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7E"/>
    <w:rsid w:val="0001661A"/>
    <w:rsid w:val="00025F7E"/>
    <w:rsid w:val="000310A0"/>
    <w:rsid w:val="00075E38"/>
    <w:rsid w:val="00436D40"/>
    <w:rsid w:val="00560045"/>
    <w:rsid w:val="005D41A0"/>
    <w:rsid w:val="005E402F"/>
    <w:rsid w:val="00763136"/>
    <w:rsid w:val="00866E07"/>
    <w:rsid w:val="008D7320"/>
    <w:rsid w:val="00936249"/>
    <w:rsid w:val="00B26935"/>
    <w:rsid w:val="00B40E0B"/>
    <w:rsid w:val="00C209BC"/>
    <w:rsid w:val="00D7566E"/>
    <w:rsid w:val="00E10F01"/>
    <w:rsid w:val="00F4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ABB8"/>
  <w15:docId w15:val="{928369E4-62EB-42A3-A7C4-63883AFE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5F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F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6"/>
      <w:szCs w:val="26"/>
    </w:rPr>
  </w:style>
  <w:style w:type="table" w:styleId="TableGrid">
    <w:name w:val="Table Grid"/>
    <w:basedOn w:val="TableNormal"/>
    <w:uiPriority w:val="59"/>
    <w:rsid w:val="0002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025F7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styleId="Hyperlink">
    <w:name w:val="Hyperlink"/>
    <w:rsid w:val="00025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n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94841AD7.dotm</Template>
  <TotalTime>24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Van Nguyen</dc:creator>
  <cp:lastModifiedBy>Minh Nguyen</cp:lastModifiedBy>
  <cp:revision>5</cp:revision>
  <dcterms:created xsi:type="dcterms:W3CDTF">2018-03-19T02:47:00Z</dcterms:created>
  <dcterms:modified xsi:type="dcterms:W3CDTF">2018-03-19T08:51:00Z</dcterms:modified>
</cp:coreProperties>
</file>