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57" w:rsidRDefault="00F94E87">
      <w:pPr>
        <w:pStyle w:val="Heading1"/>
        <w:spacing w:before="72"/>
        <w:ind w:left="681" w:firstLine="0"/>
      </w:pPr>
      <w:r>
        <w:t>TRƯỜNG ĐẠI HỌC NHA TRANG</w:t>
      </w:r>
    </w:p>
    <w:p w:rsidR="00DB3157" w:rsidRDefault="00F94E87">
      <w:pPr>
        <w:pStyle w:val="BodyText"/>
        <w:spacing w:before="136" w:line="357" w:lineRule="auto"/>
        <w:ind w:right="6499"/>
      </w:pPr>
      <w:r>
        <w:t>Khoa/Viện: Kế toán-Tài chính Bộ môn: Kiểm toán</w:t>
      </w:r>
    </w:p>
    <w:p w:rsidR="00DB3157" w:rsidRDefault="00F94E87">
      <w:pPr>
        <w:pStyle w:val="Heading1"/>
        <w:spacing w:before="19"/>
        <w:ind w:left="2976" w:firstLine="0"/>
      </w:pPr>
      <w:r>
        <w:t>ĐỀ CƯƠNG CHI TIẾT HỌC PHẦN</w:t>
      </w:r>
    </w:p>
    <w:p w:rsidR="00DB3157" w:rsidRDefault="00F94E87">
      <w:pPr>
        <w:pStyle w:val="ListParagraph"/>
        <w:numPr>
          <w:ilvl w:val="0"/>
          <w:numId w:val="2"/>
        </w:numPr>
        <w:tabs>
          <w:tab w:val="left" w:pos="943"/>
        </w:tabs>
        <w:spacing w:before="149"/>
        <w:ind w:hanging="261"/>
        <w:jc w:val="left"/>
        <w:rPr>
          <w:b/>
          <w:sz w:val="26"/>
        </w:rPr>
      </w:pPr>
      <w:r>
        <w:rPr>
          <w:b/>
          <w:sz w:val="26"/>
        </w:rPr>
        <w:t>Thông tin về học</w:t>
      </w:r>
      <w:r>
        <w:rPr>
          <w:b/>
          <w:spacing w:val="-6"/>
          <w:sz w:val="26"/>
        </w:rPr>
        <w:t xml:space="preserve"> </w:t>
      </w:r>
      <w:r>
        <w:rPr>
          <w:b/>
          <w:sz w:val="26"/>
        </w:rPr>
        <w:t>phần:</w:t>
      </w:r>
    </w:p>
    <w:p w:rsidR="00DB3157" w:rsidRDefault="00F94E87">
      <w:pPr>
        <w:pStyle w:val="BodyText"/>
        <w:spacing w:before="133"/>
      </w:pPr>
      <w:r>
        <w:t>Tên học phần:</w:t>
      </w:r>
    </w:p>
    <w:p w:rsidR="00DB3157" w:rsidRDefault="00F94E87">
      <w:pPr>
        <w:pStyle w:val="ListParagraph"/>
        <w:numPr>
          <w:ilvl w:val="1"/>
          <w:numId w:val="2"/>
        </w:numPr>
        <w:tabs>
          <w:tab w:val="left" w:pos="1251"/>
        </w:tabs>
        <w:spacing w:before="153"/>
        <w:rPr>
          <w:b/>
          <w:sz w:val="26"/>
        </w:rPr>
      </w:pPr>
      <w:r>
        <w:rPr>
          <w:sz w:val="26"/>
        </w:rPr>
        <w:t xml:space="preserve">Tiếng Việt: </w:t>
      </w:r>
      <w:r>
        <w:rPr>
          <w:b/>
          <w:sz w:val="26"/>
        </w:rPr>
        <w:t>KIỂM TOÁN 1</w:t>
      </w:r>
    </w:p>
    <w:p w:rsidR="00DB3157" w:rsidRDefault="00F94E87">
      <w:pPr>
        <w:pStyle w:val="ListParagraph"/>
        <w:numPr>
          <w:ilvl w:val="1"/>
          <w:numId w:val="2"/>
        </w:numPr>
        <w:tabs>
          <w:tab w:val="left" w:pos="1251"/>
        </w:tabs>
        <w:spacing w:before="150"/>
        <w:rPr>
          <w:b/>
          <w:sz w:val="26"/>
        </w:rPr>
      </w:pPr>
      <w:r>
        <w:rPr>
          <w:sz w:val="26"/>
        </w:rPr>
        <w:t xml:space="preserve">Tiếng Anh: </w:t>
      </w:r>
      <w:r>
        <w:rPr>
          <w:b/>
          <w:sz w:val="26"/>
        </w:rPr>
        <w:t>AUDITING</w:t>
      </w:r>
      <w:r>
        <w:rPr>
          <w:b/>
          <w:spacing w:val="-3"/>
          <w:sz w:val="26"/>
        </w:rPr>
        <w:t xml:space="preserve"> </w:t>
      </w:r>
      <w:r>
        <w:rPr>
          <w:b/>
          <w:sz w:val="26"/>
        </w:rPr>
        <w:t>1</w:t>
      </w:r>
    </w:p>
    <w:p w:rsidR="00DB3157" w:rsidRDefault="00F94E87">
      <w:pPr>
        <w:pStyle w:val="BodyText"/>
        <w:tabs>
          <w:tab w:val="left" w:pos="4653"/>
        </w:tabs>
        <w:spacing w:before="150" w:line="360" w:lineRule="auto"/>
        <w:ind w:left="683" w:right="3859"/>
      </w:pPr>
      <w:r>
        <w:t>Mã</w:t>
      </w:r>
      <w:r>
        <w:rPr>
          <w:spacing w:val="-6"/>
        </w:rPr>
        <w:t xml:space="preserve"> </w:t>
      </w:r>
      <w:r>
        <w:t>học</w:t>
      </w:r>
      <w:r>
        <w:rPr>
          <w:spacing w:val="-6"/>
        </w:rPr>
        <w:t xml:space="preserve"> </w:t>
      </w:r>
      <w:r>
        <w:t>phần:</w:t>
      </w:r>
      <w:r>
        <w:tab/>
        <w:t>Số tín chỉ: 3 (3-0) Đào tạo trình độ: Đại</w:t>
      </w:r>
      <w:r>
        <w:rPr>
          <w:spacing w:val="-6"/>
        </w:rPr>
        <w:t xml:space="preserve"> </w:t>
      </w:r>
      <w:r>
        <w:t>học</w:t>
      </w:r>
    </w:p>
    <w:p w:rsidR="00DB3157" w:rsidRDefault="00F94E87">
      <w:pPr>
        <w:pStyle w:val="BodyText"/>
        <w:spacing w:before="1"/>
        <w:ind w:left="683"/>
      </w:pPr>
      <w:r>
        <w:t>Học phần tiên quyết: Kế toán tài chính 1,2.</w:t>
      </w:r>
    </w:p>
    <w:p w:rsidR="00DB3157" w:rsidRDefault="00F94E87">
      <w:pPr>
        <w:pStyle w:val="Heading1"/>
        <w:numPr>
          <w:ilvl w:val="0"/>
          <w:numId w:val="2"/>
        </w:numPr>
        <w:tabs>
          <w:tab w:val="left" w:pos="943"/>
        </w:tabs>
        <w:spacing w:before="159"/>
        <w:ind w:hanging="261"/>
        <w:jc w:val="left"/>
      </w:pPr>
      <w:r>
        <w:t>Thông tin về giảng</w:t>
      </w:r>
      <w:r>
        <w:rPr>
          <w:spacing w:val="-8"/>
        </w:rPr>
        <w:t xml:space="preserve"> </w:t>
      </w:r>
      <w:r>
        <w:t>viên</w:t>
      </w:r>
    </w:p>
    <w:p w:rsidR="00DB3157" w:rsidRDefault="00F94E87">
      <w:pPr>
        <w:pStyle w:val="BodyText"/>
        <w:tabs>
          <w:tab w:val="left" w:pos="4800"/>
        </w:tabs>
        <w:spacing w:before="138" w:line="360" w:lineRule="auto"/>
        <w:ind w:left="712" w:right="1745"/>
      </w:pPr>
      <w:r>
        <w:t xml:space="preserve">Họ và tên: </w:t>
      </w:r>
      <w:r w:rsidR="00A8080D">
        <w:rPr>
          <w:b/>
        </w:rPr>
        <w:t>Ngô Xuân Ban</w:t>
      </w:r>
      <w:r>
        <w:rPr>
          <w:b/>
        </w:rPr>
        <w:tab/>
      </w:r>
      <w:r>
        <w:t>Chức danh, học hàm, học vị: Thạc sĩ Điện</w:t>
      </w:r>
      <w:r>
        <w:rPr>
          <w:spacing w:val="-9"/>
        </w:rPr>
        <w:t xml:space="preserve"> </w:t>
      </w:r>
      <w:r>
        <w:t>thoại:</w:t>
      </w:r>
      <w:r>
        <w:rPr>
          <w:spacing w:val="-3"/>
        </w:rPr>
        <w:t xml:space="preserve"> </w:t>
      </w:r>
      <w:r>
        <w:t>0168.200.3550</w:t>
      </w:r>
      <w:r>
        <w:tab/>
        <w:t>Email:</w:t>
      </w:r>
      <w:r>
        <w:rPr>
          <w:spacing w:val="-2"/>
        </w:rPr>
        <w:t xml:space="preserve"> </w:t>
      </w:r>
      <w:r w:rsidR="00A8080D">
        <w:rPr>
          <w:spacing w:val="-2"/>
        </w:rPr>
        <w:t>ngoxuanban@ntu.edu.vn</w:t>
      </w:r>
      <w:hyperlink r:id="rId7"/>
    </w:p>
    <w:p w:rsidR="00DB3157" w:rsidRDefault="00F94E87">
      <w:pPr>
        <w:pStyle w:val="BodyText"/>
        <w:spacing w:line="297" w:lineRule="exact"/>
        <w:ind w:left="712"/>
      </w:pPr>
      <w:r>
        <w:t>Địa chỉ trang web/nguồn dữ liệu internet của giảng viên: không</w:t>
      </w:r>
    </w:p>
    <w:p w:rsidR="00DB3157" w:rsidRDefault="00F94E87">
      <w:pPr>
        <w:pStyle w:val="BodyText"/>
        <w:spacing w:before="153"/>
        <w:ind w:left="712"/>
      </w:pPr>
      <w:r>
        <w:t>Địa điểm, lịch tiếp SV:</w:t>
      </w:r>
      <w:r w:rsidR="00A8080D">
        <w:t xml:space="preserve"> Tiết 9,10 thứ 3</w:t>
      </w:r>
      <w:r>
        <w:t xml:space="preserve"> hàng tuần tại Văn phòng bộ môn Kiểm toán.</w:t>
      </w:r>
    </w:p>
    <w:p w:rsidR="00DB3157" w:rsidRDefault="00F94E87">
      <w:pPr>
        <w:pStyle w:val="Heading1"/>
        <w:numPr>
          <w:ilvl w:val="0"/>
          <w:numId w:val="2"/>
        </w:numPr>
        <w:tabs>
          <w:tab w:val="left" w:pos="943"/>
        </w:tabs>
        <w:spacing w:before="161"/>
        <w:ind w:hanging="261"/>
        <w:jc w:val="left"/>
      </w:pPr>
      <w:r>
        <w:t>Mô tả tóm tắt học</w:t>
      </w:r>
      <w:r>
        <w:rPr>
          <w:spacing w:val="-7"/>
        </w:rPr>
        <w:t xml:space="preserve"> </w:t>
      </w:r>
      <w:r>
        <w:t>phần:</w:t>
      </w:r>
    </w:p>
    <w:p w:rsidR="00DB3157" w:rsidRDefault="00F94E87">
      <w:pPr>
        <w:pStyle w:val="BodyText"/>
        <w:spacing w:before="136" w:line="360" w:lineRule="auto"/>
        <w:ind w:right="298" w:firstLine="566"/>
        <w:jc w:val="both"/>
      </w:pPr>
      <w:r>
        <w:t>Học</w:t>
      </w:r>
      <w:r>
        <w:rPr>
          <w:spacing w:val="-9"/>
        </w:rPr>
        <w:t xml:space="preserve"> </w:t>
      </w:r>
      <w:r>
        <w:t>phần</w:t>
      </w:r>
      <w:r>
        <w:rPr>
          <w:spacing w:val="-6"/>
        </w:rPr>
        <w:t xml:space="preserve"> </w:t>
      </w:r>
      <w:r>
        <w:t>cung</w:t>
      </w:r>
      <w:r>
        <w:rPr>
          <w:spacing w:val="-3"/>
        </w:rPr>
        <w:t xml:space="preserve"> </w:t>
      </w:r>
      <w:r>
        <w:t>cấp</w:t>
      </w:r>
      <w:r>
        <w:rPr>
          <w:spacing w:val="-6"/>
        </w:rPr>
        <w:t xml:space="preserve"> </w:t>
      </w:r>
      <w:r>
        <w:t>cho</w:t>
      </w:r>
      <w:r>
        <w:rPr>
          <w:spacing w:val="-4"/>
        </w:rPr>
        <w:t xml:space="preserve"> </w:t>
      </w:r>
      <w:r>
        <w:rPr>
          <w:spacing w:val="-3"/>
        </w:rPr>
        <w:t>người</w:t>
      </w:r>
      <w:r>
        <w:rPr>
          <w:spacing w:val="-11"/>
        </w:rPr>
        <w:t xml:space="preserve"> </w:t>
      </w:r>
      <w:r>
        <w:t>học</w:t>
      </w:r>
      <w:r>
        <w:rPr>
          <w:spacing w:val="-6"/>
        </w:rPr>
        <w:t xml:space="preserve"> </w:t>
      </w:r>
      <w:r>
        <w:t>những</w:t>
      </w:r>
      <w:r>
        <w:rPr>
          <w:spacing w:val="-3"/>
        </w:rPr>
        <w:t xml:space="preserve"> khái</w:t>
      </w:r>
      <w:r>
        <w:rPr>
          <w:spacing w:val="-9"/>
        </w:rPr>
        <w:t xml:space="preserve"> </w:t>
      </w:r>
      <w:r>
        <w:t>niệm,</w:t>
      </w:r>
      <w:r>
        <w:rPr>
          <w:spacing w:val="-6"/>
        </w:rPr>
        <w:t xml:space="preserve"> </w:t>
      </w:r>
      <w:r>
        <w:t>khuôn</w:t>
      </w:r>
      <w:r>
        <w:rPr>
          <w:spacing w:val="-2"/>
        </w:rPr>
        <w:t xml:space="preserve"> </w:t>
      </w:r>
      <w:r>
        <w:t>khổ,</w:t>
      </w:r>
      <w:r>
        <w:rPr>
          <w:spacing w:val="-6"/>
        </w:rPr>
        <w:t xml:space="preserve"> </w:t>
      </w:r>
      <w:r>
        <w:t>thuật</w:t>
      </w:r>
      <w:r>
        <w:rPr>
          <w:spacing w:val="-1"/>
        </w:rPr>
        <w:t xml:space="preserve"> </w:t>
      </w:r>
      <w:r>
        <w:t>ngữ</w:t>
      </w:r>
      <w:r>
        <w:rPr>
          <w:spacing w:val="-2"/>
        </w:rPr>
        <w:t xml:space="preserve"> </w:t>
      </w:r>
      <w:r>
        <w:t>chủ</w:t>
      </w:r>
      <w:r>
        <w:rPr>
          <w:spacing w:val="1"/>
        </w:rPr>
        <w:t xml:space="preserve"> </w:t>
      </w:r>
      <w:r>
        <w:rPr>
          <w:spacing w:val="-5"/>
        </w:rPr>
        <w:t>yếu</w:t>
      </w:r>
      <w:r>
        <w:rPr>
          <w:spacing w:val="-10"/>
        </w:rPr>
        <w:t xml:space="preserve"> </w:t>
      </w:r>
      <w:r>
        <w:t xml:space="preserve">về quy trình kiểm toán như: khái niệm về kiểm </w:t>
      </w:r>
      <w:r>
        <w:rPr>
          <w:spacing w:val="-3"/>
        </w:rPr>
        <w:t xml:space="preserve">toán; </w:t>
      </w:r>
      <w:r>
        <w:t>các khái niệm và thuật ngữ sử dụng trong</w:t>
      </w:r>
      <w:r>
        <w:rPr>
          <w:spacing w:val="-12"/>
        </w:rPr>
        <w:t xml:space="preserve"> </w:t>
      </w:r>
      <w:r>
        <w:t>kiểm</w:t>
      </w:r>
      <w:r>
        <w:rPr>
          <w:spacing w:val="-11"/>
        </w:rPr>
        <w:t xml:space="preserve"> </w:t>
      </w:r>
      <w:r>
        <w:t>toán;</w:t>
      </w:r>
      <w:r>
        <w:rPr>
          <w:spacing w:val="-6"/>
        </w:rPr>
        <w:t xml:space="preserve"> </w:t>
      </w:r>
      <w:r>
        <w:t>khái</w:t>
      </w:r>
      <w:r>
        <w:rPr>
          <w:spacing w:val="-6"/>
        </w:rPr>
        <w:t xml:space="preserve"> </w:t>
      </w:r>
      <w:r>
        <w:t>quát</w:t>
      </w:r>
      <w:r>
        <w:rPr>
          <w:spacing w:val="-9"/>
        </w:rPr>
        <w:t xml:space="preserve"> </w:t>
      </w:r>
      <w:r>
        <w:t>về</w:t>
      </w:r>
      <w:r>
        <w:rPr>
          <w:spacing w:val="-9"/>
        </w:rPr>
        <w:t xml:space="preserve"> </w:t>
      </w:r>
      <w:r>
        <w:t>hệ</w:t>
      </w:r>
      <w:r>
        <w:rPr>
          <w:spacing w:val="-9"/>
        </w:rPr>
        <w:t xml:space="preserve"> </w:t>
      </w:r>
      <w:r>
        <w:t>thống</w:t>
      </w:r>
      <w:r>
        <w:rPr>
          <w:spacing w:val="-6"/>
        </w:rPr>
        <w:t xml:space="preserve"> </w:t>
      </w:r>
      <w:r>
        <w:t>kiểm</w:t>
      </w:r>
      <w:r>
        <w:rPr>
          <w:spacing w:val="-11"/>
        </w:rPr>
        <w:t xml:space="preserve"> </w:t>
      </w:r>
      <w:r>
        <w:t>soát</w:t>
      </w:r>
      <w:r>
        <w:rPr>
          <w:spacing w:val="-6"/>
        </w:rPr>
        <w:t xml:space="preserve"> </w:t>
      </w:r>
      <w:r>
        <w:t>nội</w:t>
      </w:r>
      <w:r>
        <w:rPr>
          <w:spacing w:val="-9"/>
        </w:rPr>
        <w:t xml:space="preserve"> </w:t>
      </w:r>
      <w:r>
        <w:t>bộ</w:t>
      </w:r>
      <w:r>
        <w:rPr>
          <w:spacing w:val="-9"/>
        </w:rPr>
        <w:t xml:space="preserve"> </w:t>
      </w:r>
      <w:r>
        <w:t>trong</w:t>
      </w:r>
      <w:r>
        <w:rPr>
          <w:spacing w:val="-7"/>
        </w:rPr>
        <w:t xml:space="preserve"> </w:t>
      </w:r>
      <w:r>
        <w:t>doanh</w:t>
      </w:r>
      <w:r>
        <w:rPr>
          <w:spacing w:val="-6"/>
        </w:rPr>
        <w:t xml:space="preserve"> </w:t>
      </w:r>
      <w:r>
        <w:t>nghiệp;</w:t>
      </w:r>
      <w:r>
        <w:rPr>
          <w:spacing w:val="-9"/>
        </w:rPr>
        <w:t xml:space="preserve"> </w:t>
      </w:r>
      <w:r>
        <w:t>các</w:t>
      </w:r>
      <w:r>
        <w:rPr>
          <w:spacing w:val="-9"/>
        </w:rPr>
        <w:t xml:space="preserve"> </w:t>
      </w:r>
      <w:r>
        <w:t>bước</w:t>
      </w:r>
      <w:r>
        <w:rPr>
          <w:spacing w:val="-9"/>
        </w:rPr>
        <w:t xml:space="preserve"> </w:t>
      </w:r>
      <w:r>
        <w:t xml:space="preserve">thực </w:t>
      </w:r>
      <w:r>
        <w:rPr>
          <w:spacing w:val="-3"/>
        </w:rPr>
        <w:t>hiện</w:t>
      </w:r>
      <w:r>
        <w:rPr>
          <w:spacing w:val="-16"/>
        </w:rPr>
        <w:t xml:space="preserve"> </w:t>
      </w:r>
      <w:r>
        <w:t>công</w:t>
      </w:r>
      <w:r>
        <w:rPr>
          <w:spacing w:val="-14"/>
        </w:rPr>
        <w:t xml:space="preserve"> </w:t>
      </w:r>
      <w:r>
        <w:t>việc</w:t>
      </w:r>
      <w:r>
        <w:rPr>
          <w:spacing w:val="-11"/>
        </w:rPr>
        <w:t xml:space="preserve"> </w:t>
      </w:r>
      <w:r>
        <w:t>lập</w:t>
      </w:r>
      <w:r>
        <w:rPr>
          <w:spacing w:val="-7"/>
        </w:rPr>
        <w:t xml:space="preserve"> </w:t>
      </w:r>
      <w:r>
        <w:t>kế</w:t>
      </w:r>
      <w:r>
        <w:rPr>
          <w:spacing w:val="-9"/>
        </w:rPr>
        <w:t xml:space="preserve"> </w:t>
      </w:r>
      <w:r>
        <w:t>hoạch</w:t>
      </w:r>
      <w:r>
        <w:rPr>
          <w:spacing w:val="-8"/>
        </w:rPr>
        <w:t xml:space="preserve"> </w:t>
      </w:r>
      <w:r>
        <w:t>kiểm</w:t>
      </w:r>
      <w:r>
        <w:rPr>
          <w:spacing w:val="-13"/>
        </w:rPr>
        <w:t xml:space="preserve"> </w:t>
      </w:r>
      <w:r>
        <w:t>toán,</w:t>
      </w:r>
      <w:r>
        <w:rPr>
          <w:spacing w:val="-8"/>
        </w:rPr>
        <w:t xml:space="preserve"> </w:t>
      </w:r>
      <w:r>
        <w:t>thực</w:t>
      </w:r>
      <w:r>
        <w:rPr>
          <w:spacing w:val="-8"/>
        </w:rPr>
        <w:t xml:space="preserve"> </w:t>
      </w:r>
      <w:r>
        <w:t>hiện</w:t>
      </w:r>
      <w:r>
        <w:rPr>
          <w:spacing w:val="-13"/>
        </w:rPr>
        <w:t xml:space="preserve"> </w:t>
      </w:r>
      <w:r>
        <w:t>kiểm</w:t>
      </w:r>
      <w:r>
        <w:rPr>
          <w:spacing w:val="-13"/>
        </w:rPr>
        <w:t xml:space="preserve"> </w:t>
      </w:r>
      <w:r>
        <w:t>toán</w:t>
      </w:r>
      <w:r>
        <w:rPr>
          <w:spacing w:val="-8"/>
        </w:rPr>
        <w:t xml:space="preserve"> </w:t>
      </w:r>
      <w:r>
        <w:t>và</w:t>
      </w:r>
      <w:r>
        <w:rPr>
          <w:spacing w:val="-8"/>
        </w:rPr>
        <w:t xml:space="preserve"> </w:t>
      </w:r>
      <w:r>
        <w:t>hoàn</w:t>
      </w:r>
      <w:r>
        <w:rPr>
          <w:spacing w:val="-9"/>
        </w:rPr>
        <w:t xml:space="preserve"> </w:t>
      </w:r>
      <w:r>
        <w:t>thành</w:t>
      </w:r>
      <w:r>
        <w:rPr>
          <w:spacing w:val="-9"/>
        </w:rPr>
        <w:t xml:space="preserve"> </w:t>
      </w:r>
      <w:r>
        <w:t>kiểm</w:t>
      </w:r>
      <w:r>
        <w:rPr>
          <w:spacing w:val="-15"/>
        </w:rPr>
        <w:t xml:space="preserve"> </w:t>
      </w:r>
      <w:r>
        <w:t>toán.</w:t>
      </w:r>
    </w:p>
    <w:p w:rsidR="00DB3157" w:rsidRDefault="00F94E87">
      <w:pPr>
        <w:pStyle w:val="Heading1"/>
        <w:numPr>
          <w:ilvl w:val="0"/>
          <w:numId w:val="2"/>
        </w:numPr>
        <w:tabs>
          <w:tab w:val="left" w:pos="943"/>
        </w:tabs>
        <w:spacing w:before="16"/>
        <w:ind w:hanging="261"/>
        <w:jc w:val="left"/>
      </w:pPr>
      <w:r>
        <w:t>Mục</w:t>
      </w:r>
      <w:r>
        <w:rPr>
          <w:spacing w:val="-12"/>
        </w:rPr>
        <w:t xml:space="preserve"> </w:t>
      </w:r>
      <w:r>
        <w:t>tiêu:</w:t>
      </w:r>
    </w:p>
    <w:p w:rsidR="00DB3157" w:rsidRDefault="00F94E87">
      <w:pPr>
        <w:pStyle w:val="BodyText"/>
        <w:spacing w:before="138" w:line="360" w:lineRule="auto"/>
        <w:ind w:right="307" w:firstLine="566"/>
        <w:jc w:val="both"/>
      </w:pPr>
      <w:r>
        <w:t>Nhằm trang bị cho sinh viên những lý thuyết về khoa học kiểm toán cũng như nghề nghiệp kiểm toán. Giới thiệu sinh viên những công cụ cần thiết để thực hiện kiểm toán. Giới thiệu về khuôn khổ các bước thực hiện quy trình kiểm toán làm nền tả</w:t>
      </w:r>
      <w:r>
        <w:t>ng nghiên cứu môn học kiểm toán</w:t>
      </w:r>
      <w:r>
        <w:rPr>
          <w:spacing w:val="-13"/>
        </w:rPr>
        <w:t xml:space="preserve"> </w:t>
      </w:r>
      <w:r>
        <w:t>II.</w:t>
      </w:r>
    </w:p>
    <w:p w:rsidR="00DB3157" w:rsidRDefault="00F94E87">
      <w:pPr>
        <w:pStyle w:val="ListParagraph"/>
        <w:numPr>
          <w:ilvl w:val="0"/>
          <w:numId w:val="2"/>
        </w:numPr>
        <w:tabs>
          <w:tab w:val="left" w:pos="943"/>
        </w:tabs>
        <w:spacing w:before="4"/>
        <w:ind w:hanging="261"/>
        <w:jc w:val="left"/>
        <w:rPr>
          <w:sz w:val="26"/>
        </w:rPr>
      </w:pPr>
      <w:r>
        <w:rPr>
          <w:b/>
          <w:sz w:val="26"/>
        </w:rPr>
        <w:t xml:space="preserve">Kết quả học tập mong đợi (KQHT): </w:t>
      </w:r>
      <w:r>
        <w:rPr>
          <w:sz w:val="26"/>
        </w:rPr>
        <w:t>Sau khi kết thúc học phần, sinh viên có</w:t>
      </w:r>
      <w:r>
        <w:rPr>
          <w:spacing w:val="-42"/>
          <w:sz w:val="26"/>
        </w:rPr>
        <w:t xml:space="preserve"> </w:t>
      </w:r>
      <w:r>
        <w:rPr>
          <w:sz w:val="26"/>
        </w:rPr>
        <w:t>thể:</w:t>
      </w:r>
    </w:p>
    <w:p w:rsidR="00DB3157" w:rsidRDefault="00F94E87">
      <w:pPr>
        <w:pStyle w:val="ListParagraph"/>
        <w:numPr>
          <w:ilvl w:val="0"/>
          <w:numId w:val="1"/>
        </w:numPr>
        <w:tabs>
          <w:tab w:val="left" w:pos="1598"/>
        </w:tabs>
        <w:spacing w:before="145" w:line="360" w:lineRule="auto"/>
        <w:ind w:right="302" w:firstLine="564"/>
        <w:jc w:val="both"/>
        <w:rPr>
          <w:sz w:val="26"/>
        </w:rPr>
      </w:pPr>
      <w:r>
        <w:rPr>
          <w:sz w:val="26"/>
        </w:rPr>
        <w:t>Khái quát hóa hoạt động kiểm toán về mặt lý luận và thực tiễn, phân biệt khác nhau giữa kế toán và kiểm toán, phân biệt các loại hình kiểm toá</w:t>
      </w:r>
      <w:r>
        <w:rPr>
          <w:sz w:val="26"/>
        </w:rPr>
        <w:t>n, phân biệt các chủ thể kiểm toán, tóm tắt lịch sử hình thành và phát triển của kiểm toán, tóm tắt chuẩn mực kiểm toán và đạo đức nghề nghiệp của kiểm toán viên, tóm tắt trách nhiệm của</w:t>
      </w:r>
      <w:r>
        <w:rPr>
          <w:spacing w:val="-42"/>
          <w:sz w:val="26"/>
        </w:rPr>
        <w:t xml:space="preserve"> </w:t>
      </w:r>
      <w:r>
        <w:rPr>
          <w:sz w:val="26"/>
        </w:rPr>
        <w:t>KTV.</w:t>
      </w:r>
    </w:p>
    <w:p w:rsidR="00DB3157" w:rsidRDefault="00F94E87">
      <w:pPr>
        <w:pStyle w:val="ListParagraph"/>
        <w:numPr>
          <w:ilvl w:val="0"/>
          <w:numId w:val="1"/>
        </w:numPr>
        <w:tabs>
          <w:tab w:val="left" w:pos="1625"/>
        </w:tabs>
        <w:spacing w:before="0" w:line="360" w:lineRule="auto"/>
        <w:ind w:right="306" w:firstLine="564"/>
        <w:jc w:val="both"/>
        <w:rPr>
          <w:sz w:val="26"/>
        </w:rPr>
      </w:pPr>
      <w:r>
        <w:rPr>
          <w:sz w:val="26"/>
        </w:rPr>
        <w:t>Giải thích các phương pháp kiểm toán, giải thích các cơ sở dẫn đ</w:t>
      </w:r>
      <w:r>
        <w:rPr>
          <w:sz w:val="26"/>
        </w:rPr>
        <w:t>ến số liệu trên BCTC, giải thích các sai phạm, khái quát hóa về trọng yếu và rủi ro trong kiểm toán,</w:t>
      </w:r>
      <w:r>
        <w:rPr>
          <w:spacing w:val="-23"/>
          <w:sz w:val="26"/>
        </w:rPr>
        <w:t xml:space="preserve"> </w:t>
      </w:r>
      <w:r>
        <w:rPr>
          <w:sz w:val="26"/>
        </w:rPr>
        <w:t>khái</w:t>
      </w:r>
    </w:p>
    <w:p w:rsidR="00DB3157" w:rsidRDefault="00DB3157">
      <w:pPr>
        <w:spacing w:line="360" w:lineRule="auto"/>
        <w:jc w:val="both"/>
        <w:rPr>
          <w:sz w:val="26"/>
        </w:rPr>
        <w:sectPr w:rsidR="00DB3157">
          <w:footerReference w:type="default" r:id="rId8"/>
          <w:type w:val="continuous"/>
          <w:pgSz w:w="11930" w:h="16860"/>
          <w:pgMar w:top="820" w:right="820" w:bottom="980" w:left="740" w:header="720" w:footer="784" w:gutter="0"/>
          <w:pgNumType w:start="1"/>
          <w:cols w:space="720"/>
        </w:sectPr>
      </w:pPr>
    </w:p>
    <w:p w:rsidR="00DB3157" w:rsidRDefault="00F94E87">
      <w:pPr>
        <w:pStyle w:val="BodyText"/>
        <w:spacing w:before="78"/>
      </w:pPr>
      <w:r>
        <w:lastRenderedPageBreak/>
        <w:t>quát hóa về hoạt động liên tục.</w:t>
      </w:r>
    </w:p>
    <w:p w:rsidR="00DB3157" w:rsidRDefault="00F94E87">
      <w:pPr>
        <w:pStyle w:val="ListParagraph"/>
        <w:numPr>
          <w:ilvl w:val="0"/>
          <w:numId w:val="1"/>
        </w:numPr>
        <w:tabs>
          <w:tab w:val="left" w:pos="1615"/>
        </w:tabs>
        <w:spacing w:before="150" w:line="360" w:lineRule="auto"/>
        <w:ind w:right="314" w:firstLine="564"/>
        <w:jc w:val="both"/>
        <w:rPr>
          <w:sz w:val="26"/>
        </w:rPr>
      </w:pPr>
      <w:r>
        <w:rPr>
          <w:sz w:val="26"/>
        </w:rPr>
        <w:t xml:space="preserve">Giải thích hệ thống KSNB, tóm tắt mục đích của nhà quản lý thiết kế hệ thống KSNB, trình </w:t>
      </w:r>
      <w:r>
        <w:rPr>
          <w:spacing w:val="3"/>
          <w:sz w:val="26"/>
        </w:rPr>
        <w:t xml:space="preserve">bày </w:t>
      </w:r>
      <w:r>
        <w:rPr>
          <w:sz w:val="26"/>
        </w:rPr>
        <w:t>các thành phần cơ bản của hệ thống KSNB theo báo cáo COSO, tóm tắt các hạn chế vốn có của hệ thống</w:t>
      </w:r>
      <w:r>
        <w:rPr>
          <w:spacing w:val="6"/>
          <w:sz w:val="26"/>
        </w:rPr>
        <w:t xml:space="preserve"> </w:t>
      </w:r>
      <w:r>
        <w:rPr>
          <w:sz w:val="26"/>
        </w:rPr>
        <w:t>KSNB.</w:t>
      </w:r>
    </w:p>
    <w:p w:rsidR="00DB3157" w:rsidRDefault="00F94E87">
      <w:pPr>
        <w:pStyle w:val="ListParagraph"/>
        <w:numPr>
          <w:ilvl w:val="0"/>
          <w:numId w:val="1"/>
        </w:numPr>
        <w:tabs>
          <w:tab w:val="left" w:pos="1613"/>
        </w:tabs>
        <w:spacing w:before="3"/>
        <w:ind w:left="1612" w:hanging="367"/>
        <w:rPr>
          <w:sz w:val="26"/>
        </w:rPr>
      </w:pPr>
      <w:r>
        <w:rPr>
          <w:sz w:val="26"/>
        </w:rPr>
        <w:t>Vận dụng chương trình lập kế hoạch kiểm</w:t>
      </w:r>
      <w:r>
        <w:rPr>
          <w:spacing w:val="-13"/>
          <w:sz w:val="26"/>
        </w:rPr>
        <w:t xml:space="preserve"> </w:t>
      </w:r>
      <w:r>
        <w:rPr>
          <w:sz w:val="26"/>
        </w:rPr>
        <w:t>toán.</w:t>
      </w:r>
    </w:p>
    <w:p w:rsidR="00DB3157" w:rsidRDefault="00F94E87">
      <w:pPr>
        <w:pStyle w:val="ListParagraph"/>
        <w:numPr>
          <w:ilvl w:val="0"/>
          <w:numId w:val="1"/>
        </w:numPr>
        <w:tabs>
          <w:tab w:val="left" w:pos="1618"/>
        </w:tabs>
        <w:spacing w:before="145" w:line="360" w:lineRule="auto"/>
        <w:ind w:right="314" w:firstLine="564"/>
        <w:jc w:val="both"/>
        <w:rPr>
          <w:sz w:val="26"/>
        </w:rPr>
      </w:pPr>
      <w:r>
        <w:rPr>
          <w:sz w:val="26"/>
        </w:rPr>
        <w:t>Trình bày bằ</w:t>
      </w:r>
      <w:r>
        <w:rPr>
          <w:sz w:val="26"/>
        </w:rPr>
        <w:t>ng chứng kiểm toán, tóm tắt các bằng chứng kiểm toán, phân tích những yêu cầu khi thu thập bằng chứng, phân tích các kỹ thuật thu thập bằng chứng kiểm toán, lập hồ sơ kiểm</w:t>
      </w:r>
      <w:r>
        <w:rPr>
          <w:spacing w:val="-12"/>
          <w:sz w:val="26"/>
        </w:rPr>
        <w:t xml:space="preserve"> </w:t>
      </w:r>
      <w:r>
        <w:rPr>
          <w:sz w:val="26"/>
        </w:rPr>
        <w:t>toán.</w:t>
      </w:r>
    </w:p>
    <w:p w:rsidR="00DB3157" w:rsidRDefault="00F94E87">
      <w:pPr>
        <w:pStyle w:val="ListParagraph"/>
        <w:numPr>
          <w:ilvl w:val="0"/>
          <w:numId w:val="1"/>
        </w:numPr>
        <w:tabs>
          <w:tab w:val="left" w:pos="1582"/>
        </w:tabs>
        <w:spacing w:before="2" w:line="360" w:lineRule="auto"/>
        <w:ind w:right="314" w:firstLine="564"/>
        <w:jc w:val="both"/>
        <w:rPr>
          <w:sz w:val="26"/>
        </w:rPr>
      </w:pPr>
      <w:r>
        <w:rPr>
          <w:spacing w:val="-3"/>
          <w:sz w:val="26"/>
        </w:rPr>
        <w:t xml:space="preserve">Phân </w:t>
      </w:r>
      <w:r>
        <w:rPr>
          <w:sz w:val="26"/>
        </w:rPr>
        <w:t xml:space="preserve">tích các phương pháp kiểm toán tuân thủ, phân tích các phương pháp kiểm </w:t>
      </w:r>
      <w:r>
        <w:rPr>
          <w:spacing w:val="-3"/>
          <w:sz w:val="26"/>
        </w:rPr>
        <w:t xml:space="preserve">toán </w:t>
      </w:r>
      <w:r>
        <w:rPr>
          <w:sz w:val="26"/>
        </w:rPr>
        <w:t>cơ</w:t>
      </w:r>
      <w:r>
        <w:rPr>
          <w:spacing w:val="-10"/>
          <w:sz w:val="26"/>
        </w:rPr>
        <w:t xml:space="preserve"> </w:t>
      </w:r>
      <w:r>
        <w:rPr>
          <w:sz w:val="26"/>
        </w:rPr>
        <w:t>bản.</w:t>
      </w:r>
    </w:p>
    <w:p w:rsidR="00DB3157" w:rsidRDefault="00F94E87">
      <w:pPr>
        <w:pStyle w:val="ListParagraph"/>
        <w:numPr>
          <w:ilvl w:val="0"/>
          <w:numId w:val="1"/>
        </w:numPr>
        <w:tabs>
          <w:tab w:val="left" w:pos="1613"/>
        </w:tabs>
        <w:spacing w:before="3"/>
        <w:ind w:left="1612" w:hanging="367"/>
        <w:rPr>
          <w:sz w:val="26"/>
        </w:rPr>
      </w:pPr>
      <w:r>
        <w:rPr>
          <w:sz w:val="26"/>
        </w:rPr>
        <w:t>Hoàn thành và viết báo cáo kiểm</w:t>
      </w:r>
      <w:r>
        <w:rPr>
          <w:spacing w:val="-4"/>
          <w:sz w:val="26"/>
        </w:rPr>
        <w:t xml:space="preserve"> </w:t>
      </w:r>
      <w:r>
        <w:rPr>
          <w:sz w:val="26"/>
        </w:rPr>
        <w:t>toán.</w:t>
      </w:r>
    </w:p>
    <w:p w:rsidR="00DB3157" w:rsidRDefault="00DB3157">
      <w:pPr>
        <w:rPr>
          <w:sz w:val="26"/>
        </w:rPr>
        <w:sectPr w:rsidR="00DB3157">
          <w:pgSz w:w="11930" w:h="16860"/>
          <w:pgMar w:top="800" w:right="820" w:bottom="1060" w:left="740" w:header="0" w:footer="784" w:gutter="0"/>
          <w:cols w:space="720"/>
        </w:sectPr>
      </w:pPr>
    </w:p>
    <w:p w:rsidR="00DB3157" w:rsidRDefault="00F94E87">
      <w:pPr>
        <w:pStyle w:val="Heading1"/>
        <w:numPr>
          <w:ilvl w:val="0"/>
          <w:numId w:val="2"/>
        </w:numPr>
        <w:tabs>
          <w:tab w:val="left" w:pos="1505"/>
        </w:tabs>
        <w:ind w:left="1504" w:hanging="259"/>
        <w:jc w:val="left"/>
      </w:pPr>
      <w:r>
        <w:lastRenderedPageBreak/>
        <w:t>Nội</w:t>
      </w:r>
      <w:r>
        <w:rPr>
          <w:spacing w:val="-7"/>
        </w:rPr>
        <w:t xml:space="preserve"> </w:t>
      </w:r>
      <w:r>
        <w:t>dung:</w:t>
      </w:r>
    </w:p>
    <w:p w:rsidR="00DB3157" w:rsidRDefault="00DB3157">
      <w:pPr>
        <w:pStyle w:val="BodyText"/>
        <w:ind w:left="0"/>
        <w:rPr>
          <w:b/>
          <w:sz w:val="13"/>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814"/>
        <w:gridCol w:w="1468"/>
        <w:gridCol w:w="828"/>
        <w:gridCol w:w="806"/>
      </w:tblGrid>
      <w:tr w:rsidR="00DB3157">
        <w:trPr>
          <w:trHeight w:val="448"/>
        </w:trPr>
        <w:tc>
          <w:tcPr>
            <w:tcW w:w="674" w:type="dxa"/>
            <w:vMerge w:val="restart"/>
          </w:tcPr>
          <w:p w:rsidR="00DB3157" w:rsidRDefault="00F94E87">
            <w:pPr>
              <w:pStyle w:val="TableParagraph"/>
              <w:spacing w:line="289" w:lineRule="exact"/>
              <w:ind w:left="136"/>
              <w:rPr>
                <w:i/>
                <w:sz w:val="26"/>
              </w:rPr>
            </w:pPr>
            <w:r>
              <w:rPr>
                <w:i/>
                <w:sz w:val="26"/>
              </w:rPr>
              <w:t>STT</w:t>
            </w:r>
          </w:p>
        </w:tc>
        <w:tc>
          <w:tcPr>
            <w:tcW w:w="5814" w:type="dxa"/>
            <w:vMerge w:val="restart"/>
          </w:tcPr>
          <w:p w:rsidR="00DB3157" w:rsidRDefault="00F94E87">
            <w:pPr>
              <w:pStyle w:val="TableParagraph"/>
              <w:spacing w:line="289" w:lineRule="exact"/>
              <w:ind w:left="2059" w:right="2043"/>
              <w:jc w:val="center"/>
              <w:rPr>
                <w:i/>
                <w:sz w:val="26"/>
              </w:rPr>
            </w:pPr>
            <w:r>
              <w:rPr>
                <w:i/>
                <w:sz w:val="26"/>
              </w:rPr>
              <w:t>Chương/Chủ đề</w:t>
            </w:r>
          </w:p>
        </w:tc>
        <w:tc>
          <w:tcPr>
            <w:tcW w:w="1468" w:type="dxa"/>
            <w:vMerge w:val="restart"/>
          </w:tcPr>
          <w:p w:rsidR="00DB3157" w:rsidRDefault="00F94E87">
            <w:pPr>
              <w:pStyle w:val="TableParagraph"/>
              <w:spacing w:line="357" w:lineRule="auto"/>
              <w:ind w:left="394" w:hanging="161"/>
              <w:rPr>
                <w:i/>
                <w:sz w:val="26"/>
              </w:rPr>
            </w:pPr>
            <w:r>
              <w:rPr>
                <w:i/>
                <w:sz w:val="26"/>
              </w:rPr>
              <w:t>Nhằm đạt KQHT</w:t>
            </w:r>
          </w:p>
        </w:tc>
        <w:tc>
          <w:tcPr>
            <w:tcW w:w="828" w:type="dxa"/>
            <w:tcBorders>
              <w:right w:val="nil"/>
            </w:tcBorders>
          </w:tcPr>
          <w:p w:rsidR="00DB3157" w:rsidRDefault="00F94E87">
            <w:pPr>
              <w:pStyle w:val="TableParagraph"/>
              <w:spacing w:line="289" w:lineRule="exact"/>
              <w:ind w:left="500"/>
              <w:rPr>
                <w:i/>
                <w:sz w:val="26"/>
              </w:rPr>
            </w:pPr>
            <w:r>
              <w:rPr>
                <w:i/>
                <w:sz w:val="26"/>
              </w:rPr>
              <w:t>Số</w:t>
            </w:r>
          </w:p>
        </w:tc>
        <w:tc>
          <w:tcPr>
            <w:tcW w:w="806" w:type="dxa"/>
            <w:tcBorders>
              <w:left w:val="nil"/>
            </w:tcBorders>
          </w:tcPr>
          <w:p w:rsidR="00DB3157" w:rsidRDefault="00F94E87">
            <w:pPr>
              <w:pStyle w:val="TableParagraph"/>
              <w:spacing w:line="289" w:lineRule="exact"/>
              <w:ind w:left="1"/>
              <w:rPr>
                <w:i/>
                <w:sz w:val="26"/>
              </w:rPr>
            </w:pPr>
            <w:r>
              <w:rPr>
                <w:i/>
                <w:sz w:val="26"/>
              </w:rPr>
              <w:t>tiết</w:t>
            </w:r>
          </w:p>
        </w:tc>
      </w:tr>
      <w:tr w:rsidR="00DB3157">
        <w:trPr>
          <w:trHeight w:val="445"/>
        </w:trPr>
        <w:tc>
          <w:tcPr>
            <w:tcW w:w="674" w:type="dxa"/>
            <w:vMerge/>
            <w:tcBorders>
              <w:top w:val="nil"/>
            </w:tcBorders>
          </w:tcPr>
          <w:p w:rsidR="00DB3157" w:rsidRDefault="00DB3157">
            <w:pPr>
              <w:rPr>
                <w:sz w:val="2"/>
                <w:szCs w:val="2"/>
              </w:rPr>
            </w:pPr>
          </w:p>
        </w:tc>
        <w:tc>
          <w:tcPr>
            <w:tcW w:w="5814" w:type="dxa"/>
            <w:vMerge/>
            <w:tcBorders>
              <w:top w:val="nil"/>
            </w:tcBorders>
          </w:tcPr>
          <w:p w:rsidR="00DB3157" w:rsidRDefault="00DB3157">
            <w:pPr>
              <w:rPr>
                <w:sz w:val="2"/>
                <w:szCs w:val="2"/>
              </w:rPr>
            </w:pPr>
          </w:p>
        </w:tc>
        <w:tc>
          <w:tcPr>
            <w:tcW w:w="1468" w:type="dxa"/>
            <w:vMerge/>
            <w:tcBorders>
              <w:top w:val="nil"/>
            </w:tcBorders>
          </w:tcPr>
          <w:p w:rsidR="00DB3157" w:rsidRDefault="00DB3157">
            <w:pPr>
              <w:rPr>
                <w:sz w:val="2"/>
                <w:szCs w:val="2"/>
              </w:rPr>
            </w:pPr>
          </w:p>
        </w:tc>
        <w:tc>
          <w:tcPr>
            <w:tcW w:w="828" w:type="dxa"/>
          </w:tcPr>
          <w:p w:rsidR="00DB3157" w:rsidRDefault="00F94E87">
            <w:pPr>
              <w:pStyle w:val="TableParagraph"/>
              <w:spacing w:line="289" w:lineRule="exact"/>
              <w:ind w:left="284"/>
              <w:rPr>
                <w:i/>
                <w:sz w:val="26"/>
              </w:rPr>
            </w:pPr>
            <w:r>
              <w:rPr>
                <w:i/>
                <w:sz w:val="26"/>
              </w:rPr>
              <w:t>LT</w:t>
            </w:r>
          </w:p>
        </w:tc>
        <w:tc>
          <w:tcPr>
            <w:tcW w:w="806" w:type="dxa"/>
          </w:tcPr>
          <w:p w:rsidR="00DB3157" w:rsidRDefault="00F94E87">
            <w:pPr>
              <w:pStyle w:val="TableParagraph"/>
              <w:spacing w:line="289" w:lineRule="exact"/>
              <w:ind w:left="253"/>
              <w:rPr>
                <w:i/>
                <w:sz w:val="26"/>
              </w:rPr>
            </w:pPr>
            <w:r>
              <w:rPr>
                <w:i/>
                <w:sz w:val="26"/>
              </w:rPr>
              <w:t>TH</w:t>
            </w:r>
          </w:p>
        </w:tc>
      </w:tr>
      <w:tr w:rsidR="00DB3157">
        <w:trPr>
          <w:trHeight w:val="366"/>
        </w:trPr>
        <w:tc>
          <w:tcPr>
            <w:tcW w:w="674" w:type="dxa"/>
            <w:tcBorders>
              <w:bottom w:val="nil"/>
            </w:tcBorders>
          </w:tcPr>
          <w:p w:rsidR="00DB3157" w:rsidRDefault="00F94E87">
            <w:pPr>
              <w:pStyle w:val="TableParagraph"/>
              <w:spacing w:line="298" w:lineRule="exact"/>
              <w:ind w:left="21"/>
              <w:jc w:val="center"/>
              <w:rPr>
                <w:b/>
                <w:sz w:val="26"/>
              </w:rPr>
            </w:pPr>
            <w:r>
              <w:rPr>
                <w:b/>
                <w:w w:val="95"/>
                <w:sz w:val="26"/>
              </w:rPr>
              <w:t>1</w:t>
            </w:r>
          </w:p>
        </w:tc>
        <w:tc>
          <w:tcPr>
            <w:tcW w:w="5814" w:type="dxa"/>
            <w:tcBorders>
              <w:bottom w:val="nil"/>
            </w:tcBorders>
          </w:tcPr>
          <w:p w:rsidR="00DB3157" w:rsidRDefault="00F94E87">
            <w:pPr>
              <w:pStyle w:val="TableParagraph"/>
              <w:spacing w:line="298" w:lineRule="exact"/>
              <w:ind w:left="117"/>
              <w:rPr>
                <w:b/>
                <w:sz w:val="26"/>
              </w:rPr>
            </w:pPr>
            <w:r>
              <w:rPr>
                <w:b/>
                <w:w w:val="110"/>
                <w:sz w:val="26"/>
              </w:rPr>
              <w:t>Khái quát về hoạt động kiểm toán</w:t>
            </w:r>
          </w:p>
        </w:tc>
        <w:tc>
          <w:tcPr>
            <w:tcW w:w="1468" w:type="dxa"/>
            <w:tcBorders>
              <w:bottom w:val="nil"/>
            </w:tcBorders>
          </w:tcPr>
          <w:p w:rsidR="00DB3157" w:rsidRDefault="00DB3157">
            <w:pPr>
              <w:pStyle w:val="TableParagraph"/>
              <w:rPr>
                <w:sz w:val="26"/>
              </w:rPr>
            </w:pPr>
          </w:p>
        </w:tc>
        <w:tc>
          <w:tcPr>
            <w:tcW w:w="828" w:type="dxa"/>
            <w:vMerge w:val="restart"/>
          </w:tcPr>
          <w:p w:rsidR="00DB3157" w:rsidRDefault="00F94E87">
            <w:pPr>
              <w:pStyle w:val="TableParagraph"/>
              <w:spacing w:line="291" w:lineRule="exact"/>
              <w:ind w:left="296"/>
              <w:rPr>
                <w:sz w:val="26"/>
              </w:rPr>
            </w:pPr>
            <w:r>
              <w:rPr>
                <w:sz w:val="26"/>
              </w:rPr>
              <w:t>11</w:t>
            </w:r>
          </w:p>
        </w:tc>
        <w:tc>
          <w:tcPr>
            <w:tcW w:w="806" w:type="dxa"/>
            <w:vMerge w:val="restart"/>
          </w:tcPr>
          <w:p w:rsidR="00DB3157" w:rsidRDefault="00F94E87">
            <w:pPr>
              <w:pStyle w:val="TableParagraph"/>
              <w:spacing w:line="291" w:lineRule="exact"/>
              <w:ind w:left="36"/>
              <w:jc w:val="center"/>
              <w:rPr>
                <w:sz w:val="26"/>
              </w:rPr>
            </w:pPr>
            <w:r>
              <w:rPr>
                <w:w w:val="95"/>
                <w:sz w:val="26"/>
              </w:rPr>
              <w:t>0</w:t>
            </w:r>
          </w:p>
        </w:tc>
      </w:tr>
      <w:tr w:rsidR="00DB3157">
        <w:trPr>
          <w:trHeight w:val="431"/>
        </w:trPr>
        <w:tc>
          <w:tcPr>
            <w:tcW w:w="674" w:type="dxa"/>
            <w:tcBorders>
              <w:top w:val="nil"/>
              <w:bottom w:val="nil"/>
            </w:tcBorders>
          </w:tcPr>
          <w:p w:rsidR="00DB3157" w:rsidRDefault="00F94E87">
            <w:pPr>
              <w:pStyle w:val="TableParagraph"/>
              <w:spacing w:before="57"/>
              <w:ind w:left="161" w:right="137"/>
              <w:jc w:val="center"/>
              <w:rPr>
                <w:sz w:val="26"/>
              </w:rPr>
            </w:pPr>
            <w:r>
              <w:rPr>
                <w:sz w:val="26"/>
              </w:rPr>
              <w:t>1.1</w:t>
            </w:r>
          </w:p>
        </w:tc>
        <w:tc>
          <w:tcPr>
            <w:tcW w:w="5814" w:type="dxa"/>
            <w:tcBorders>
              <w:top w:val="nil"/>
              <w:bottom w:val="nil"/>
            </w:tcBorders>
          </w:tcPr>
          <w:p w:rsidR="00DB3157" w:rsidRDefault="00F94E87">
            <w:pPr>
              <w:pStyle w:val="TableParagraph"/>
              <w:spacing w:before="57"/>
              <w:ind w:left="117"/>
              <w:rPr>
                <w:sz w:val="26"/>
              </w:rPr>
            </w:pPr>
            <w:r>
              <w:rPr>
                <w:sz w:val="26"/>
              </w:rPr>
              <w:t>Sự cần thiết tồn tại hoạt động kiểm toán</w:t>
            </w:r>
          </w:p>
        </w:tc>
        <w:tc>
          <w:tcPr>
            <w:tcW w:w="1468" w:type="dxa"/>
            <w:tcBorders>
              <w:top w:val="nil"/>
              <w:bottom w:val="nil"/>
            </w:tcBorders>
          </w:tcPr>
          <w:p w:rsidR="00DB3157" w:rsidRDefault="00F94E87">
            <w:pPr>
              <w:pStyle w:val="TableParagraph"/>
              <w:spacing w:before="57"/>
              <w:ind w:left="20"/>
              <w:jc w:val="center"/>
              <w:rPr>
                <w:sz w:val="26"/>
              </w:rPr>
            </w:pPr>
            <w:r>
              <w:rPr>
                <w:w w:val="95"/>
                <w:sz w:val="26"/>
              </w:rPr>
              <w:t>a</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8"/>
        </w:trPr>
        <w:tc>
          <w:tcPr>
            <w:tcW w:w="674" w:type="dxa"/>
            <w:tcBorders>
              <w:top w:val="nil"/>
              <w:bottom w:val="nil"/>
            </w:tcBorders>
          </w:tcPr>
          <w:p w:rsidR="00DB3157" w:rsidRDefault="00F94E87">
            <w:pPr>
              <w:pStyle w:val="TableParagraph"/>
              <w:spacing w:before="64"/>
              <w:ind w:left="161" w:right="137"/>
              <w:jc w:val="center"/>
              <w:rPr>
                <w:sz w:val="26"/>
              </w:rPr>
            </w:pPr>
            <w:r>
              <w:rPr>
                <w:sz w:val="26"/>
              </w:rPr>
              <w:t>1.2</w:t>
            </w:r>
          </w:p>
        </w:tc>
        <w:tc>
          <w:tcPr>
            <w:tcW w:w="5814" w:type="dxa"/>
            <w:tcBorders>
              <w:top w:val="nil"/>
              <w:bottom w:val="nil"/>
            </w:tcBorders>
          </w:tcPr>
          <w:p w:rsidR="00DB3157" w:rsidRDefault="00F94E87">
            <w:pPr>
              <w:pStyle w:val="TableParagraph"/>
              <w:spacing w:before="64"/>
              <w:ind w:left="117"/>
              <w:rPr>
                <w:sz w:val="26"/>
              </w:rPr>
            </w:pPr>
            <w:r>
              <w:rPr>
                <w:sz w:val="26"/>
              </w:rPr>
              <w:t>Bản chất kiểm toán</w:t>
            </w:r>
          </w:p>
        </w:tc>
        <w:tc>
          <w:tcPr>
            <w:tcW w:w="1468" w:type="dxa"/>
            <w:tcBorders>
              <w:top w:val="nil"/>
              <w:bottom w:val="nil"/>
            </w:tcBorders>
          </w:tcPr>
          <w:p w:rsidR="00DB3157" w:rsidRDefault="00F94E87">
            <w:pPr>
              <w:pStyle w:val="TableParagraph"/>
              <w:spacing w:before="64"/>
              <w:ind w:left="20"/>
              <w:jc w:val="center"/>
              <w:rPr>
                <w:sz w:val="26"/>
              </w:rPr>
            </w:pPr>
            <w:r>
              <w:rPr>
                <w:w w:val="95"/>
                <w:sz w:val="26"/>
              </w:rPr>
              <w:t>a</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8"/>
        </w:trPr>
        <w:tc>
          <w:tcPr>
            <w:tcW w:w="674" w:type="dxa"/>
            <w:tcBorders>
              <w:top w:val="nil"/>
              <w:bottom w:val="nil"/>
            </w:tcBorders>
          </w:tcPr>
          <w:p w:rsidR="00DB3157" w:rsidRDefault="00F94E87">
            <w:pPr>
              <w:pStyle w:val="TableParagraph"/>
              <w:spacing w:before="64"/>
              <w:ind w:left="161" w:right="137"/>
              <w:jc w:val="center"/>
              <w:rPr>
                <w:sz w:val="26"/>
              </w:rPr>
            </w:pPr>
            <w:r>
              <w:rPr>
                <w:sz w:val="26"/>
              </w:rPr>
              <w:t>1.3</w:t>
            </w:r>
          </w:p>
        </w:tc>
        <w:tc>
          <w:tcPr>
            <w:tcW w:w="5814" w:type="dxa"/>
            <w:tcBorders>
              <w:top w:val="nil"/>
              <w:bottom w:val="nil"/>
            </w:tcBorders>
          </w:tcPr>
          <w:p w:rsidR="00DB3157" w:rsidRDefault="00F94E87">
            <w:pPr>
              <w:pStyle w:val="TableParagraph"/>
              <w:spacing w:before="64"/>
              <w:ind w:left="117"/>
              <w:rPr>
                <w:sz w:val="26"/>
              </w:rPr>
            </w:pPr>
            <w:r>
              <w:rPr>
                <w:sz w:val="26"/>
              </w:rPr>
              <w:t>Phân biệt kế toán và kiểm toán</w:t>
            </w:r>
          </w:p>
        </w:tc>
        <w:tc>
          <w:tcPr>
            <w:tcW w:w="1468" w:type="dxa"/>
            <w:tcBorders>
              <w:top w:val="nil"/>
              <w:bottom w:val="nil"/>
            </w:tcBorders>
          </w:tcPr>
          <w:p w:rsidR="00DB3157" w:rsidRDefault="00F94E87">
            <w:pPr>
              <w:pStyle w:val="TableParagraph"/>
              <w:spacing w:before="64"/>
              <w:ind w:left="20"/>
              <w:jc w:val="center"/>
              <w:rPr>
                <w:sz w:val="26"/>
              </w:rPr>
            </w:pPr>
            <w:r>
              <w:rPr>
                <w:w w:val="95"/>
                <w:sz w:val="26"/>
              </w:rPr>
              <w:t>a</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6"/>
        </w:trPr>
        <w:tc>
          <w:tcPr>
            <w:tcW w:w="674" w:type="dxa"/>
            <w:tcBorders>
              <w:top w:val="nil"/>
              <w:bottom w:val="nil"/>
            </w:tcBorders>
          </w:tcPr>
          <w:p w:rsidR="00DB3157" w:rsidRDefault="00F94E87">
            <w:pPr>
              <w:pStyle w:val="TableParagraph"/>
              <w:spacing w:before="64"/>
              <w:ind w:left="161" w:right="137"/>
              <w:jc w:val="center"/>
              <w:rPr>
                <w:sz w:val="26"/>
              </w:rPr>
            </w:pPr>
            <w:r>
              <w:rPr>
                <w:sz w:val="26"/>
              </w:rPr>
              <w:t>1.4</w:t>
            </w:r>
          </w:p>
        </w:tc>
        <w:tc>
          <w:tcPr>
            <w:tcW w:w="5814" w:type="dxa"/>
            <w:tcBorders>
              <w:top w:val="nil"/>
              <w:bottom w:val="nil"/>
            </w:tcBorders>
          </w:tcPr>
          <w:p w:rsidR="00DB3157" w:rsidRDefault="00F94E87">
            <w:pPr>
              <w:pStyle w:val="TableParagraph"/>
              <w:spacing w:before="64"/>
              <w:ind w:left="117"/>
              <w:rPr>
                <w:sz w:val="26"/>
              </w:rPr>
            </w:pPr>
            <w:r>
              <w:rPr>
                <w:sz w:val="26"/>
              </w:rPr>
              <w:t>Phân loại kiểm toán</w:t>
            </w:r>
          </w:p>
        </w:tc>
        <w:tc>
          <w:tcPr>
            <w:tcW w:w="1468" w:type="dxa"/>
            <w:tcBorders>
              <w:top w:val="nil"/>
              <w:bottom w:val="nil"/>
            </w:tcBorders>
          </w:tcPr>
          <w:p w:rsidR="00DB3157" w:rsidRDefault="00F94E87">
            <w:pPr>
              <w:pStyle w:val="TableParagraph"/>
              <w:spacing w:before="64"/>
              <w:ind w:left="20"/>
              <w:jc w:val="center"/>
              <w:rPr>
                <w:sz w:val="26"/>
              </w:rPr>
            </w:pPr>
            <w:r>
              <w:rPr>
                <w:w w:val="95"/>
                <w:sz w:val="26"/>
              </w:rPr>
              <w:t>a</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6"/>
        </w:trPr>
        <w:tc>
          <w:tcPr>
            <w:tcW w:w="674" w:type="dxa"/>
            <w:tcBorders>
              <w:top w:val="nil"/>
              <w:bottom w:val="nil"/>
            </w:tcBorders>
          </w:tcPr>
          <w:p w:rsidR="00DB3157" w:rsidRDefault="00F94E87">
            <w:pPr>
              <w:pStyle w:val="TableParagraph"/>
              <w:spacing w:before="62"/>
              <w:ind w:left="161" w:right="137"/>
              <w:jc w:val="center"/>
              <w:rPr>
                <w:sz w:val="26"/>
              </w:rPr>
            </w:pPr>
            <w:r>
              <w:rPr>
                <w:sz w:val="26"/>
              </w:rPr>
              <w:t>1.5</w:t>
            </w:r>
          </w:p>
        </w:tc>
        <w:tc>
          <w:tcPr>
            <w:tcW w:w="5814" w:type="dxa"/>
            <w:tcBorders>
              <w:top w:val="nil"/>
              <w:bottom w:val="nil"/>
            </w:tcBorders>
          </w:tcPr>
          <w:p w:rsidR="00DB3157" w:rsidRDefault="00F94E87">
            <w:pPr>
              <w:pStyle w:val="TableParagraph"/>
              <w:spacing w:before="62"/>
              <w:ind w:left="117"/>
              <w:rPr>
                <w:sz w:val="26"/>
              </w:rPr>
            </w:pPr>
            <w:r>
              <w:rPr>
                <w:sz w:val="26"/>
              </w:rPr>
              <w:t>Lịch sử hình thành và phát triển của kiểm toán</w:t>
            </w:r>
          </w:p>
        </w:tc>
        <w:tc>
          <w:tcPr>
            <w:tcW w:w="1468" w:type="dxa"/>
            <w:tcBorders>
              <w:top w:val="nil"/>
              <w:bottom w:val="nil"/>
            </w:tcBorders>
          </w:tcPr>
          <w:p w:rsidR="00DB3157" w:rsidRDefault="00F94E87">
            <w:pPr>
              <w:pStyle w:val="TableParagraph"/>
              <w:spacing w:before="62"/>
              <w:ind w:left="20"/>
              <w:jc w:val="center"/>
              <w:rPr>
                <w:sz w:val="26"/>
              </w:rPr>
            </w:pPr>
            <w:r>
              <w:rPr>
                <w:w w:val="95"/>
                <w:sz w:val="26"/>
              </w:rPr>
              <w:t>a</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8"/>
        </w:trPr>
        <w:tc>
          <w:tcPr>
            <w:tcW w:w="674" w:type="dxa"/>
            <w:tcBorders>
              <w:top w:val="nil"/>
              <w:bottom w:val="nil"/>
            </w:tcBorders>
          </w:tcPr>
          <w:p w:rsidR="00DB3157" w:rsidRDefault="00F94E87">
            <w:pPr>
              <w:pStyle w:val="TableParagraph"/>
              <w:spacing w:before="64"/>
              <w:ind w:left="161" w:right="137"/>
              <w:jc w:val="center"/>
              <w:rPr>
                <w:sz w:val="26"/>
              </w:rPr>
            </w:pPr>
            <w:r>
              <w:rPr>
                <w:sz w:val="26"/>
              </w:rPr>
              <w:t>1.6</w:t>
            </w:r>
          </w:p>
        </w:tc>
        <w:tc>
          <w:tcPr>
            <w:tcW w:w="5814" w:type="dxa"/>
            <w:tcBorders>
              <w:top w:val="nil"/>
              <w:bottom w:val="nil"/>
            </w:tcBorders>
          </w:tcPr>
          <w:p w:rsidR="00DB3157" w:rsidRDefault="00F94E87">
            <w:pPr>
              <w:pStyle w:val="TableParagraph"/>
              <w:spacing w:before="64"/>
              <w:ind w:left="117"/>
              <w:rPr>
                <w:sz w:val="26"/>
              </w:rPr>
            </w:pPr>
            <w:r>
              <w:rPr>
                <w:sz w:val="26"/>
              </w:rPr>
              <w:t>Kiểm toán viên và công ty kiểm toán</w:t>
            </w:r>
          </w:p>
        </w:tc>
        <w:tc>
          <w:tcPr>
            <w:tcW w:w="1468" w:type="dxa"/>
            <w:tcBorders>
              <w:top w:val="nil"/>
              <w:bottom w:val="nil"/>
            </w:tcBorders>
          </w:tcPr>
          <w:p w:rsidR="00DB3157" w:rsidRDefault="00F94E87">
            <w:pPr>
              <w:pStyle w:val="TableParagraph"/>
              <w:spacing w:before="64"/>
              <w:ind w:left="20"/>
              <w:jc w:val="center"/>
              <w:rPr>
                <w:sz w:val="26"/>
              </w:rPr>
            </w:pPr>
            <w:r>
              <w:rPr>
                <w:w w:val="95"/>
                <w:sz w:val="26"/>
              </w:rPr>
              <w:t>a</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7"/>
        </w:trPr>
        <w:tc>
          <w:tcPr>
            <w:tcW w:w="674" w:type="dxa"/>
            <w:tcBorders>
              <w:top w:val="nil"/>
              <w:bottom w:val="nil"/>
            </w:tcBorders>
          </w:tcPr>
          <w:p w:rsidR="00DB3157" w:rsidRDefault="00F94E87">
            <w:pPr>
              <w:pStyle w:val="TableParagraph"/>
              <w:spacing w:before="64"/>
              <w:ind w:left="161" w:right="137"/>
              <w:jc w:val="center"/>
              <w:rPr>
                <w:sz w:val="26"/>
              </w:rPr>
            </w:pPr>
            <w:r>
              <w:rPr>
                <w:sz w:val="26"/>
              </w:rPr>
              <w:t>1.7</w:t>
            </w:r>
          </w:p>
        </w:tc>
        <w:tc>
          <w:tcPr>
            <w:tcW w:w="5814" w:type="dxa"/>
            <w:tcBorders>
              <w:top w:val="nil"/>
              <w:bottom w:val="nil"/>
            </w:tcBorders>
          </w:tcPr>
          <w:p w:rsidR="00DB3157" w:rsidRDefault="00F94E87">
            <w:pPr>
              <w:pStyle w:val="TableParagraph"/>
              <w:spacing w:before="64"/>
              <w:ind w:left="117"/>
              <w:rPr>
                <w:sz w:val="26"/>
              </w:rPr>
            </w:pPr>
            <w:r>
              <w:rPr>
                <w:sz w:val="26"/>
              </w:rPr>
              <w:t>Chuẩn mực và đạo đức nghề nghiệp</w:t>
            </w:r>
          </w:p>
        </w:tc>
        <w:tc>
          <w:tcPr>
            <w:tcW w:w="1468" w:type="dxa"/>
            <w:tcBorders>
              <w:top w:val="nil"/>
              <w:bottom w:val="nil"/>
            </w:tcBorders>
          </w:tcPr>
          <w:p w:rsidR="00DB3157" w:rsidRDefault="00F94E87">
            <w:pPr>
              <w:pStyle w:val="TableParagraph"/>
              <w:spacing w:before="64"/>
              <w:ind w:left="20"/>
              <w:jc w:val="center"/>
              <w:rPr>
                <w:sz w:val="26"/>
              </w:rPr>
            </w:pPr>
            <w:r>
              <w:rPr>
                <w:w w:val="95"/>
                <w:sz w:val="26"/>
              </w:rPr>
              <w:t>a</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7"/>
        </w:trPr>
        <w:tc>
          <w:tcPr>
            <w:tcW w:w="674" w:type="dxa"/>
            <w:tcBorders>
              <w:top w:val="nil"/>
              <w:bottom w:val="nil"/>
            </w:tcBorders>
          </w:tcPr>
          <w:p w:rsidR="00DB3157" w:rsidRDefault="00F94E87">
            <w:pPr>
              <w:pStyle w:val="TableParagraph"/>
              <w:spacing w:before="63"/>
              <w:ind w:left="161" w:right="137"/>
              <w:jc w:val="center"/>
              <w:rPr>
                <w:sz w:val="26"/>
              </w:rPr>
            </w:pPr>
            <w:r>
              <w:rPr>
                <w:sz w:val="26"/>
              </w:rPr>
              <w:t>1.8</w:t>
            </w:r>
          </w:p>
        </w:tc>
        <w:tc>
          <w:tcPr>
            <w:tcW w:w="5814" w:type="dxa"/>
            <w:tcBorders>
              <w:top w:val="nil"/>
              <w:bottom w:val="nil"/>
            </w:tcBorders>
          </w:tcPr>
          <w:p w:rsidR="00DB3157" w:rsidRDefault="00F94E87">
            <w:pPr>
              <w:pStyle w:val="TableParagraph"/>
              <w:spacing w:before="63"/>
              <w:ind w:left="117"/>
              <w:rPr>
                <w:sz w:val="26"/>
              </w:rPr>
            </w:pPr>
            <w:r>
              <w:rPr>
                <w:sz w:val="26"/>
              </w:rPr>
              <w:t>Trách nhiệm pháp lý của kiểm toán viên</w:t>
            </w:r>
          </w:p>
        </w:tc>
        <w:tc>
          <w:tcPr>
            <w:tcW w:w="1468" w:type="dxa"/>
            <w:tcBorders>
              <w:top w:val="nil"/>
              <w:bottom w:val="nil"/>
            </w:tcBorders>
          </w:tcPr>
          <w:p w:rsidR="00DB3157" w:rsidRDefault="00F94E87">
            <w:pPr>
              <w:pStyle w:val="TableParagraph"/>
              <w:spacing w:before="63"/>
              <w:ind w:left="20"/>
              <w:jc w:val="center"/>
              <w:rPr>
                <w:sz w:val="26"/>
              </w:rPr>
            </w:pPr>
            <w:r>
              <w:rPr>
                <w:w w:val="95"/>
                <w:sz w:val="26"/>
              </w:rPr>
              <w:t>a</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527"/>
        </w:trPr>
        <w:tc>
          <w:tcPr>
            <w:tcW w:w="674" w:type="dxa"/>
            <w:tcBorders>
              <w:top w:val="nil"/>
            </w:tcBorders>
          </w:tcPr>
          <w:p w:rsidR="00DB3157" w:rsidRDefault="00F94E87">
            <w:pPr>
              <w:pStyle w:val="TableParagraph"/>
              <w:spacing w:before="64"/>
              <w:ind w:left="161" w:right="137"/>
              <w:jc w:val="center"/>
              <w:rPr>
                <w:sz w:val="26"/>
              </w:rPr>
            </w:pPr>
            <w:r>
              <w:rPr>
                <w:sz w:val="26"/>
              </w:rPr>
              <w:t>1.9</w:t>
            </w:r>
          </w:p>
        </w:tc>
        <w:tc>
          <w:tcPr>
            <w:tcW w:w="5814" w:type="dxa"/>
            <w:tcBorders>
              <w:top w:val="nil"/>
            </w:tcBorders>
          </w:tcPr>
          <w:p w:rsidR="00DB3157" w:rsidRDefault="00F94E87">
            <w:pPr>
              <w:pStyle w:val="TableParagraph"/>
              <w:spacing w:before="64"/>
              <w:ind w:left="117"/>
              <w:rPr>
                <w:sz w:val="26"/>
              </w:rPr>
            </w:pPr>
            <w:r>
              <w:rPr>
                <w:sz w:val="26"/>
              </w:rPr>
              <w:t>Quy trình kiểm toán</w:t>
            </w:r>
          </w:p>
        </w:tc>
        <w:tc>
          <w:tcPr>
            <w:tcW w:w="1468" w:type="dxa"/>
            <w:tcBorders>
              <w:top w:val="nil"/>
            </w:tcBorders>
          </w:tcPr>
          <w:p w:rsidR="00DB3157" w:rsidRDefault="00F94E87">
            <w:pPr>
              <w:pStyle w:val="TableParagraph"/>
              <w:spacing w:before="64"/>
              <w:ind w:left="20"/>
              <w:jc w:val="center"/>
              <w:rPr>
                <w:sz w:val="26"/>
              </w:rPr>
            </w:pPr>
            <w:r>
              <w:rPr>
                <w:w w:val="95"/>
                <w:sz w:val="26"/>
              </w:rPr>
              <w:t>a</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364"/>
        </w:trPr>
        <w:tc>
          <w:tcPr>
            <w:tcW w:w="674" w:type="dxa"/>
            <w:tcBorders>
              <w:bottom w:val="nil"/>
            </w:tcBorders>
          </w:tcPr>
          <w:p w:rsidR="00DB3157" w:rsidRDefault="00F94E87">
            <w:pPr>
              <w:pStyle w:val="TableParagraph"/>
              <w:spacing w:line="296" w:lineRule="exact"/>
              <w:ind w:left="21"/>
              <w:jc w:val="center"/>
              <w:rPr>
                <w:b/>
                <w:sz w:val="26"/>
              </w:rPr>
            </w:pPr>
            <w:r>
              <w:rPr>
                <w:b/>
                <w:w w:val="95"/>
                <w:sz w:val="26"/>
              </w:rPr>
              <w:t>2</w:t>
            </w:r>
          </w:p>
        </w:tc>
        <w:tc>
          <w:tcPr>
            <w:tcW w:w="5814" w:type="dxa"/>
            <w:tcBorders>
              <w:bottom w:val="nil"/>
            </w:tcBorders>
          </w:tcPr>
          <w:p w:rsidR="00DB3157" w:rsidRDefault="00F94E87">
            <w:pPr>
              <w:pStyle w:val="TableParagraph"/>
              <w:spacing w:line="296" w:lineRule="exact"/>
              <w:ind w:left="117"/>
              <w:rPr>
                <w:b/>
                <w:sz w:val="26"/>
              </w:rPr>
            </w:pPr>
            <w:r>
              <w:rPr>
                <w:b/>
                <w:w w:val="110"/>
                <w:sz w:val="26"/>
              </w:rPr>
              <w:t>Một số khái niệm sử dụng trong kiểm</w:t>
            </w:r>
            <w:r>
              <w:rPr>
                <w:b/>
                <w:spacing w:val="59"/>
                <w:w w:val="110"/>
                <w:sz w:val="26"/>
              </w:rPr>
              <w:t xml:space="preserve"> </w:t>
            </w:r>
            <w:r>
              <w:rPr>
                <w:b/>
                <w:w w:val="110"/>
                <w:sz w:val="26"/>
              </w:rPr>
              <w:t>toán</w:t>
            </w:r>
          </w:p>
        </w:tc>
        <w:tc>
          <w:tcPr>
            <w:tcW w:w="1468" w:type="dxa"/>
            <w:tcBorders>
              <w:bottom w:val="nil"/>
            </w:tcBorders>
          </w:tcPr>
          <w:p w:rsidR="00DB3157" w:rsidRDefault="00DB3157">
            <w:pPr>
              <w:pStyle w:val="TableParagraph"/>
              <w:rPr>
                <w:sz w:val="26"/>
              </w:rPr>
            </w:pPr>
          </w:p>
        </w:tc>
        <w:tc>
          <w:tcPr>
            <w:tcW w:w="828" w:type="dxa"/>
            <w:vMerge w:val="restart"/>
          </w:tcPr>
          <w:p w:rsidR="00DB3157" w:rsidRDefault="00F94E87">
            <w:pPr>
              <w:pStyle w:val="TableParagraph"/>
              <w:spacing w:line="289" w:lineRule="exact"/>
              <w:ind w:left="23"/>
              <w:jc w:val="center"/>
              <w:rPr>
                <w:sz w:val="26"/>
              </w:rPr>
            </w:pPr>
            <w:r>
              <w:rPr>
                <w:w w:val="95"/>
                <w:sz w:val="26"/>
              </w:rPr>
              <w:t>7</w:t>
            </w:r>
          </w:p>
        </w:tc>
        <w:tc>
          <w:tcPr>
            <w:tcW w:w="806" w:type="dxa"/>
            <w:vMerge w:val="restart"/>
          </w:tcPr>
          <w:p w:rsidR="00DB3157" w:rsidRDefault="00F94E87">
            <w:pPr>
              <w:pStyle w:val="TableParagraph"/>
              <w:spacing w:line="289" w:lineRule="exact"/>
              <w:ind w:left="36"/>
              <w:jc w:val="center"/>
              <w:rPr>
                <w:sz w:val="26"/>
              </w:rPr>
            </w:pPr>
            <w:r>
              <w:rPr>
                <w:w w:val="95"/>
                <w:sz w:val="26"/>
              </w:rPr>
              <w:t>0</w:t>
            </w:r>
          </w:p>
        </w:tc>
      </w:tr>
      <w:tr w:rsidR="00DB3157">
        <w:trPr>
          <w:trHeight w:val="432"/>
        </w:trPr>
        <w:tc>
          <w:tcPr>
            <w:tcW w:w="674" w:type="dxa"/>
            <w:tcBorders>
              <w:top w:val="nil"/>
              <w:bottom w:val="nil"/>
            </w:tcBorders>
          </w:tcPr>
          <w:p w:rsidR="00DB3157" w:rsidRDefault="00F94E87">
            <w:pPr>
              <w:pStyle w:val="TableParagraph"/>
              <w:spacing w:before="57"/>
              <w:ind w:left="161" w:right="137"/>
              <w:jc w:val="center"/>
              <w:rPr>
                <w:sz w:val="26"/>
              </w:rPr>
            </w:pPr>
            <w:r>
              <w:rPr>
                <w:sz w:val="26"/>
              </w:rPr>
              <w:t>2.1</w:t>
            </w:r>
          </w:p>
        </w:tc>
        <w:tc>
          <w:tcPr>
            <w:tcW w:w="5814" w:type="dxa"/>
            <w:tcBorders>
              <w:top w:val="nil"/>
              <w:bottom w:val="nil"/>
            </w:tcBorders>
          </w:tcPr>
          <w:p w:rsidR="00DB3157" w:rsidRDefault="00F94E87">
            <w:pPr>
              <w:pStyle w:val="TableParagraph"/>
              <w:spacing w:before="57"/>
              <w:ind w:left="117"/>
              <w:rPr>
                <w:sz w:val="26"/>
              </w:rPr>
            </w:pPr>
            <w:r>
              <w:rPr>
                <w:sz w:val="26"/>
              </w:rPr>
              <w:t>Phương pháp kiểm toán</w:t>
            </w:r>
          </w:p>
        </w:tc>
        <w:tc>
          <w:tcPr>
            <w:tcW w:w="1468" w:type="dxa"/>
            <w:tcBorders>
              <w:top w:val="nil"/>
              <w:bottom w:val="nil"/>
            </w:tcBorders>
          </w:tcPr>
          <w:p w:rsidR="00DB3157" w:rsidRDefault="00F94E87">
            <w:pPr>
              <w:pStyle w:val="TableParagraph"/>
              <w:spacing w:before="57"/>
              <w:ind w:left="20"/>
              <w:jc w:val="center"/>
              <w:rPr>
                <w:sz w:val="26"/>
              </w:rPr>
            </w:pPr>
            <w:r>
              <w:rPr>
                <w:w w:val="95"/>
                <w:sz w:val="26"/>
              </w:rPr>
              <w:t>b</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7"/>
        </w:trPr>
        <w:tc>
          <w:tcPr>
            <w:tcW w:w="674" w:type="dxa"/>
            <w:tcBorders>
              <w:top w:val="nil"/>
              <w:bottom w:val="nil"/>
            </w:tcBorders>
          </w:tcPr>
          <w:p w:rsidR="00DB3157" w:rsidRDefault="00F94E87">
            <w:pPr>
              <w:pStyle w:val="TableParagraph"/>
              <w:spacing w:before="65"/>
              <w:ind w:left="161" w:right="137"/>
              <w:jc w:val="center"/>
              <w:rPr>
                <w:sz w:val="26"/>
              </w:rPr>
            </w:pPr>
            <w:r>
              <w:rPr>
                <w:sz w:val="26"/>
              </w:rPr>
              <w:t>2.2</w:t>
            </w:r>
          </w:p>
        </w:tc>
        <w:tc>
          <w:tcPr>
            <w:tcW w:w="5814" w:type="dxa"/>
            <w:tcBorders>
              <w:top w:val="nil"/>
              <w:bottom w:val="nil"/>
            </w:tcBorders>
          </w:tcPr>
          <w:p w:rsidR="00DB3157" w:rsidRDefault="00F94E87">
            <w:pPr>
              <w:pStyle w:val="TableParagraph"/>
              <w:spacing w:before="65"/>
              <w:ind w:left="117"/>
              <w:rPr>
                <w:sz w:val="26"/>
              </w:rPr>
            </w:pPr>
            <w:r>
              <w:rPr>
                <w:sz w:val="26"/>
              </w:rPr>
              <w:t>Cơ sở dẫn liệu</w:t>
            </w:r>
          </w:p>
        </w:tc>
        <w:tc>
          <w:tcPr>
            <w:tcW w:w="1468" w:type="dxa"/>
            <w:tcBorders>
              <w:top w:val="nil"/>
              <w:bottom w:val="nil"/>
            </w:tcBorders>
          </w:tcPr>
          <w:p w:rsidR="00DB3157" w:rsidRDefault="00F94E87">
            <w:pPr>
              <w:pStyle w:val="TableParagraph"/>
              <w:spacing w:before="65"/>
              <w:ind w:left="20"/>
              <w:jc w:val="center"/>
              <w:rPr>
                <w:sz w:val="26"/>
              </w:rPr>
            </w:pPr>
            <w:r>
              <w:rPr>
                <w:w w:val="95"/>
                <w:sz w:val="26"/>
              </w:rPr>
              <w:t>b</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6"/>
        </w:trPr>
        <w:tc>
          <w:tcPr>
            <w:tcW w:w="674" w:type="dxa"/>
            <w:tcBorders>
              <w:top w:val="nil"/>
              <w:bottom w:val="nil"/>
            </w:tcBorders>
          </w:tcPr>
          <w:p w:rsidR="00DB3157" w:rsidRDefault="00F94E87">
            <w:pPr>
              <w:pStyle w:val="TableParagraph"/>
              <w:spacing w:before="61"/>
              <w:ind w:left="161" w:right="137"/>
              <w:jc w:val="center"/>
              <w:rPr>
                <w:sz w:val="26"/>
              </w:rPr>
            </w:pPr>
            <w:r>
              <w:rPr>
                <w:sz w:val="26"/>
              </w:rPr>
              <w:t>2.3</w:t>
            </w:r>
          </w:p>
        </w:tc>
        <w:tc>
          <w:tcPr>
            <w:tcW w:w="5814" w:type="dxa"/>
            <w:tcBorders>
              <w:top w:val="nil"/>
              <w:bottom w:val="nil"/>
            </w:tcBorders>
          </w:tcPr>
          <w:p w:rsidR="00DB3157" w:rsidRDefault="00F94E87" w:rsidP="00A8080D">
            <w:pPr>
              <w:pStyle w:val="TableParagraph"/>
              <w:spacing w:before="61"/>
              <w:ind w:left="117"/>
              <w:rPr>
                <w:sz w:val="26"/>
              </w:rPr>
            </w:pPr>
            <w:r>
              <w:rPr>
                <w:sz w:val="26"/>
              </w:rPr>
              <w:t xml:space="preserve">Sai </w:t>
            </w:r>
            <w:r w:rsidR="00A8080D">
              <w:rPr>
                <w:sz w:val="26"/>
              </w:rPr>
              <w:t>sót</w:t>
            </w:r>
          </w:p>
        </w:tc>
        <w:tc>
          <w:tcPr>
            <w:tcW w:w="1468" w:type="dxa"/>
            <w:tcBorders>
              <w:top w:val="nil"/>
              <w:bottom w:val="nil"/>
            </w:tcBorders>
          </w:tcPr>
          <w:p w:rsidR="00DB3157" w:rsidRDefault="00F94E87">
            <w:pPr>
              <w:pStyle w:val="TableParagraph"/>
              <w:spacing w:before="61"/>
              <w:ind w:left="20"/>
              <w:jc w:val="center"/>
              <w:rPr>
                <w:sz w:val="26"/>
              </w:rPr>
            </w:pPr>
            <w:r>
              <w:rPr>
                <w:w w:val="95"/>
                <w:sz w:val="26"/>
              </w:rPr>
              <w:t>b</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8"/>
        </w:trPr>
        <w:tc>
          <w:tcPr>
            <w:tcW w:w="674" w:type="dxa"/>
            <w:tcBorders>
              <w:top w:val="nil"/>
              <w:bottom w:val="nil"/>
            </w:tcBorders>
          </w:tcPr>
          <w:p w:rsidR="00DB3157" w:rsidRDefault="00F94E87">
            <w:pPr>
              <w:pStyle w:val="TableParagraph"/>
              <w:spacing w:before="64"/>
              <w:ind w:left="161" w:right="137"/>
              <w:jc w:val="center"/>
              <w:rPr>
                <w:sz w:val="26"/>
              </w:rPr>
            </w:pPr>
            <w:r>
              <w:rPr>
                <w:sz w:val="26"/>
              </w:rPr>
              <w:t>2.4</w:t>
            </w:r>
          </w:p>
        </w:tc>
        <w:tc>
          <w:tcPr>
            <w:tcW w:w="5814" w:type="dxa"/>
            <w:tcBorders>
              <w:top w:val="nil"/>
              <w:bottom w:val="nil"/>
            </w:tcBorders>
          </w:tcPr>
          <w:p w:rsidR="00DB3157" w:rsidRDefault="00F94E87">
            <w:pPr>
              <w:pStyle w:val="TableParagraph"/>
              <w:spacing w:before="64"/>
              <w:ind w:left="117"/>
              <w:rPr>
                <w:sz w:val="26"/>
              </w:rPr>
            </w:pPr>
            <w:r>
              <w:rPr>
                <w:sz w:val="26"/>
              </w:rPr>
              <w:t>Khái niệm trọng yếu và rủi ro trong kiểm toán</w:t>
            </w:r>
          </w:p>
        </w:tc>
        <w:tc>
          <w:tcPr>
            <w:tcW w:w="1468" w:type="dxa"/>
            <w:tcBorders>
              <w:top w:val="nil"/>
              <w:bottom w:val="nil"/>
            </w:tcBorders>
          </w:tcPr>
          <w:p w:rsidR="00DB3157" w:rsidRDefault="00F94E87">
            <w:pPr>
              <w:pStyle w:val="TableParagraph"/>
              <w:spacing w:before="64"/>
              <w:ind w:left="20"/>
              <w:jc w:val="center"/>
              <w:rPr>
                <w:sz w:val="26"/>
              </w:rPr>
            </w:pPr>
            <w:r>
              <w:rPr>
                <w:w w:val="95"/>
                <w:sz w:val="26"/>
              </w:rPr>
              <w:t>b</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527"/>
        </w:trPr>
        <w:tc>
          <w:tcPr>
            <w:tcW w:w="674" w:type="dxa"/>
            <w:tcBorders>
              <w:top w:val="nil"/>
            </w:tcBorders>
          </w:tcPr>
          <w:p w:rsidR="00DB3157" w:rsidRDefault="00F94E87">
            <w:pPr>
              <w:pStyle w:val="TableParagraph"/>
              <w:spacing w:before="64"/>
              <w:ind w:left="161" w:right="137"/>
              <w:jc w:val="center"/>
              <w:rPr>
                <w:sz w:val="26"/>
              </w:rPr>
            </w:pPr>
            <w:r>
              <w:rPr>
                <w:sz w:val="26"/>
              </w:rPr>
              <w:t>2.5</w:t>
            </w:r>
          </w:p>
        </w:tc>
        <w:tc>
          <w:tcPr>
            <w:tcW w:w="5814" w:type="dxa"/>
            <w:tcBorders>
              <w:top w:val="nil"/>
            </w:tcBorders>
          </w:tcPr>
          <w:p w:rsidR="00DB3157" w:rsidRDefault="00F94E87">
            <w:pPr>
              <w:pStyle w:val="TableParagraph"/>
              <w:spacing w:before="64"/>
              <w:ind w:left="117"/>
              <w:rPr>
                <w:sz w:val="26"/>
              </w:rPr>
            </w:pPr>
            <w:r>
              <w:rPr>
                <w:sz w:val="26"/>
              </w:rPr>
              <w:t>Khái niệm hoạt động liên tục</w:t>
            </w:r>
          </w:p>
        </w:tc>
        <w:tc>
          <w:tcPr>
            <w:tcW w:w="1468" w:type="dxa"/>
            <w:tcBorders>
              <w:top w:val="nil"/>
            </w:tcBorders>
          </w:tcPr>
          <w:p w:rsidR="00DB3157" w:rsidRDefault="00F94E87">
            <w:pPr>
              <w:pStyle w:val="TableParagraph"/>
              <w:spacing w:before="64"/>
              <w:ind w:left="20"/>
              <w:jc w:val="center"/>
              <w:rPr>
                <w:sz w:val="26"/>
              </w:rPr>
            </w:pPr>
            <w:r>
              <w:rPr>
                <w:w w:val="95"/>
                <w:sz w:val="26"/>
              </w:rPr>
              <w:t>b</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364"/>
        </w:trPr>
        <w:tc>
          <w:tcPr>
            <w:tcW w:w="674" w:type="dxa"/>
            <w:tcBorders>
              <w:bottom w:val="nil"/>
            </w:tcBorders>
          </w:tcPr>
          <w:p w:rsidR="00DB3157" w:rsidRDefault="00F94E87">
            <w:pPr>
              <w:pStyle w:val="TableParagraph"/>
              <w:spacing w:line="296" w:lineRule="exact"/>
              <w:ind w:left="21"/>
              <w:jc w:val="center"/>
              <w:rPr>
                <w:b/>
                <w:sz w:val="26"/>
              </w:rPr>
            </w:pPr>
            <w:r>
              <w:rPr>
                <w:b/>
                <w:w w:val="95"/>
                <w:sz w:val="26"/>
              </w:rPr>
              <w:t>3</w:t>
            </w:r>
          </w:p>
        </w:tc>
        <w:tc>
          <w:tcPr>
            <w:tcW w:w="5814" w:type="dxa"/>
            <w:tcBorders>
              <w:bottom w:val="nil"/>
            </w:tcBorders>
          </w:tcPr>
          <w:p w:rsidR="00DB3157" w:rsidRDefault="00F94E87">
            <w:pPr>
              <w:pStyle w:val="TableParagraph"/>
              <w:spacing w:line="296" w:lineRule="exact"/>
              <w:ind w:left="117"/>
              <w:rPr>
                <w:b/>
                <w:sz w:val="26"/>
              </w:rPr>
            </w:pPr>
            <w:r>
              <w:rPr>
                <w:b/>
                <w:w w:val="110"/>
                <w:sz w:val="26"/>
              </w:rPr>
              <w:t>Nghiên cứu hệ thống kiểm soát nội b ộ</w:t>
            </w:r>
          </w:p>
        </w:tc>
        <w:tc>
          <w:tcPr>
            <w:tcW w:w="1468" w:type="dxa"/>
            <w:tcBorders>
              <w:bottom w:val="nil"/>
            </w:tcBorders>
          </w:tcPr>
          <w:p w:rsidR="00DB3157" w:rsidRDefault="00DB3157">
            <w:pPr>
              <w:pStyle w:val="TableParagraph"/>
              <w:rPr>
                <w:sz w:val="26"/>
              </w:rPr>
            </w:pPr>
          </w:p>
        </w:tc>
        <w:tc>
          <w:tcPr>
            <w:tcW w:w="828" w:type="dxa"/>
            <w:vMerge w:val="restart"/>
          </w:tcPr>
          <w:p w:rsidR="00DB3157" w:rsidRDefault="00F94E87">
            <w:pPr>
              <w:pStyle w:val="TableParagraph"/>
              <w:spacing w:line="289" w:lineRule="exact"/>
              <w:ind w:left="31"/>
              <w:jc w:val="center"/>
              <w:rPr>
                <w:sz w:val="26"/>
              </w:rPr>
            </w:pPr>
            <w:r>
              <w:rPr>
                <w:w w:val="97"/>
                <w:sz w:val="26"/>
              </w:rPr>
              <w:t>5</w:t>
            </w:r>
          </w:p>
        </w:tc>
        <w:tc>
          <w:tcPr>
            <w:tcW w:w="806" w:type="dxa"/>
            <w:vMerge w:val="restart"/>
          </w:tcPr>
          <w:p w:rsidR="00DB3157" w:rsidRDefault="00F94E87">
            <w:pPr>
              <w:pStyle w:val="TableParagraph"/>
              <w:spacing w:line="289" w:lineRule="exact"/>
              <w:ind w:left="39"/>
              <w:jc w:val="center"/>
              <w:rPr>
                <w:sz w:val="26"/>
              </w:rPr>
            </w:pPr>
            <w:r>
              <w:rPr>
                <w:w w:val="97"/>
                <w:sz w:val="26"/>
              </w:rPr>
              <w:t>0</w:t>
            </w:r>
          </w:p>
        </w:tc>
      </w:tr>
      <w:tr w:rsidR="00DB3157">
        <w:trPr>
          <w:trHeight w:val="431"/>
        </w:trPr>
        <w:tc>
          <w:tcPr>
            <w:tcW w:w="674" w:type="dxa"/>
            <w:tcBorders>
              <w:top w:val="nil"/>
              <w:bottom w:val="nil"/>
            </w:tcBorders>
          </w:tcPr>
          <w:p w:rsidR="00DB3157" w:rsidRDefault="00F94E87">
            <w:pPr>
              <w:pStyle w:val="TableParagraph"/>
              <w:spacing w:before="57"/>
              <w:ind w:left="161" w:right="137"/>
              <w:jc w:val="center"/>
              <w:rPr>
                <w:sz w:val="26"/>
              </w:rPr>
            </w:pPr>
            <w:r>
              <w:rPr>
                <w:sz w:val="26"/>
              </w:rPr>
              <w:t>3.1</w:t>
            </w:r>
          </w:p>
        </w:tc>
        <w:tc>
          <w:tcPr>
            <w:tcW w:w="5814" w:type="dxa"/>
            <w:tcBorders>
              <w:top w:val="nil"/>
              <w:bottom w:val="nil"/>
            </w:tcBorders>
          </w:tcPr>
          <w:p w:rsidR="00DB3157" w:rsidRDefault="00F94E87">
            <w:pPr>
              <w:pStyle w:val="TableParagraph"/>
              <w:spacing w:before="57"/>
              <w:ind w:left="117"/>
              <w:rPr>
                <w:sz w:val="26"/>
              </w:rPr>
            </w:pPr>
            <w:r>
              <w:rPr>
                <w:sz w:val="26"/>
              </w:rPr>
              <w:t>Khái niệm hệ thống KSNB</w:t>
            </w:r>
          </w:p>
        </w:tc>
        <w:tc>
          <w:tcPr>
            <w:tcW w:w="1468" w:type="dxa"/>
            <w:tcBorders>
              <w:top w:val="nil"/>
              <w:bottom w:val="nil"/>
            </w:tcBorders>
          </w:tcPr>
          <w:p w:rsidR="00DB3157" w:rsidRDefault="00F94E87">
            <w:pPr>
              <w:pStyle w:val="TableParagraph"/>
              <w:spacing w:before="57"/>
              <w:ind w:left="20"/>
              <w:jc w:val="center"/>
              <w:rPr>
                <w:sz w:val="26"/>
              </w:rPr>
            </w:pPr>
            <w:r>
              <w:rPr>
                <w:w w:val="95"/>
                <w:sz w:val="26"/>
              </w:rPr>
              <w:t>c</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40"/>
        </w:trPr>
        <w:tc>
          <w:tcPr>
            <w:tcW w:w="674" w:type="dxa"/>
            <w:tcBorders>
              <w:top w:val="nil"/>
              <w:bottom w:val="nil"/>
            </w:tcBorders>
          </w:tcPr>
          <w:p w:rsidR="00DB3157" w:rsidRDefault="00F94E87">
            <w:pPr>
              <w:pStyle w:val="TableParagraph"/>
              <w:spacing w:before="64"/>
              <w:ind w:left="161" w:right="137"/>
              <w:jc w:val="center"/>
              <w:rPr>
                <w:sz w:val="26"/>
              </w:rPr>
            </w:pPr>
            <w:r>
              <w:rPr>
                <w:sz w:val="26"/>
              </w:rPr>
              <w:t>3.2</w:t>
            </w:r>
          </w:p>
        </w:tc>
        <w:tc>
          <w:tcPr>
            <w:tcW w:w="5814" w:type="dxa"/>
            <w:tcBorders>
              <w:top w:val="nil"/>
              <w:bottom w:val="nil"/>
            </w:tcBorders>
          </w:tcPr>
          <w:p w:rsidR="00DB3157" w:rsidRDefault="00F94E87">
            <w:pPr>
              <w:pStyle w:val="TableParagraph"/>
              <w:spacing w:before="64"/>
              <w:ind w:left="117"/>
              <w:rPr>
                <w:sz w:val="26"/>
              </w:rPr>
            </w:pPr>
            <w:r>
              <w:rPr>
                <w:sz w:val="26"/>
              </w:rPr>
              <w:t>Mục đích của hệ thống KSNB</w:t>
            </w:r>
          </w:p>
        </w:tc>
        <w:tc>
          <w:tcPr>
            <w:tcW w:w="1468" w:type="dxa"/>
            <w:tcBorders>
              <w:top w:val="nil"/>
              <w:bottom w:val="nil"/>
            </w:tcBorders>
          </w:tcPr>
          <w:p w:rsidR="00DB3157" w:rsidRDefault="00F94E87">
            <w:pPr>
              <w:pStyle w:val="TableParagraph"/>
              <w:spacing w:before="64"/>
              <w:ind w:left="20"/>
              <w:jc w:val="center"/>
              <w:rPr>
                <w:sz w:val="26"/>
              </w:rPr>
            </w:pPr>
            <w:r>
              <w:rPr>
                <w:w w:val="95"/>
                <w:sz w:val="26"/>
              </w:rPr>
              <w:t>c</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40"/>
        </w:trPr>
        <w:tc>
          <w:tcPr>
            <w:tcW w:w="674" w:type="dxa"/>
            <w:tcBorders>
              <w:top w:val="nil"/>
              <w:bottom w:val="nil"/>
            </w:tcBorders>
          </w:tcPr>
          <w:p w:rsidR="00DB3157" w:rsidRDefault="00F94E87">
            <w:pPr>
              <w:pStyle w:val="TableParagraph"/>
              <w:spacing w:before="65"/>
              <w:ind w:left="161" w:right="137"/>
              <w:jc w:val="center"/>
              <w:rPr>
                <w:sz w:val="26"/>
              </w:rPr>
            </w:pPr>
            <w:r>
              <w:rPr>
                <w:sz w:val="26"/>
              </w:rPr>
              <w:t>3.3</w:t>
            </w:r>
          </w:p>
        </w:tc>
        <w:tc>
          <w:tcPr>
            <w:tcW w:w="5814" w:type="dxa"/>
            <w:tcBorders>
              <w:top w:val="nil"/>
              <w:bottom w:val="nil"/>
            </w:tcBorders>
          </w:tcPr>
          <w:p w:rsidR="00DB3157" w:rsidRDefault="00F94E87">
            <w:pPr>
              <w:pStyle w:val="TableParagraph"/>
              <w:spacing w:before="65"/>
              <w:ind w:left="117"/>
              <w:rPr>
                <w:sz w:val="26"/>
              </w:rPr>
            </w:pPr>
            <w:r>
              <w:rPr>
                <w:sz w:val="26"/>
              </w:rPr>
              <w:t>Các bộ phận cấu thành của hệ thống KSNB</w:t>
            </w:r>
          </w:p>
        </w:tc>
        <w:tc>
          <w:tcPr>
            <w:tcW w:w="1468" w:type="dxa"/>
            <w:tcBorders>
              <w:top w:val="nil"/>
              <w:bottom w:val="nil"/>
            </w:tcBorders>
          </w:tcPr>
          <w:p w:rsidR="00DB3157" w:rsidRDefault="00F94E87">
            <w:pPr>
              <w:pStyle w:val="TableParagraph"/>
              <w:spacing w:before="65"/>
              <w:ind w:left="20"/>
              <w:jc w:val="center"/>
              <w:rPr>
                <w:sz w:val="26"/>
              </w:rPr>
            </w:pPr>
            <w:r>
              <w:rPr>
                <w:w w:val="95"/>
                <w:sz w:val="26"/>
              </w:rPr>
              <w:t>c</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522"/>
        </w:trPr>
        <w:tc>
          <w:tcPr>
            <w:tcW w:w="674" w:type="dxa"/>
            <w:tcBorders>
              <w:top w:val="nil"/>
            </w:tcBorders>
          </w:tcPr>
          <w:p w:rsidR="00DB3157" w:rsidRDefault="00F94E87">
            <w:pPr>
              <w:pStyle w:val="TableParagraph"/>
              <w:spacing w:before="64"/>
              <w:ind w:left="161" w:right="137"/>
              <w:jc w:val="center"/>
              <w:rPr>
                <w:sz w:val="26"/>
              </w:rPr>
            </w:pPr>
            <w:r>
              <w:rPr>
                <w:sz w:val="26"/>
              </w:rPr>
              <w:t>3.4</w:t>
            </w:r>
          </w:p>
        </w:tc>
        <w:tc>
          <w:tcPr>
            <w:tcW w:w="5814" w:type="dxa"/>
            <w:tcBorders>
              <w:top w:val="nil"/>
            </w:tcBorders>
          </w:tcPr>
          <w:p w:rsidR="00DB3157" w:rsidRDefault="00F94E87">
            <w:pPr>
              <w:pStyle w:val="TableParagraph"/>
              <w:spacing w:before="64"/>
              <w:ind w:left="117"/>
              <w:rPr>
                <w:sz w:val="26"/>
              </w:rPr>
            </w:pPr>
            <w:r>
              <w:rPr>
                <w:sz w:val="26"/>
              </w:rPr>
              <w:t>Những hạn chế vốn có của hệ thống KSNB</w:t>
            </w:r>
          </w:p>
        </w:tc>
        <w:tc>
          <w:tcPr>
            <w:tcW w:w="1468" w:type="dxa"/>
            <w:tcBorders>
              <w:top w:val="nil"/>
            </w:tcBorders>
          </w:tcPr>
          <w:p w:rsidR="00DB3157" w:rsidRDefault="00F94E87">
            <w:pPr>
              <w:pStyle w:val="TableParagraph"/>
              <w:spacing w:before="64"/>
              <w:ind w:left="20"/>
              <w:jc w:val="center"/>
              <w:rPr>
                <w:sz w:val="26"/>
              </w:rPr>
            </w:pPr>
            <w:r>
              <w:rPr>
                <w:w w:val="95"/>
                <w:sz w:val="26"/>
              </w:rPr>
              <w:t>c</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368"/>
        </w:trPr>
        <w:tc>
          <w:tcPr>
            <w:tcW w:w="674" w:type="dxa"/>
            <w:tcBorders>
              <w:bottom w:val="nil"/>
            </w:tcBorders>
          </w:tcPr>
          <w:p w:rsidR="00DB3157" w:rsidRDefault="00F94E87">
            <w:pPr>
              <w:pStyle w:val="TableParagraph"/>
              <w:spacing w:before="2"/>
              <w:ind w:left="21"/>
              <w:jc w:val="center"/>
              <w:rPr>
                <w:b/>
                <w:sz w:val="26"/>
              </w:rPr>
            </w:pPr>
            <w:r>
              <w:rPr>
                <w:b/>
                <w:w w:val="95"/>
                <w:sz w:val="26"/>
              </w:rPr>
              <w:t>4</w:t>
            </w:r>
          </w:p>
        </w:tc>
        <w:tc>
          <w:tcPr>
            <w:tcW w:w="5814" w:type="dxa"/>
            <w:tcBorders>
              <w:bottom w:val="nil"/>
            </w:tcBorders>
          </w:tcPr>
          <w:p w:rsidR="00DB3157" w:rsidRDefault="00F94E87">
            <w:pPr>
              <w:pStyle w:val="TableParagraph"/>
              <w:spacing w:before="2"/>
              <w:ind w:left="201"/>
              <w:rPr>
                <w:b/>
                <w:sz w:val="26"/>
              </w:rPr>
            </w:pPr>
            <w:r>
              <w:rPr>
                <w:b/>
                <w:w w:val="110"/>
                <w:sz w:val="26"/>
              </w:rPr>
              <w:t>Lập kế hoạch kiểm toán</w:t>
            </w:r>
          </w:p>
        </w:tc>
        <w:tc>
          <w:tcPr>
            <w:tcW w:w="1468" w:type="dxa"/>
            <w:tcBorders>
              <w:bottom w:val="nil"/>
            </w:tcBorders>
          </w:tcPr>
          <w:p w:rsidR="00DB3157" w:rsidRDefault="00DB3157">
            <w:pPr>
              <w:pStyle w:val="TableParagraph"/>
              <w:rPr>
                <w:sz w:val="26"/>
              </w:rPr>
            </w:pPr>
          </w:p>
        </w:tc>
        <w:tc>
          <w:tcPr>
            <w:tcW w:w="828" w:type="dxa"/>
            <w:vMerge w:val="restart"/>
          </w:tcPr>
          <w:p w:rsidR="00DB3157" w:rsidRDefault="00F94E87">
            <w:pPr>
              <w:pStyle w:val="TableParagraph"/>
              <w:spacing w:line="291" w:lineRule="exact"/>
              <w:ind w:left="31"/>
              <w:jc w:val="center"/>
              <w:rPr>
                <w:sz w:val="26"/>
              </w:rPr>
            </w:pPr>
            <w:r>
              <w:rPr>
                <w:w w:val="97"/>
                <w:sz w:val="26"/>
              </w:rPr>
              <w:t>5</w:t>
            </w:r>
          </w:p>
        </w:tc>
        <w:tc>
          <w:tcPr>
            <w:tcW w:w="806" w:type="dxa"/>
            <w:vMerge w:val="restart"/>
          </w:tcPr>
          <w:p w:rsidR="00DB3157" w:rsidRDefault="00F94E87">
            <w:pPr>
              <w:pStyle w:val="TableParagraph"/>
              <w:spacing w:line="291" w:lineRule="exact"/>
              <w:ind w:left="39"/>
              <w:jc w:val="center"/>
              <w:rPr>
                <w:sz w:val="26"/>
              </w:rPr>
            </w:pPr>
            <w:r>
              <w:rPr>
                <w:w w:val="97"/>
                <w:sz w:val="26"/>
              </w:rPr>
              <w:t>0</w:t>
            </w:r>
          </w:p>
        </w:tc>
      </w:tr>
      <w:tr w:rsidR="00DB3157">
        <w:trPr>
          <w:trHeight w:val="430"/>
        </w:trPr>
        <w:tc>
          <w:tcPr>
            <w:tcW w:w="674" w:type="dxa"/>
            <w:tcBorders>
              <w:top w:val="nil"/>
              <w:bottom w:val="nil"/>
            </w:tcBorders>
          </w:tcPr>
          <w:p w:rsidR="00DB3157" w:rsidRDefault="00F94E87">
            <w:pPr>
              <w:pStyle w:val="TableParagraph"/>
              <w:spacing w:before="55"/>
              <w:ind w:left="161" w:right="137"/>
              <w:jc w:val="center"/>
              <w:rPr>
                <w:sz w:val="26"/>
              </w:rPr>
            </w:pPr>
            <w:r>
              <w:rPr>
                <w:sz w:val="26"/>
              </w:rPr>
              <w:t>4.1</w:t>
            </w:r>
          </w:p>
        </w:tc>
        <w:tc>
          <w:tcPr>
            <w:tcW w:w="5814" w:type="dxa"/>
            <w:tcBorders>
              <w:top w:val="nil"/>
              <w:bottom w:val="nil"/>
            </w:tcBorders>
          </w:tcPr>
          <w:p w:rsidR="00DB3157" w:rsidRDefault="00F94E87">
            <w:pPr>
              <w:pStyle w:val="TableParagraph"/>
              <w:spacing w:before="55"/>
              <w:ind w:left="117"/>
              <w:rPr>
                <w:sz w:val="26"/>
              </w:rPr>
            </w:pPr>
            <w:r>
              <w:rPr>
                <w:sz w:val="26"/>
              </w:rPr>
              <w:t>Giai đoạn tiền kế hoạch kiểm toán</w:t>
            </w:r>
          </w:p>
        </w:tc>
        <w:tc>
          <w:tcPr>
            <w:tcW w:w="1468" w:type="dxa"/>
            <w:tcBorders>
              <w:top w:val="nil"/>
              <w:bottom w:val="nil"/>
            </w:tcBorders>
          </w:tcPr>
          <w:p w:rsidR="00DB3157" w:rsidRDefault="00F94E87">
            <w:pPr>
              <w:pStyle w:val="TableParagraph"/>
              <w:spacing w:before="55"/>
              <w:ind w:left="20"/>
              <w:jc w:val="center"/>
              <w:rPr>
                <w:sz w:val="26"/>
              </w:rPr>
            </w:pPr>
            <w:r>
              <w:rPr>
                <w:w w:val="95"/>
                <w:sz w:val="26"/>
              </w:rPr>
              <w:t>d</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438"/>
        </w:trPr>
        <w:tc>
          <w:tcPr>
            <w:tcW w:w="674" w:type="dxa"/>
            <w:tcBorders>
              <w:top w:val="nil"/>
              <w:bottom w:val="nil"/>
            </w:tcBorders>
          </w:tcPr>
          <w:p w:rsidR="00DB3157" w:rsidRDefault="00F94E87">
            <w:pPr>
              <w:pStyle w:val="TableParagraph"/>
              <w:spacing w:before="64"/>
              <w:ind w:left="161" w:right="137"/>
              <w:jc w:val="center"/>
              <w:rPr>
                <w:sz w:val="26"/>
              </w:rPr>
            </w:pPr>
            <w:r>
              <w:rPr>
                <w:sz w:val="26"/>
              </w:rPr>
              <w:t>4.2</w:t>
            </w:r>
          </w:p>
        </w:tc>
        <w:tc>
          <w:tcPr>
            <w:tcW w:w="5814" w:type="dxa"/>
            <w:tcBorders>
              <w:top w:val="nil"/>
              <w:bottom w:val="nil"/>
            </w:tcBorders>
          </w:tcPr>
          <w:p w:rsidR="00DB3157" w:rsidRDefault="00F94E87">
            <w:pPr>
              <w:pStyle w:val="TableParagraph"/>
              <w:spacing w:before="64"/>
              <w:ind w:left="117"/>
              <w:rPr>
                <w:sz w:val="26"/>
              </w:rPr>
            </w:pPr>
            <w:r>
              <w:rPr>
                <w:sz w:val="26"/>
              </w:rPr>
              <w:t>Giai đoạn phân công kiểm toán viên</w:t>
            </w:r>
          </w:p>
        </w:tc>
        <w:tc>
          <w:tcPr>
            <w:tcW w:w="1468" w:type="dxa"/>
            <w:tcBorders>
              <w:top w:val="nil"/>
              <w:bottom w:val="nil"/>
            </w:tcBorders>
          </w:tcPr>
          <w:p w:rsidR="00DB3157" w:rsidRDefault="00F94E87">
            <w:pPr>
              <w:pStyle w:val="TableParagraph"/>
              <w:spacing w:before="64"/>
              <w:ind w:left="20"/>
              <w:jc w:val="center"/>
              <w:rPr>
                <w:sz w:val="26"/>
              </w:rPr>
            </w:pPr>
            <w:r>
              <w:rPr>
                <w:w w:val="95"/>
                <w:sz w:val="26"/>
              </w:rPr>
              <w:t>d</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525"/>
        </w:trPr>
        <w:tc>
          <w:tcPr>
            <w:tcW w:w="674" w:type="dxa"/>
            <w:tcBorders>
              <w:top w:val="nil"/>
            </w:tcBorders>
          </w:tcPr>
          <w:p w:rsidR="00DB3157" w:rsidRDefault="00F94E87">
            <w:pPr>
              <w:pStyle w:val="TableParagraph"/>
              <w:spacing w:before="64"/>
              <w:ind w:left="161" w:right="137"/>
              <w:jc w:val="center"/>
              <w:rPr>
                <w:sz w:val="26"/>
              </w:rPr>
            </w:pPr>
            <w:r>
              <w:rPr>
                <w:sz w:val="26"/>
              </w:rPr>
              <w:t>4.3</w:t>
            </w:r>
          </w:p>
        </w:tc>
        <w:tc>
          <w:tcPr>
            <w:tcW w:w="5814" w:type="dxa"/>
            <w:tcBorders>
              <w:top w:val="nil"/>
            </w:tcBorders>
          </w:tcPr>
          <w:p w:rsidR="00DB3157" w:rsidRDefault="00F94E87">
            <w:pPr>
              <w:pStyle w:val="TableParagraph"/>
              <w:spacing w:before="64"/>
              <w:ind w:left="117"/>
              <w:rPr>
                <w:sz w:val="26"/>
              </w:rPr>
            </w:pPr>
            <w:r>
              <w:rPr>
                <w:sz w:val="26"/>
              </w:rPr>
              <w:t>Giai đoạn lập kế hoạch kiểm toán</w:t>
            </w:r>
          </w:p>
        </w:tc>
        <w:tc>
          <w:tcPr>
            <w:tcW w:w="1468" w:type="dxa"/>
            <w:tcBorders>
              <w:top w:val="nil"/>
            </w:tcBorders>
          </w:tcPr>
          <w:p w:rsidR="00DB3157" w:rsidRDefault="00F94E87">
            <w:pPr>
              <w:pStyle w:val="TableParagraph"/>
              <w:spacing w:before="64"/>
              <w:ind w:left="20"/>
              <w:jc w:val="center"/>
              <w:rPr>
                <w:sz w:val="26"/>
              </w:rPr>
            </w:pPr>
            <w:r>
              <w:rPr>
                <w:w w:val="95"/>
                <w:sz w:val="26"/>
              </w:rPr>
              <w:t>d</w:t>
            </w:r>
          </w:p>
        </w:tc>
        <w:tc>
          <w:tcPr>
            <w:tcW w:w="828" w:type="dxa"/>
            <w:vMerge/>
            <w:tcBorders>
              <w:top w:val="nil"/>
            </w:tcBorders>
          </w:tcPr>
          <w:p w:rsidR="00DB3157" w:rsidRDefault="00DB3157">
            <w:pPr>
              <w:rPr>
                <w:sz w:val="2"/>
                <w:szCs w:val="2"/>
              </w:rPr>
            </w:pPr>
          </w:p>
        </w:tc>
        <w:tc>
          <w:tcPr>
            <w:tcW w:w="806" w:type="dxa"/>
            <w:vMerge/>
            <w:tcBorders>
              <w:top w:val="nil"/>
            </w:tcBorders>
          </w:tcPr>
          <w:p w:rsidR="00DB3157" w:rsidRDefault="00DB3157">
            <w:pPr>
              <w:rPr>
                <w:sz w:val="2"/>
                <w:szCs w:val="2"/>
              </w:rPr>
            </w:pPr>
          </w:p>
        </w:tc>
      </w:tr>
      <w:tr w:rsidR="00DB3157">
        <w:trPr>
          <w:trHeight w:val="371"/>
        </w:trPr>
        <w:tc>
          <w:tcPr>
            <w:tcW w:w="674" w:type="dxa"/>
            <w:tcBorders>
              <w:bottom w:val="nil"/>
            </w:tcBorders>
          </w:tcPr>
          <w:p w:rsidR="00DB3157" w:rsidRDefault="00F94E87">
            <w:pPr>
              <w:pStyle w:val="TableParagraph"/>
              <w:spacing w:line="298" w:lineRule="exact"/>
              <w:ind w:left="21"/>
              <w:jc w:val="center"/>
              <w:rPr>
                <w:b/>
                <w:sz w:val="26"/>
              </w:rPr>
            </w:pPr>
            <w:r>
              <w:rPr>
                <w:b/>
                <w:w w:val="95"/>
                <w:sz w:val="26"/>
              </w:rPr>
              <w:t>5</w:t>
            </w:r>
          </w:p>
        </w:tc>
        <w:tc>
          <w:tcPr>
            <w:tcW w:w="5814" w:type="dxa"/>
            <w:tcBorders>
              <w:bottom w:val="nil"/>
            </w:tcBorders>
          </w:tcPr>
          <w:p w:rsidR="00DB3157" w:rsidRDefault="00F94E87">
            <w:pPr>
              <w:pStyle w:val="TableParagraph"/>
              <w:spacing w:line="298" w:lineRule="exact"/>
              <w:ind w:left="117"/>
              <w:rPr>
                <w:b/>
                <w:sz w:val="26"/>
              </w:rPr>
            </w:pPr>
            <w:r>
              <w:rPr>
                <w:b/>
                <w:w w:val="110"/>
                <w:sz w:val="26"/>
              </w:rPr>
              <w:t>Kỹ thuật thu thập bằng chứng kiểm toán</w:t>
            </w:r>
          </w:p>
        </w:tc>
        <w:tc>
          <w:tcPr>
            <w:tcW w:w="1468" w:type="dxa"/>
            <w:vMerge w:val="restart"/>
          </w:tcPr>
          <w:p w:rsidR="00DB3157" w:rsidRDefault="00DB3157">
            <w:pPr>
              <w:pStyle w:val="TableParagraph"/>
              <w:spacing w:before="8"/>
              <w:rPr>
                <w:b/>
                <w:sz w:val="37"/>
              </w:rPr>
            </w:pPr>
          </w:p>
          <w:p w:rsidR="00DB3157" w:rsidRDefault="00F94E87">
            <w:pPr>
              <w:pStyle w:val="TableParagraph"/>
              <w:spacing w:before="1" w:line="360" w:lineRule="auto"/>
              <w:ind w:left="684" w:right="656"/>
              <w:jc w:val="both"/>
              <w:rPr>
                <w:sz w:val="26"/>
              </w:rPr>
            </w:pPr>
            <w:r>
              <w:rPr>
                <w:sz w:val="26"/>
              </w:rPr>
              <w:t>e e e e</w:t>
            </w:r>
          </w:p>
        </w:tc>
        <w:tc>
          <w:tcPr>
            <w:tcW w:w="828" w:type="dxa"/>
            <w:vMerge w:val="restart"/>
            <w:tcBorders>
              <w:bottom w:val="nil"/>
            </w:tcBorders>
          </w:tcPr>
          <w:p w:rsidR="00DB3157" w:rsidRDefault="00F94E87">
            <w:pPr>
              <w:pStyle w:val="TableParagraph"/>
              <w:spacing w:line="289" w:lineRule="exact"/>
              <w:ind w:left="31"/>
              <w:jc w:val="center"/>
              <w:rPr>
                <w:sz w:val="26"/>
              </w:rPr>
            </w:pPr>
            <w:r>
              <w:rPr>
                <w:w w:val="97"/>
                <w:sz w:val="26"/>
              </w:rPr>
              <w:t>7</w:t>
            </w:r>
          </w:p>
        </w:tc>
        <w:tc>
          <w:tcPr>
            <w:tcW w:w="806" w:type="dxa"/>
            <w:vMerge w:val="restart"/>
            <w:tcBorders>
              <w:bottom w:val="nil"/>
            </w:tcBorders>
          </w:tcPr>
          <w:p w:rsidR="00DB3157" w:rsidRDefault="00F94E87">
            <w:pPr>
              <w:pStyle w:val="TableParagraph"/>
              <w:spacing w:line="289" w:lineRule="exact"/>
              <w:ind w:left="39"/>
              <w:jc w:val="center"/>
              <w:rPr>
                <w:sz w:val="26"/>
              </w:rPr>
            </w:pPr>
            <w:r>
              <w:rPr>
                <w:w w:val="97"/>
                <w:sz w:val="26"/>
              </w:rPr>
              <w:t>0</w:t>
            </w:r>
          </w:p>
        </w:tc>
      </w:tr>
      <w:tr w:rsidR="00DB3157">
        <w:trPr>
          <w:trHeight w:val="441"/>
        </w:trPr>
        <w:tc>
          <w:tcPr>
            <w:tcW w:w="674" w:type="dxa"/>
            <w:tcBorders>
              <w:top w:val="nil"/>
              <w:bottom w:val="nil"/>
            </w:tcBorders>
          </w:tcPr>
          <w:p w:rsidR="00DB3157" w:rsidRDefault="00F94E87">
            <w:pPr>
              <w:pStyle w:val="TableParagraph"/>
              <w:spacing w:before="62"/>
              <w:ind w:left="161" w:right="137"/>
              <w:jc w:val="center"/>
              <w:rPr>
                <w:sz w:val="26"/>
              </w:rPr>
            </w:pPr>
            <w:r>
              <w:rPr>
                <w:sz w:val="26"/>
              </w:rPr>
              <w:t>5.1</w:t>
            </w:r>
          </w:p>
        </w:tc>
        <w:tc>
          <w:tcPr>
            <w:tcW w:w="5814" w:type="dxa"/>
            <w:tcBorders>
              <w:top w:val="nil"/>
              <w:bottom w:val="nil"/>
            </w:tcBorders>
          </w:tcPr>
          <w:p w:rsidR="00DB3157" w:rsidRDefault="00F94E87">
            <w:pPr>
              <w:pStyle w:val="TableParagraph"/>
              <w:spacing w:before="62"/>
              <w:ind w:left="117"/>
              <w:rPr>
                <w:sz w:val="26"/>
              </w:rPr>
            </w:pPr>
            <w:r>
              <w:rPr>
                <w:sz w:val="26"/>
              </w:rPr>
              <w:t>Khái niệm bằng chứng kiểm toán</w:t>
            </w:r>
          </w:p>
        </w:tc>
        <w:tc>
          <w:tcPr>
            <w:tcW w:w="1468" w:type="dxa"/>
            <w:vMerge/>
            <w:tcBorders>
              <w:top w:val="nil"/>
            </w:tcBorders>
          </w:tcPr>
          <w:p w:rsidR="00DB3157" w:rsidRDefault="00DB3157">
            <w:pPr>
              <w:rPr>
                <w:sz w:val="2"/>
                <w:szCs w:val="2"/>
              </w:rPr>
            </w:pPr>
          </w:p>
        </w:tc>
        <w:tc>
          <w:tcPr>
            <w:tcW w:w="828" w:type="dxa"/>
            <w:vMerge/>
            <w:tcBorders>
              <w:top w:val="nil"/>
              <w:bottom w:val="nil"/>
            </w:tcBorders>
          </w:tcPr>
          <w:p w:rsidR="00DB3157" w:rsidRDefault="00DB3157">
            <w:pPr>
              <w:rPr>
                <w:sz w:val="2"/>
                <w:szCs w:val="2"/>
              </w:rPr>
            </w:pPr>
          </w:p>
        </w:tc>
        <w:tc>
          <w:tcPr>
            <w:tcW w:w="806" w:type="dxa"/>
            <w:vMerge/>
            <w:tcBorders>
              <w:top w:val="nil"/>
              <w:bottom w:val="nil"/>
            </w:tcBorders>
          </w:tcPr>
          <w:p w:rsidR="00DB3157" w:rsidRDefault="00DB3157">
            <w:pPr>
              <w:rPr>
                <w:sz w:val="2"/>
                <w:szCs w:val="2"/>
              </w:rPr>
            </w:pPr>
          </w:p>
        </w:tc>
      </w:tr>
      <w:tr w:rsidR="00DB3157">
        <w:trPr>
          <w:trHeight w:val="448"/>
        </w:trPr>
        <w:tc>
          <w:tcPr>
            <w:tcW w:w="674" w:type="dxa"/>
            <w:tcBorders>
              <w:top w:val="nil"/>
              <w:bottom w:val="nil"/>
            </w:tcBorders>
          </w:tcPr>
          <w:p w:rsidR="00DB3157" w:rsidRDefault="00F94E87">
            <w:pPr>
              <w:pStyle w:val="TableParagraph"/>
              <w:spacing w:before="69"/>
              <w:ind w:left="161" w:right="137"/>
              <w:jc w:val="center"/>
              <w:rPr>
                <w:sz w:val="26"/>
              </w:rPr>
            </w:pPr>
            <w:r>
              <w:rPr>
                <w:sz w:val="26"/>
              </w:rPr>
              <w:t>5.2</w:t>
            </w:r>
          </w:p>
        </w:tc>
        <w:tc>
          <w:tcPr>
            <w:tcW w:w="5814" w:type="dxa"/>
            <w:tcBorders>
              <w:top w:val="nil"/>
              <w:bottom w:val="nil"/>
            </w:tcBorders>
          </w:tcPr>
          <w:p w:rsidR="00DB3157" w:rsidRDefault="00F94E87">
            <w:pPr>
              <w:pStyle w:val="TableParagraph"/>
              <w:spacing w:before="69"/>
              <w:ind w:left="117"/>
              <w:rPr>
                <w:sz w:val="26"/>
              </w:rPr>
            </w:pPr>
            <w:r>
              <w:rPr>
                <w:sz w:val="26"/>
              </w:rPr>
              <w:t>Phân loại bằng chứng kiểm toán</w:t>
            </w:r>
          </w:p>
        </w:tc>
        <w:tc>
          <w:tcPr>
            <w:tcW w:w="1468" w:type="dxa"/>
            <w:vMerge/>
            <w:tcBorders>
              <w:top w:val="nil"/>
            </w:tcBorders>
          </w:tcPr>
          <w:p w:rsidR="00DB3157" w:rsidRDefault="00DB3157">
            <w:pPr>
              <w:rPr>
                <w:sz w:val="2"/>
                <w:szCs w:val="2"/>
              </w:rPr>
            </w:pPr>
          </w:p>
        </w:tc>
        <w:tc>
          <w:tcPr>
            <w:tcW w:w="828" w:type="dxa"/>
            <w:vMerge/>
            <w:tcBorders>
              <w:top w:val="nil"/>
              <w:bottom w:val="nil"/>
            </w:tcBorders>
          </w:tcPr>
          <w:p w:rsidR="00DB3157" w:rsidRDefault="00DB3157">
            <w:pPr>
              <w:rPr>
                <w:sz w:val="2"/>
                <w:szCs w:val="2"/>
              </w:rPr>
            </w:pPr>
          </w:p>
        </w:tc>
        <w:tc>
          <w:tcPr>
            <w:tcW w:w="806" w:type="dxa"/>
            <w:vMerge/>
            <w:tcBorders>
              <w:top w:val="nil"/>
              <w:bottom w:val="nil"/>
            </w:tcBorders>
          </w:tcPr>
          <w:p w:rsidR="00DB3157" w:rsidRDefault="00DB3157">
            <w:pPr>
              <w:rPr>
                <w:sz w:val="2"/>
                <w:szCs w:val="2"/>
              </w:rPr>
            </w:pPr>
          </w:p>
        </w:tc>
      </w:tr>
      <w:tr w:rsidR="00DB3157">
        <w:trPr>
          <w:trHeight w:val="448"/>
        </w:trPr>
        <w:tc>
          <w:tcPr>
            <w:tcW w:w="674" w:type="dxa"/>
            <w:tcBorders>
              <w:top w:val="nil"/>
              <w:bottom w:val="nil"/>
            </w:tcBorders>
          </w:tcPr>
          <w:p w:rsidR="00DB3157" w:rsidRDefault="00F94E87">
            <w:pPr>
              <w:pStyle w:val="TableParagraph"/>
              <w:spacing w:before="69"/>
              <w:ind w:left="161" w:right="137"/>
              <w:jc w:val="center"/>
              <w:rPr>
                <w:sz w:val="26"/>
              </w:rPr>
            </w:pPr>
            <w:r>
              <w:rPr>
                <w:sz w:val="26"/>
              </w:rPr>
              <w:t>5.3</w:t>
            </w:r>
          </w:p>
        </w:tc>
        <w:tc>
          <w:tcPr>
            <w:tcW w:w="5814" w:type="dxa"/>
            <w:tcBorders>
              <w:top w:val="nil"/>
              <w:bottom w:val="nil"/>
            </w:tcBorders>
          </w:tcPr>
          <w:p w:rsidR="00DB3157" w:rsidRDefault="00F94E87">
            <w:pPr>
              <w:pStyle w:val="TableParagraph"/>
              <w:spacing w:before="69"/>
              <w:ind w:left="117"/>
              <w:rPr>
                <w:sz w:val="26"/>
              </w:rPr>
            </w:pPr>
            <w:r>
              <w:rPr>
                <w:sz w:val="26"/>
              </w:rPr>
              <w:t>Các yêu cầu của bằng chứng kiểm toán</w:t>
            </w:r>
          </w:p>
        </w:tc>
        <w:tc>
          <w:tcPr>
            <w:tcW w:w="1468" w:type="dxa"/>
            <w:vMerge/>
            <w:tcBorders>
              <w:top w:val="nil"/>
            </w:tcBorders>
          </w:tcPr>
          <w:p w:rsidR="00DB3157" w:rsidRDefault="00DB3157">
            <w:pPr>
              <w:rPr>
                <w:sz w:val="2"/>
                <w:szCs w:val="2"/>
              </w:rPr>
            </w:pPr>
          </w:p>
        </w:tc>
        <w:tc>
          <w:tcPr>
            <w:tcW w:w="828" w:type="dxa"/>
            <w:vMerge/>
            <w:tcBorders>
              <w:top w:val="nil"/>
              <w:bottom w:val="nil"/>
            </w:tcBorders>
          </w:tcPr>
          <w:p w:rsidR="00DB3157" w:rsidRDefault="00DB3157">
            <w:pPr>
              <w:rPr>
                <w:sz w:val="2"/>
                <w:szCs w:val="2"/>
              </w:rPr>
            </w:pPr>
          </w:p>
        </w:tc>
        <w:tc>
          <w:tcPr>
            <w:tcW w:w="806" w:type="dxa"/>
            <w:vMerge/>
            <w:tcBorders>
              <w:top w:val="nil"/>
              <w:bottom w:val="nil"/>
            </w:tcBorders>
          </w:tcPr>
          <w:p w:rsidR="00DB3157" w:rsidRDefault="00DB3157">
            <w:pPr>
              <w:rPr>
                <w:sz w:val="2"/>
                <w:szCs w:val="2"/>
              </w:rPr>
            </w:pPr>
          </w:p>
        </w:tc>
      </w:tr>
      <w:tr w:rsidR="00DB3157">
        <w:trPr>
          <w:trHeight w:val="532"/>
        </w:trPr>
        <w:tc>
          <w:tcPr>
            <w:tcW w:w="674" w:type="dxa"/>
            <w:tcBorders>
              <w:top w:val="nil"/>
              <w:bottom w:val="nil"/>
            </w:tcBorders>
          </w:tcPr>
          <w:p w:rsidR="00DB3157" w:rsidRDefault="00F94E87">
            <w:pPr>
              <w:pStyle w:val="TableParagraph"/>
              <w:spacing w:before="69"/>
              <w:ind w:left="161" w:right="137"/>
              <w:jc w:val="center"/>
              <w:rPr>
                <w:sz w:val="26"/>
              </w:rPr>
            </w:pPr>
            <w:r>
              <w:rPr>
                <w:sz w:val="26"/>
              </w:rPr>
              <w:t>5.4</w:t>
            </w:r>
          </w:p>
        </w:tc>
        <w:tc>
          <w:tcPr>
            <w:tcW w:w="5814" w:type="dxa"/>
            <w:tcBorders>
              <w:top w:val="nil"/>
              <w:bottom w:val="nil"/>
            </w:tcBorders>
          </w:tcPr>
          <w:p w:rsidR="00DB3157" w:rsidRDefault="00F94E87">
            <w:pPr>
              <w:pStyle w:val="TableParagraph"/>
              <w:spacing w:before="69"/>
              <w:ind w:left="117"/>
              <w:rPr>
                <w:sz w:val="26"/>
              </w:rPr>
            </w:pPr>
            <w:r>
              <w:rPr>
                <w:sz w:val="26"/>
              </w:rPr>
              <w:t>Các kỹ thuật thu thập bằng chứng kiểm toán</w:t>
            </w:r>
          </w:p>
        </w:tc>
        <w:tc>
          <w:tcPr>
            <w:tcW w:w="1468" w:type="dxa"/>
            <w:vMerge/>
            <w:tcBorders>
              <w:top w:val="nil"/>
            </w:tcBorders>
          </w:tcPr>
          <w:p w:rsidR="00DB3157" w:rsidRDefault="00DB3157">
            <w:pPr>
              <w:rPr>
                <w:sz w:val="2"/>
                <w:szCs w:val="2"/>
              </w:rPr>
            </w:pPr>
          </w:p>
        </w:tc>
        <w:tc>
          <w:tcPr>
            <w:tcW w:w="828" w:type="dxa"/>
            <w:vMerge/>
            <w:tcBorders>
              <w:top w:val="nil"/>
              <w:bottom w:val="nil"/>
            </w:tcBorders>
          </w:tcPr>
          <w:p w:rsidR="00DB3157" w:rsidRDefault="00DB3157">
            <w:pPr>
              <w:rPr>
                <w:sz w:val="2"/>
                <w:szCs w:val="2"/>
              </w:rPr>
            </w:pPr>
          </w:p>
        </w:tc>
        <w:tc>
          <w:tcPr>
            <w:tcW w:w="806" w:type="dxa"/>
            <w:vMerge/>
            <w:tcBorders>
              <w:top w:val="nil"/>
              <w:bottom w:val="nil"/>
            </w:tcBorders>
          </w:tcPr>
          <w:p w:rsidR="00DB3157" w:rsidRDefault="00DB3157">
            <w:pPr>
              <w:rPr>
                <w:sz w:val="2"/>
                <w:szCs w:val="2"/>
              </w:rPr>
            </w:pPr>
          </w:p>
        </w:tc>
      </w:tr>
    </w:tbl>
    <w:p w:rsidR="00DB3157" w:rsidRDefault="00DB3157">
      <w:pPr>
        <w:rPr>
          <w:sz w:val="2"/>
          <w:szCs w:val="2"/>
        </w:rPr>
        <w:sectPr w:rsidR="00DB3157">
          <w:pgSz w:w="11930" w:h="16860"/>
          <w:pgMar w:top="760" w:right="820" w:bottom="1040" w:left="740" w:header="0" w:footer="784" w:gutter="0"/>
          <w:cols w:space="720"/>
        </w:sect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814"/>
        <w:gridCol w:w="1464"/>
        <w:gridCol w:w="836"/>
        <w:gridCol w:w="804"/>
      </w:tblGrid>
      <w:tr w:rsidR="00DB3157">
        <w:trPr>
          <w:trHeight w:val="446"/>
        </w:trPr>
        <w:tc>
          <w:tcPr>
            <w:tcW w:w="674" w:type="dxa"/>
            <w:tcBorders>
              <w:top w:val="nil"/>
            </w:tcBorders>
          </w:tcPr>
          <w:p w:rsidR="00DB3157" w:rsidRDefault="00F94E87">
            <w:pPr>
              <w:pStyle w:val="TableParagraph"/>
              <w:spacing w:line="289" w:lineRule="exact"/>
              <w:ind w:left="161" w:right="137"/>
              <w:jc w:val="center"/>
              <w:rPr>
                <w:sz w:val="26"/>
              </w:rPr>
            </w:pPr>
            <w:r>
              <w:rPr>
                <w:sz w:val="26"/>
              </w:rPr>
              <w:lastRenderedPageBreak/>
              <w:t>5.5</w:t>
            </w:r>
          </w:p>
        </w:tc>
        <w:tc>
          <w:tcPr>
            <w:tcW w:w="5814" w:type="dxa"/>
            <w:tcBorders>
              <w:top w:val="nil"/>
            </w:tcBorders>
          </w:tcPr>
          <w:p w:rsidR="00DB3157" w:rsidRDefault="00F94E87">
            <w:pPr>
              <w:pStyle w:val="TableParagraph"/>
              <w:spacing w:line="289" w:lineRule="exact"/>
              <w:ind w:left="117"/>
              <w:rPr>
                <w:sz w:val="26"/>
              </w:rPr>
            </w:pPr>
            <w:r>
              <w:rPr>
                <w:sz w:val="26"/>
              </w:rPr>
              <w:t>Hồ sơ kiểm toán</w:t>
            </w:r>
          </w:p>
        </w:tc>
        <w:tc>
          <w:tcPr>
            <w:tcW w:w="1464" w:type="dxa"/>
            <w:tcBorders>
              <w:top w:val="nil"/>
            </w:tcBorders>
          </w:tcPr>
          <w:p w:rsidR="00DB3157" w:rsidRDefault="00F94E87">
            <w:pPr>
              <w:pStyle w:val="TableParagraph"/>
              <w:spacing w:line="289" w:lineRule="exact"/>
              <w:ind w:left="27"/>
              <w:jc w:val="center"/>
              <w:rPr>
                <w:sz w:val="26"/>
              </w:rPr>
            </w:pPr>
            <w:r>
              <w:rPr>
                <w:w w:val="97"/>
                <w:sz w:val="26"/>
              </w:rPr>
              <w:t>e</w:t>
            </w:r>
          </w:p>
        </w:tc>
        <w:tc>
          <w:tcPr>
            <w:tcW w:w="836" w:type="dxa"/>
            <w:tcBorders>
              <w:top w:val="nil"/>
            </w:tcBorders>
          </w:tcPr>
          <w:p w:rsidR="00DB3157" w:rsidRDefault="00DB3157">
            <w:pPr>
              <w:pStyle w:val="TableParagraph"/>
              <w:rPr>
                <w:sz w:val="26"/>
              </w:rPr>
            </w:pPr>
          </w:p>
        </w:tc>
        <w:tc>
          <w:tcPr>
            <w:tcW w:w="804" w:type="dxa"/>
            <w:tcBorders>
              <w:top w:val="nil"/>
            </w:tcBorders>
          </w:tcPr>
          <w:p w:rsidR="00DB3157" w:rsidRDefault="00DB3157">
            <w:pPr>
              <w:pStyle w:val="TableParagraph"/>
              <w:rPr>
                <w:sz w:val="26"/>
              </w:rPr>
            </w:pPr>
          </w:p>
        </w:tc>
      </w:tr>
      <w:tr w:rsidR="00DB3157">
        <w:trPr>
          <w:trHeight w:val="367"/>
        </w:trPr>
        <w:tc>
          <w:tcPr>
            <w:tcW w:w="674" w:type="dxa"/>
            <w:tcBorders>
              <w:bottom w:val="nil"/>
            </w:tcBorders>
          </w:tcPr>
          <w:p w:rsidR="00DB3157" w:rsidRDefault="00F94E87">
            <w:pPr>
              <w:pStyle w:val="TableParagraph"/>
              <w:spacing w:line="298" w:lineRule="exact"/>
              <w:ind w:left="21"/>
              <w:jc w:val="center"/>
              <w:rPr>
                <w:b/>
                <w:sz w:val="26"/>
              </w:rPr>
            </w:pPr>
            <w:r>
              <w:rPr>
                <w:b/>
                <w:w w:val="95"/>
                <w:sz w:val="26"/>
              </w:rPr>
              <w:t>6</w:t>
            </w:r>
          </w:p>
        </w:tc>
        <w:tc>
          <w:tcPr>
            <w:tcW w:w="5814" w:type="dxa"/>
            <w:tcBorders>
              <w:bottom w:val="nil"/>
            </w:tcBorders>
          </w:tcPr>
          <w:p w:rsidR="00DB3157" w:rsidRDefault="00F94E87">
            <w:pPr>
              <w:pStyle w:val="TableParagraph"/>
              <w:spacing w:line="298" w:lineRule="exact"/>
              <w:ind w:left="117"/>
              <w:rPr>
                <w:b/>
                <w:sz w:val="26"/>
              </w:rPr>
            </w:pPr>
            <w:r>
              <w:rPr>
                <w:b/>
                <w:w w:val="120"/>
                <w:sz w:val="26"/>
              </w:rPr>
              <w:t>Phương pháp kiểm toán</w:t>
            </w:r>
          </w:p>
        </w:tc>
        <w:tc>
          <w:tcPr>
            <w:tcW w:w="1464" w:type="dxa"/>
            <w:tcBorders>
              <w:bottom w:val="nil"/>
            </w:tcBorders>
          </w:tcPr>
          <w:p w:rsidR="00DB3157" w:rsidRDefault="00DB3157">
            <w:pPr>
              <w:pStyle w:val="TableParagraph"/>
              <w:rPr>
                <w:sz w:val="26"/>
              </w:rPr>
            </w:pPr>
          </w:p>
        </w:tc>
        <w:tc>
          <w:tcPr>
            <w:tcW w:w="836" w:type="dxa"/>
            <w:vMerge w:val="restart"/>
          </w:tcPr>
          <w:p w:rsidR="00DB3157" w:rsidRDefault="00F94E87">
            <w:pPr>
              <w:pStyle w:val="TableParagraph"/>
              <w:spacing w:line="289" w:lineRule="exact"/>
              <w:ind w:left="26"/>
              <w:jc w:val="center"/>
              <w:rPr>
                <w:sz w:val="26"/>
              </w:rPr>
            </w:pPr>
            <w:r>
              <w:rPr>
                <w:w w:val="97"/>
                <w:sz w:val="26"/>
              </w:rPr>
              <w:t>5</w:t>
            </w:r>
          </w:p>
        </w:tc>
        <w:tc>
          <w:tcPr>
            <w:tcW w:w="804" w:type="dxa"/>
            <w:vMerge w:val="restart"/>
          </w:tcPr>
          <w:p w:rsidR="00DB3157" w:rsidRDefault="00F94E87">
            <w:pPr>
              <w:pStyle w:val="TableParagraph"/>
              <w:spacing w:line="289" w:lineRule="exact"/>
              <w:ind w:left="33"/>
              <w:jc w:val="center"/>
              <w:rPr>
                <w:sz w:val="26"/>
              </w:rPr>
            </w:pPr>
            <w:r>
              <w:rPr>
                <w:w w:val="97"/>
                <w:sz w:val="26"/>
              </w:rPr>
              <w:t>0</w:t>
            </w:r>
          </w:p>
        </w:tc>
      </w:tr>
      <w:tr w:rsidR="00DB3157">
        <w:trPr>
          <w:trHeight w:val="431"/>
        </w:trPr>
        <w:tc>
          <w:tcPr>
            <w:tcW w:w="674" w:type="dxa"/>
            <w:tcBorders>
              <w:top w:val="nil"/>
              <w:bottom w:val="nil"/>
            </w:tcBorders>
          </w:tcPr>
          <w:p w:rsidR="00DB3157" w:rsidRDefault="00F94E87">
            <w:pPr>
              <w:pStyle w:val="TableParagraph"/>
              <w:spacing w:before="57"/>
              <w:ind w:left="161" w:right="137"/>
              <w:jc w:val="center"/>
              <w:rPr>
                <w:sz w:val="26"/>
              </w:rPr>
            </w:pPr>
            <w:r>
              <w:rPr>
                <w:sz w:val="26"/>
              </w:rPr>
              <w:t>6.1</w:t>
            </w:r>
          </w:p>
        </w:tc>
        <w:tc>
          <w:tcPr>
            <w:tcW w:w="5814" w:type="dxa"/>
            <w:tcBorders>
              <w:top w:val="nil"/>
              <w:bottom w:val="nil"/>
            </w:tcBorders>
          </w:tcPr>
          <w:p w:rsidR="00DB3157" w:rsidRDefault="00F94E87">
            <w:pPr>
              <w:pStyle w:val="TableParagraph"/>
              <w:spacing w:before="57"/>
              <w:ind w:left="117"/>
              <w:rPr>
                <w:sz w:val="26"/>
              </w:rPr>
            </w:pPr>
            <w:r>
              <w:rPr>
                <w:sz w:val="26"/>
              </w:rPr>
              <w:t>Phương pháp kiểm toán tuân thủ</w:t>
            </w:r>
          </w:p>
        </w:tc>
        <w:tc>
          <w:tcPr>
            <w:tcW w:w="1464" w:type="dxa"/>
            <w:tcBorders>
              <w:top w:val="nil"/>
              <w:bottom w:val="nil"/>
            </w:tcBorders>
          </w:tcPr>
          <w:p w:rsidR="00DB3157" w:rsidRDefault="00F94E87">
            <w:pPr>
              <w:pStyle w:val="TableParagraph"/>
              <w:spacing w:before="57"/>
              <w:ind w:left="26"/>
              <w:jc w:val="center"/>
              <w:rPr>
                <w:sz w:val="26"/>
              </w:rPr>
            </w:pPr>
            <w:r>
              <w:rPr>
                <w:w w:val="95"/>
                <w:sz w:val="26"/>
              </w:rPr>
              <w:t>f</w:t>
            </w:r>
          </w:p>
        </w:tc>
        <w:tc>
          <w:tcPr>
            <w:tcW w:w="836" w:type="dxa"/>
            <w:vMerge/>
            <w:tcBorders>
              <w:top w:val="nil"/>
            </w:tcBorders>
          </w:tcPr>
          <w:p w:rsidR="00DB3157" w:rsidRDefault="00DB3157">
            <w:pPr>
              <w:rPr>
                <w:sz w:val="2"/>
                <w:szCs w:val="2"/>
              </w:rPr>
            </w:pPr>
          </w:p>
        </w:tc>
        <w:tc>
          <w:tcPr>
            <w:tcW w:w="804" w:type="dxa"/>
            <w:vMerge/>
            <w:tcBorders>
              <w:top w:val="nil"/>
            </w:tcBorders>
          </w:tcPr>
          <w:p w:rsidR="00DB3157" w:rsidRDefault="00DB3157">
            <w:pPr>
              <w:rPr>
                <w:sz w:val="2"/>
                <w:szCs w:val="2"/>
              </w:rPr>
            </w:pPr>
          </w:p>
        </w:tc>
      </w:tr>
      <w:tr w:rsidR="00DB3157">
        <w:trPr>
          <w:trHeight w:val="438"/>
        </w:trPr>
        <w:tc>
          <w:tcPr>
            <w:tcW w:w="674" w:type="dxa"/>
            <w:tcBorders>
              <w:top w:val="nil"/>
              <w:bottom w:val="nil"/>
            </w:tcBorders>
          </w:tcPr>
          <w:p w:rsidR="00DB3157" w:rsidRDefault="00F94E87">
            <w:pPr>
              <w:pStyle w:val="TableParagraph"/>
              <w:spacing w:before="64"/>
              <w:ind w:left="161" w:right="137"/>
              <w:jc w:val="center"/>
              <w:rPr>
                <w:sz w:val="26"/>
              </w:rPr>
            </w:pPr>
            <w:r>
              <w:rPr>
                <w:sz w:val="26"/>
              </w:rPr>
              <w:t>6.2</w:t>
            </w:r>
          </w:p>
        </w:tc>
        <w:tc>
          <w:tcPr>
            <w:tcW w:w="5814" w:type="dxa"/>
            <w:tcBorders>
              <w:top w:val="nil"/>
              <w:bottom w:val="nil"/>
            </w:tcBorders>
          </w:tcPr>
          <w:p w:rsidR="00DB3157" w:rsidRDefault="00F94E87">
            <w:pPr>
              <w:pStyle w:val="TableParagraph"/>
              <w:spacing w:before="64"/>
              <w:ind w:left="117"/>
              <w:rPr>
                <w:sz w:val="26"/>
              </w:rPr>
            </w:pPr>
            <w:r>
              <w:rPr>
                <w:sz w:val="26"/>
              </w:rPr>
              <w:t>Phương pháp kiểm toán cơ bản</w:t>
            </w:r>
          </w:p>
        </w:tc>
        <w:tc>
          <w:tcPr>
            <w:tcW w:w="1464" w:type="dxa"/>
            <w:tcBorders>
              <w:top w:val="nil"/>
              <w:bottom w:val="nil"/>
            </w:tcBorders>
          </w:tcPr>
          <w:p w:rsidR="00DB3157" w:rsidRDefault="00F94E87">
            <w:pPr>
              <w:pStyle w:val="TableParagraph"/>
              <w:spacing w:before="64"/>
              <w:ind w:left="26"/>
              <w:jc w:val="center"/>
              <w:rPr>
                <w:sz w:val="26"/>
              </w:rPr>
            </w:pPr>
            <w:r>
              <w:rPr>
                <w:w w:val="95"/>
                <w:sz w:val="26"/>
              </w:rPr>
              <w:t>f</w:t>
            </w:r>
          </w:p>
        </w:tc>
        <w:tc>
          <w:tcPr>
            <w:tcW w:w="836" w:type="dxa"/>
            <w:vMerge/>
            <w:tcBorders>
              <w:top w:val="nil"/>
            </w:tcBorders>
          </w:tcPr>
          <w:p w:rsidR="00DB3157" w:rsidRDefault="00DB3157">
            <w:pPr>
              <w:rPr>
                <w:sz w:val="2"/>
                <w:szCs w:val="2"/>
              </w:rPr>
            </w:pPr>
          </w:p>
        </w:tc>
        <w:tc>
          <w:tcPr>
            <w:tcW w:w="804" w:type="dxa"/>
            <w:vMerge/>
            <w:tcBorders>
              <w:top w:val="nil"/>
            </w:tcBorders>
          </w:tcPr>
          <w:p w:rsidR="00DB3157" w:rsidRDefault="00DB3157">
            <w:pPr>
              <w:rPr>
                <w:sz w:val="2"/>
                <w:szCs w:val="2"/>
              </w:rPr>
            </w:pPr>
          </w:p>
        </w:tc>
      </w:tr>
      <w:tr w:rsidR="00DB3157">
        <w:trPr>
          <w:trHeight w:val="522"/>
        </w:trPr>
        <w:tc>
          <w:tcPr>
            <w:tcW w:w="674" w:type="dxa"/>
            <w:tcBorders>
              <w:top w:val="nil"/>
            </w:tcBorders>
          </w:tcPr>
          <w:p w:rsidR="00DB3157" w:rsidRDefault="00F94E87">
            <w:pPr>
              <w:pStyle w:val="TableParagraph"/>
              <w:spacing w:before="64"/>
              <w:ind w:left="161" w:right="137"/>
              <w:jc w:val="center"/>
              <w:rPr>
                <w:sz w:val="26"/>
              </w:rPr>
            </w:pPr>
            <w:r>
              <w:rPr>
                <w:sz w:val="26"/>
              </w:rPr>
              <w:t>6.3</w:t>
            </w:r>
          </w:p>
        </w:tc>
        <w:tc>
          <w:tcPr>
            <w:tcW w:w="5814" w:type="dxa"/>
            <w:tcBorders>
              <w:top w:val="nil"/>
            </w:tcBorders>
          </w:tcPr>
          <w:p w:rsidR="00DB3157" w:rsidRDefault="00F94E87">
            <w:pPr>
              <w:pStyle w:val="TableParagraph"/>
              <w:spacing w:before="64"/>
              <w:ind w:left="117"/>
              <w:rPr>
                <w:sz w:val="26"/>
              </w:rPr>
            </w:pPr>
            <w:r>
              <w:rPr>
                <w:sz w:val="26"/>
              </w:rPr>
              <w:t>Phương pháp chọn lựa phần tử cho thử nghiệm</w:t>
            </w:r>
          </w:p>
        </w:tc>
        <w:tc>
          <w:tcPr>
            <w:tcW w:w="1464" w:type="dxa"/>
            <w:tcBorders>
              <w:top w:val="nil"/>
            </w:tcBorders>
          </w:tcPr>
          <w:p w:rsidR="00DB3157" w:rsidRDefault="00F94E87">
            <w:pPr>
              <w:pStyle w:val="TableParagraph"/>
              <w:spacing w:before="64"/>
              <w:ind w:left="26"/>
              <w:jc w:val="center"/>
              <w:rPr>
                <w:sz w:val="26"/>
              </w:rPr>
            </w:pPr>
            <w:r>
              <w:rPr>
                <w:w w:val="95"/>
                <w:sz w:val="26"/>
              </w:rPr>
              <w:t>f</w:t>
            </w:r>
          </w:p>
        </w:tc>
        <w:tc>
          <w:tcPr>
            <w:tcW w:w="836" w:type="dxa"/>
            <w:vMerge/>
            <w:tcBorders>
              <w:top w:val="nil"/>
            </w:tcBorders>
          </w:tcPr>
          <w:p w:rsidR="00DB3157" w:rsidRDefault="00DB3157">
            <w:pPr>
              <w:rPr>
                <w:sz w:val="2"/>
                <w:szCs w:val="2"/>
              </w:rPr>
            </w:pPr>
          </w:p>
        </w:tc>
        <w:tc>
          <w:tcPr>
            <w:tcW w:w="804" w:type="dxa"/>
            <w:vMerge/>
            <w:tcBorders>
              <w:top w:val="nil"/>
            </w:tcBorders>
          </w:tcPr>
          <w:p w:rsidR="00DB3157" w:rsidRDefault="00DB3157">
            <w:pPr>
              <w:rPr>
                <w:sz w:val="2"/>
                <w:szCs w:val="2"/>
              </w:rPr>
            </w:pPr>
          </w:p>
        </w:tc>
      </w:tr>
      <w:tr w:rsidR="00DB3157">
        <w:trPr>
          <w:trHeight w:val="374"/>
        </w:trPr>
        <w:tc>
          <w:tcPr>
            <w:tcW w:w="674" w:type="dxa"/>
            <w:tcBorders>
              <w:bottom w:val="nil"/>
            </w:tcBorders>
          </w:tcPr>
          <w:p w:rsidR="00DB3157" w:rsidRDefault="00F94E87">
            <w:pPr>
              <w:pStyle w:val="TableParagraph"/>
              <w:spacing w:line="291" w:lineRule="exact"/>
              <w:ind w:left="20"/>
              <w:jc w:val="center"/>
              <w:rPr>
                <w:sz w:val="26"/>
              </w:rPr>
            </w:pPr>
            <w:r>
              <w:rPr>
                <w:w w:val="95"/>
                <w:sz w:val="26"/>
              </w:rPr>
              <w:t>7</w:t>
            </w:r>
          </w:p>
        </w:tc>
        <w:tc>
          <w:tcPr>
            <w:tcW w:w="5814" w:type="dxa"/>
            <w:tcBorders>
              <w:bottom w:val="nil"/>
            </w:tcBorders>
          </w:tcPr>
          <w:p w:rsidR="00DB3157" w:rsidRDefault="00F94E87">
            <w:pPr>
              <w:pStyle w:val="TableParagraph"/>
              <w:spacing w:before="2"/>
              <w:ind w:left="117"/>
              <w:rPr>
                <w:b/>
                <w:sz w:val="26"/>
              </w:rPr>
            </w:pPr>
            <w:r>
              <w:rPr>
                <w:b/>
                <w:w w:val="120"/>
                <w:sz w:val="26"/>
              </w:rPr>
              <w:t>Hồ sơ kiểm toán</w:t>
            </w:r>
          </w:p>
        </w:tc>
        <w:tc>
          <w:tcPr>
            <w:tcW w:w="1464" w:type="dxa"/>
            <w:tcBorders>
              <w:bottom w:val="nil"/>
            </w:tcBorders>
          </w:tcPr>
          <w:p w:rsidR="00DB3157" w:rsidRDefault="00DB3157">
            <w:pPr>
              <w:pStyle w:val="TableParagraph"/>
              <w:rPr>
                <w:sz w:val="26"/>
              </w:rPr>
            </w:pPr>
          </w:p>
        </w:tc>
        <w:tc>
          <w:tcPr>
            <w:tcW w:w="836" w:type="dxa"/>
            <w:vMerge w:val="restart"/>
          </w:tcPr>
          <w:p w:rsidR="00DB3157" w:rsidRDefault="00F94E87">
            <w:pPr>
              <w:pStyle w:val="TableParagraph"/>
              <w:spacing w:line="291" w:lineRule="exact"/>
              <w:ind w:left="26"/>
              <w:jc w:val="center"/>
              <w:rPr>
                <w:sz w:val="26"/>
              </w:rPr>
            </w:pPr>
            <w:r>
              <w:rPr>
                <w:w w:val="97"/>
                <w:sz w:val="26"/>
              </w:rPr>
              <w:t>5</w:t>
            </w:r>
          </w:p>
        </w:tc>
        <w:tc>
          <w:tcPr>
            <w:tcW w:w="804" w:type="dxa"/>
            <w:vMerge w:val="restart"/>
          </w:tcPr>
          <w:p w:rsidR="00DB3157" w:rsidRDefault="00DB3157">
            <w:pPr>
              <w:pStyle w:val="TableParagraph"/>
              <w:rPr>
                <w:sz w:val="26"/>
              </w:rPr>
            </w:pPr>
          </w:p>
        </w:tc>
      </w:tr>
      <w:tr w:rsidR="00DB3157">
        <w:trPr>
          <w:trHeight w:val="441"/>
        </w:trPr>
        <w:tc>
          <w:tcPr>
            <w:tcW w:w="674" w:type="dxa"/>
            <w:tcBorders>
              <w:top w:val="nil"/>
              <w:bottom w:val="nil"/>
            </w:tcBorders>
          </w:tcPr>
          <w:p w:rsidR="00DB3157" w:rsidRDefault="00F94E87">
            <w:pPr>
              <w:pStyle w:val="TableParagraph"/>
              <w:spacing w:before="61"/>
              <w:ind w:left="161" w:right="137"/>
              <w:jc w:val="center"/>
              <w:rPr>
                <w:sz w:val="26"/>
              </w:rPr>
            </w:pPr>
            <w:r>
              <w:rPr>
                <w:sz w:val="26"/>
              </w:rPr>
              <w:t>7.1</w:t>
            </w:r>
          </w:p>
        </w:tc>
        <w:tc>
          <w:tcPr>
            <w:tcW w:w="5814" w:type="dxa"/>
            <w:tcBorders>
              <w:top w:val="nil"/>
              <w:bottom w:val="nil"/>
            </w:tcBorders>
          </w:tcPr>
          <w:p w:rsidR="00DB3157" w:rsidRDefault="00F94E87">
            <w:pPr>
              <w:pStyle w:val="TableParagraph"/>
              <w:spacing w:before="61"/>
              <w:ind w:left="117"/>
              <w:rPr>
                <w:sz w:val="26"/>
              </w:rPr>
            </w:pPr>
            <w:r>
              <w:rPr>
                <w:sz w:val="26"/>
              </w:rPr>
              <w:t>Giai đoạn chuẩn bị hoàn thành kiểm toán</w:t>
            </w:r>
          </w:p>
        </w:tc>
        <w:tc>
          <w:tcPr>
            <w:tcW w:w="1464" w:type="dxa"/>
            <w:tcBorders>
              <w:top w:val="nil"/>
              <w:bottom w:val="nil"/>
            </w:tcBorders>
          </w:tcPr>
          <w:p w:rsidR="00DB3157" w:rsidRDefault="00F94E87">
            <w:pPr>
              <w:pStyle w:val="TableParagraph"/>
              <w:spacing w:before="61"/>
              <w:ind w:left="24"/>
              <w:jc w:val="center"/>
              <w:rPr>
                <w:sz w:val="26"/>
              </w:rPr>
            </w:pPr>
            <w:r>
              <w:rPr>
                <w:w w:val="95"/>
                <w:sz w:val="26"/>
              </w:rPr>
              <w:t>g</w:t>
            </w:r>
          </w:p>
        </w:tc>
        <w:tc>
          <w:tcPr>
            <w:tcW w:w="836" w:type="dxa"/>
            <w:vMerge/>
            <w:tcBorders>
              <w:top w:val="nil"/>
            </w:tcBorders>
          </w:tcPr>
          <w:p w:rsidR="00DB3157" w:rsidRDefault="00DB3157">
            <w:pPr>
              <w:rPr>
                <w:sz w:val="2"/>
                <w:szCs w:val="2"/>
              </w:rPr>
            </w:pPr>
          </w:p>
        </w:tc>
        <w:tc>
          <w:tcPr>
            <w:tcW w:w="804" w:type="dxa"/>
            <w:vMerge/>
            <w:tcBorders>
              <w:top w:val="nil"/>
            </w:tcBorders>
          </w:tcPr>
          <w:p w:rsidR="00DB3157" w:rsidRDefault="00DB3157">
            <w:pPr>
              <w:rPr>
                <w:sz w:val="2"/>
                <w:szCs w:val="2"/>
              </w:rPr>
            </w:pPr>
          </w:p>
        </w:tc>
      </w:tr>
      <w:tr w:rsidR="00DB3157">
        <w:trPr>
          <w:trHeight w:val="532"/>
        </w:trPr>
        <w:tc>
          <w:tcPr>
            <w:tcW w:w="674" w:type="dxa"/>
            <w:tcBorders>
              <w:top w:val="nil"/>
            </w:tcBorders>
          </w:tcPr>
          <w:p w:rsidR="00DB3157" w:rsidRDefault="00F94E87">
            <w:pPr>
              <w:pStyle w:val="TableParagraph"/>
              <w:spacing w:before="69"/>
              <w:ind w:left="161" w:right="137"/>
              <w:jc w:val="center"/>
              <w:rPr>
                <w:sz w:val="26"/>
              </w:rPr>
            </w:pPr>
            <w:r>
              <w:rPr>
                <w:sz w:val="26"/>
              </w:rPr>
              <w:t>7.2</w:t>
            </w:r>
          </w:p>
        </w:tc>
        <w:tc>
          <w:tcPr>
            <w:tcW w:w="5814" w:type="dxa"/>
            <w:tcBorders>
              <w:top w:val="nil"/>
            </w:tcBorders>
          </w:tcPr>
          <w:p w:rsidR="00DB3157" w:rsidRDefault="00F94E87">
            <w:pPr>
              <w:pStyle w:val="TableParagraph"/>
              <w:spacing w:before="69"/>
              <w:ind w:left="117"/>
              <w:rPr>
                <w:sz w:val="26"/>
              </w:rPr>
            </w:pPr>
            <w:r>
              <w:rPr>
                <w:sz w:val="26"/>
              </w:rPr>
              <w:t>Báo cáo kiểm toán</w:t>
            </w:r>
          </w:p>
        </w:tc>
        <w:tc>
          <w:tcPr>
            <w:tcW w:w="1464" w:type="dxa"/>
            <w:tcBorders>
              <w:top w:val="nil"/>
            </w:tcBorders>
          </w:tcPr>
          <w:p w:rsidR="00DB3157" w:rsidRDefault="00F94E87">
            <w:pPr>
              <w:pStyle w:val="TableParagraph"/>
              <w:spacing w:before="69"/>
              <w:ind w:left="24"/>
              <w:jc w:val="center"/>
              <w:rPr>
                <w:sz w:val="26"/>
              </w:rPr>
            </w:pPr>
            <w:r>
              <w:rPr>
                <w:w w:val="95"/>
                <w:sz w:val="26"/>
              </w:rPr>
              <w:t>g</w:t>
            </w:r>
          </w:p>
        </w:tc>
        <w:tc>
          <w:tcPr>
            <w:tcW w:w="836" w:type="dxa"/>
            <w:vMerge/>
            <w:tcBorders>
              <w:top w:val="nil"/>
            </w:tcBorders>
          </w:tcPr>
          <w:p w:rsidR="00DB3157" w:rsidRDefault="00DB3157">
            <w:pPr>
              <w:rPr>
                <w:sz w:val="2"/>
                <w:szCs w:val="2"/>
              </w:rPr>
            </w:pPr>
          </w:p>
        </w:tc>
        <w:tc>
          <w:tcPr>
            <w:tcW w:w="804" w:type="dxa"/>
            <w:vMerge/>
            <w:tcBorders>
              <w:top w:val="nil"/>
            </w:tcBorders>
          </w:tcPr>
          <w:p w:rsidR="00DB3157" w:rsidRDefault="00DB3157">
            <w:pPr>
              <w:rPr>
                <w:sz w:val="2"/>
                <w:szCs w:val="2"/>
              </w:rPr>
            </w:pPr>
          </w:p>
        </w:tc>
      </w:tr>
    </w:tbl>
    <w:p w:rsidR="00DB3157" w:rsidRDefault="00DB3157">
      <w:pPr>
        <w:rPr>
          <w:sz w:val="2"/>
          <w:szCs w:val="2"/>
        </w:rPr>
        <w:sectPr w:rsidR="00DB3157">
          <w:pgSz w:w="11930" w:h="16860"/>
          <w:pgMar w:top="820" w:right="820" w:bottom="980" w:left="740" w:header="0" w:footer="784" w:gutter="0"/>
          <w:cols w:space="720"/>
        </w:sectPr>
      </w:pPr>
    </w:p>
    <w:p w:rsidR="00DB3157" w:rsidRDefault="00F94E87">
      <w:pPr>
        <w:pStyle w:val="ListParagraph"/>
        <w:numPr>
          <w:ilvl w:val="0"/>
          <w:numId w:val="2"/>
        </w:numPr>
        <w:tabs>
          <w:tab w:val="left" w:pos="939"/>
        </w:tabs>
        <w:ind w:left="938"/>
        <w:jc w:val="left"/>
        <w:rPr>
          <w:b/>
          <w:sz w:val="26"/>
        </w:rPr>
      </w:pPr>
      <w:r>
        <w:rPr>
          <w:b/>
          <w:w w:val="105"/>
          <w:sz w:val="26"/>
        </w:rPr>
        <w:lastRenderedPageBreak/>
        <w:t>Tài liệu dạy và</w:t>
      </w:r>
      <w:r>
        <w:rPr>
          <w:b/>
          <w:spacing w:val="-6"/>
          <w:w w:val="105"/>
          <w:sz w:val="26"/>
        </w:rPr>
        <w:t xml:space="preserve"> </w:t>
      </w:r>
      <w:r>
        <w:rPr>
          <w:b/>
          <w:w w:val="105"/>
          <w:sz w:val="26"/>
        </w:rPr>
        <w:t>học:</w:t>
      </w:r>
    </w:p>
    <w:p w:rsidR="00DB3157" w:rsidRDefault="00DB3157">
      <w:pPr>
        <w:pStyle w:val="BodyText"/>
        <w:ind w:left="0"/>
        <w:rPr>
          <w:b/>
          <w:sz w:val="20"/>
        </w:rPr>
      </w:pPr>
    </w:p>
    <w:p w:rsidR="00DB3157" w:rsidRDefault="00DB3157">
      <w:pPr>
        <w:pStyle w:val="BodyText"/>
        <w:ind w:left="0"/>
        <w:rPr>
          <w:b/>
          <w:sz w:val="20"/>
        </w:rPr>
      </w:pPr>
    </w:p>
    <w:p w:rsidR="00DB3157" w:rsidRDefault="00DB3157">
      <w:pPr>
        <w:pStyle w:val="BodyText"/>
        <w:spacing w:before="1"/>
        <w:ind w:left="0"/>
        <w:rPr>
          <w:b/>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2057"/>
        <w:gridCol w:w="1771"/>
        <w:gridCol w:w="1095"/>
        <w:gridCol w:w="1231"/>
        <w:gridCol w:w="1625"/>
        <w:gridCol w:w="830"/>
        <w:gridCol w:w="866"/>
      </w:tblGrid>
      <w:tr w:rsidR="00DB3157">
        <w:trPr>
          <w:trHeight w:val="825"/>
        </w:trPr>
        <w:tc>
          <w:tcPr>
            <w:tcW w:w="653" w:type="dxa"/>
            <w:vMerge w:val="restart"/>
          </w:tcPr>
          <w:p w:rsidR="00DB3157" w:rsidRDefault="00DB3157">
            <w:pPr>
              <w:pStyle w:val="TableParagraph"/>
              <w:rPr>
                <w:b/>
                <w:sz w:val="26"/>
              </w:rPr>
            </w:pPr>
          </w:p>
          <w:p w:rsidR="00DB3157" w:rsidRDefault="00DB3157">
            <w:pPr>
              <w:pStyle w:val="TableParagraph"/>
              <w:rPr>
                <w:b/>
                <w:sz w:val="26"/>
              </w:rPr>
            </w:pPr>
          </w:p>
          <w:p w:rsidR="00DB3157" w:rsidRDefault="00F94E87">
            <w:pPr>
              <w:pStyle w:val="TableParagraph"/>
              <w:spacing w:before="217"/>
              <w:ind w:left="141"/>
              <w:rPr>
                <w:i/>
                <w:sz w:val="24"/>
              </w:rPr>
            </w:pPr>
            <w:r>
              <w:rPr>
                <w:i/>
                <w:sz w:val="24"/>
              </w:rPr>
              <w:t>STT</w:t>
            </w:r>
          </w:p>
        </w:tc>
        <w:tc>
          <w:tcPr>
            <w:tcW w:w="2057" w:type="dxa"/>
            <w:vMerge w:val="restart"/>
          </w:tcPr>
          <w:p w:rsidR="00DB3157" w:rsidRDefault="00DB3157">
            <w:pPr>
              <w:pStyle w:val="TableParagraph"/>
              <w:rPr>
                <w:b/>
                <w:sz w:val="26"/>
              </w:rPr>
            </w:pPr>
          </w:p>
          <w:p w:rsidR="00DB3157" w:rsidRDefault="00DB3157">
            <w:pPr>
              <w:pStyle w:val="TableParagraph"/>
              <w:rPr>
                <w:b/>
                <w:sz w:val="26"/>
              </w:rPr>
            </w:pPr>
          </w:p>
          <w:p w:rsidR="00DB3157" w:rsidRDefault="00F94E87">
            <w:pPr>
              <w:pStyle w:val="TableParagraph"/>
              <w:spacing w:before="217"/>
              <w:ind w:left="496"/>
              <w:rPr>
                <w:i/>
                <w:sz w:val="24"/>
              </w:rPr>
            </w:pPr>
            <w:r>
              <w:rPr>
                <w:i/>
                <w:sz w:val="24"/>
              </w:rPr>
              <w:t>Tên tác giả</w:t>
            </w:r>
          </w:p>
        </w:tc>
        <w:tc>
          <w:tcPr>
            <w:tcW w:w="1771" w:type="dxa"/>
            <w:vMerge w:val="restart"/>
          </w:tcPr>
          <w:p w:rsidR="00DB3157" w:rsidRDefault="00DB3157">
            <w:pPr>
              <w:pStyle w:val="TableParagraph"/>
              <w:rPr>
                <w:b/>
                <w:sz w:val="26"/>
              </w:rPr>
            </w:pPr>
          </w:p>
          <w:p w:rsidR="00DB3157" w:rsidRDefault="00DB3157">
            <w:pPr>
              <w:pStyle w:val="TableParagraph"/>
              <w:rPr>
                <w:b/>
                <w:sz w:val="26"/>
              </w:rPr>
            </w:pPr>
          </w:p>
          <w:p w:rsidR="00DB3157" w:rsidRDefault="00F94E87">
            <w:pPr>
              <w:pStyle w:val="TableParagraph"/>
              <w:spacing w:before="217"/>
              <w:ind w:left="348"/>
              <w:rPr>
                <w:i/>
                <w:sz w:val="24"/>
              </w:rPr>
            </w:pPr>
            <w:r>
              <w:rPr>
                <w:i/>
                <w:sz w:val="24"/>
              </w:rPr>
              <w:t>Tên tài liệu</w:t>
            </w:r>
          </w:p>
        </w:tc>
        <w:tc>
          <w:tcPr>
            <w:tcW w:w="1095" w:type="dxa"/>
            <w:vMerge w:val="restart"/>
          </w:tcPr>
          <w:p w:rsidR="00DB3157" w:rsidRDefault="00DB3157">
            <w:pPr>
              <w:pStyle w:val="TableParagraph"/>
              <w:spacing w:before="8"/>
              <w:rPr>
                <w:b/>
                <w:sz w:val="34"/>
              </w:rPr>
            </w:pPr>
          </w:p>
          <w:p w:rsidR="00DB3157" w:rsidRDefault="00F94E87">
            <w:pPr>
              <w:pStyle w:val="TableParagraph"/>
              <w:spacing w:line="360" w:lineRule="auto"/>
              <w:ind w:left="139" w:right="92" w:firstLine="190"/>
              <w:rPr>
                <w:i/>
                <w:sz w:val="24"/>
              </w:rPr>
            </w:pPr>
            <w:r>
              <w:rPr>
                <w:i/>
                <w:sz w:val="24"/>
              </w:rPr>
              <w:t>Năm xuất bản</w:t>
            </w:r>
          </w:p>
        </w:tc>
        <w:tc>
          <w:tcPr>
            <w:tcW w:w="1231" w:type="dxa"/>
            <w:vMerge w:val="restart"/>
          </w:tcPr>
          <w:p w:rsidR="00DB3157" w:rsidRDefault="00DB3157">
            <w:pPr>
              <w:pStyle w:val="TableParagraph"/>
              <w:spacing w:before="8"/>
              <w:rPr>
                <w:b/>
                <w:sz w:val="34"/>
              </w:rPr>
            </w:pPr>
          </w:p>
          <w:p w:rsidR="00DB3157" w:rsidRDefault="00F94E87">
            <w:pPr>
              <w:pStyle w:val="TableParagraph"/>
              <w:spacing w:line="360" w:lineRule="auto"/>
              <w:ind w:left="441" w:right="143" w:hanging="257"/>
              <w:rPr>
                <w:i/>
                <w:sz w:val="24"/>
              </w:rPr>
            </w:pPr>
            <w:r>
              <w:rPr>
                <w:i/>
                <w:sz w:val="24"/>
              </w:rPr>
              <w:t>Nhà xuất bản</w:t>
            </w:r>
          </w:p>
        </w:tc>
        <w:tc>
          <w:tcPr>
            <w:tcW w:w="1625" w:type="dxa"/>
            <w:vMerge w:val="restart"/>
          </w:tcPr>
          <w:p w:rsidR="00DB3157" w:rsidRDefault="00DB3157">
            <w:pPr>
              <w:pStyle w:val="TableParagraph"/>
              <w:spacing w:before="8"/>
              <w:rPr>
                <w:b/>
                <w:sz w:val="34"/>
              </w:rPr>
            </w:pPr>
          </w:p>
          <w:p w:rsidR="00DB3157" w:rsidRDefault="00F94E87">
            <w:pPr>
              <w:pStyle w:val="TableParagraph"/>
              <w:spacing w:line="360" w:lineRule="auto"/>
              <w:ind w:left="245" w:right="183" w:hanging="20"/>
              <w:rPr>
                <w:i/>
                <w:sz w:val="24"/>
              </w:rPr>
            </w:pPr>
            <w:r>
              <w:rPr>
                <w:i/>
                <w:sz w:val="24"/>
              </w:rPr>
              <w:t>Địa chỉ khai thác tài liệu</w:t>
            </w:r>
          </w:p>
        </w:tc>
        <w:tc>
          <w:tcPr>
            <w:tcW w:w="1696" w:type="dxa"/>
            <w:gridSpan w:val="2"/>
          </w:tcPr>
          <w:p w:rsidR="00DB3157" w:rsidRDefault="00F94E87">
            <w:pPr>
              <w:pStyle w:val="TableParagraph"/>
              <w:spacing w:line="268" w:lineRule="exact"/>
              <w:ind w:left="406"/>
              <w:rPr>
                <w:i/>
                <w:sz w:val="24"/>
              </w:rPr>
            </w:pPr>
            <w:r>
              <w:rPr>
                <w:i/>
                <w:sz w:val="24"/>
              </w:rPr>
              <w:t>Mục đích</w:t>
            </w:r>
          </w:p>
          <w:p w:rsidR="00DB3157" w:rsidRDefault="00F94E87">
            <w:pPr>
              <w:pStyle w:val="TableParagraph"/>
              <w:spacing w:before="132"/>
              <w:ind w:left="473"/>
              <w:rPr>
                <w:i/>
                <w:sz w:val="24"/>
              </w:rPr>
            </w:pPr>
            <w:r>
              <w:rPr>
                <w:i/>
                <w:sz w:val="24"/>
              </w:rPr>
              <w:t>sử dụng</w:t>
            </w:r>
          </w:p>
        </w:tc>
      </w:tr>
      <w:tr w:rsidR="00DB3157">
        <w:trPr>
          <w:trHeight w:val="1240"/>
        </w:trPr>
        <w:tc>
          <w:tcPr>
            <w:tcW w:w="653" w:type="dxa"/>
            <w:vMerge/>
            <w:tcBorders>
              <w:top w:val="nil"/>
            </w:tcBorders>
          </w:tcPr>
          <w:p w:rsidR="00DB3157" w:rsidRDefault="00DB3157">
            <w:pPr>
              <w:rPr>
                <w:sz w:val="2"/>
                <w:szCs w:val="2"/>
              </w:rPr>
            </w:pPr>
          </w:p>
        </w:tc>
        <w:tc>
          <w:tcPr>
            <w:tcW w:w="2057" w:type="dxa"/>
            <w:vMerge/>
            <w:tcBorders>
              <w:top w:val="nil"/>
            </w:tcBorders>
          </w:tcPr>
          <w:p w:rsidR="00DB3157" w:rsidRDefault="00DB3157">
            <w:pPr>
              <w:rPr>
                <w:sz w:val="2"/>
                <w:szCs w:val="2"/>
              </w:rPr>
            </w:pPr>
          </w:p>
        </w:tc>
        <w:tc>
          <w:tcPr>
            <w:tcW w:w="1771" w:type="dxa"/>
            <w:vMerge/>
            <w:tcBorders>
              <w:top w:val="nil"/>
            </w:tcBorders>
          </w:tcPr>
          <w:p w:rsidR="00DB3157" w:rsidRDefault="00DB3157">
            <w:pPr>
              <w:rPr>
                <w:sz w:val="2"/>
                <w:szCs w:val="2"/>
              </w:rPr>
            </w:pPr>
          </w:p>
        </w:tc>
        <w:tc>
          <w:tcPr>
            <w:tcW w:w="1095" w:type="dxa"/>
            <w:vMerge/>
            <w:tcBorders>
              <w:top w:val="nil"/>
            </w:tcBorders>
          </w:tcPr>
          <w:p w:rsidR="00DB3157" w:rsidRDefault="00DB3157">
            <w:pPr>
              <w:rPr>
                <w:sz w:val="2"/>
                <w:szCs w:val="2"/>
              </w:rPr>
            </w:pPr>
          </w:p>
        </w:tc>
        <w:tc>
          <w:tcPr>
            <w:tcW w:w="1231" w:type="dxa"/>
            <w:vMerge/>
            <w:tcBorders>
              <w:top w:val="nil"/>
            </w:tcBorders>
          </w:tcPr>
          <w:p w:rsidR="00DB3157" w:rsidRDefault="00DB3157">
            <w:pPr>
              <w:rPr>
                <w:sz w:val="2"/>
                <w:szCs w:val="2"/>
              </w:rPr>
            </w:pPr>
          </w:p>
        </w:tc>
        <w:tc>
          <w:tcPr>
            <w:tcW w:w="1625" w:type="dxa"/>
            <w:vMerge/>
            <w:tcBorders>
              <w:top w:val="nil"/>
            </w:tcBorders>
          </w:tcPr>
          <w:p w:rsidR="00DB3157" w:rsidRDefault="00DB3157">
            <w:pPr>
              <w:rPr>
                <w:sz w:val="2"/>
                <w:szCs w:val="2"/>
              </w:rPr>
            </w:pPr>
          </w:p>
        </w:tc>
        <w:tc>
          <w:tcPr>
            <w:tcW w:w="830" w:type="dxa"/>
          </w:tcPr>
          <w:p w:rsidR="00DB3157" w:rsidRDefault="00F94E87">
            <w:pPr>
              <w:pStyle w:val="TableParagraph"/>
              <w:spacing w:line="357" w:lineRule="auto"/>
              <w:ind w:left="241" w:right="217" w:hanging="1"/>
              <w:jc w:val="center"/>
              <w:rPr>
                <w:i/>
                <w:sz w:val="24"/>
              </w:rPr>
            </w:pPr>
            <w:r>
              <w:rPr>
                <w:i/>
                <w:sz w:val="24"/>
              </w:rPr>
              <w:t>Tài liệu</w:t>
            </w:r>
          </w:p>
          <w:p w:rsidR="00DB3157" w:rsidRDefault="00F94E87">
            <w:pPr>
              <w:pStyle w:val="TableParagraph"/>
              <w:spacing w:line="274" w:lineRule="exact"/>
              <w:ind w:left="133" w:right="112"/>
              <w:jc w:val="center"/>
              <w:rPr>
                <w:i/>
                <w:sz w:val="24"/>
              </w:rPr>
            </w:pPr>
            <w:r>
              <w:rPr>
                <w:i/>
                <w:sz w:val="24"/>
              </w:rPr>
              <w:t>chính</w:t>
            </w:r>
          </w:p>
        </w:tc>
        <w:tc>
          <w:tcPr>
            <w:tcW w:w="866" w:type="dxa"/>
          </w:tcPr>
          <w:p w:rsidR="00DB3157" w:rsidRDefault="00F94E87">
            <w:pPr>
              <w:pStyle w:val="TableParagraph"/>
              <w:spacing w:line="360" w:lineRule="auto"/>
              <w:ind w:left="205" w:right="125" w:hanging="41"/>
              <w:rPr>
                <w:i/>
                <w:sz w:val="24"/>
              </w:rPr>
            </w:pPr>
            <w:r>
              <w:rPr>
                <w:i/>
                <w:sz w:val="24"/>
              </w:rPr>
              <w:t>Tham khảo</w:t>
            </w:r>
          </w:p>
        </w:tc>
      </w:tr>
      <w:tr w:rsidR="00DB3157">
        <w:trPr>
          <w:trHeight w:val="2071"/>
        </w:trPr>
        <w:tc>
          <w:tcPr>
            <w:tcW w:w="653" w:type="dxa"/>
          </w:tcPr>
          <w:p w:rsidR="00DB3157" w:rsidRDefault="00F94E87">
            <w:pPr>
              <w:pStyle w:val="TableParagraph"/>
              <w:spacing w:line="270" w:lineRule="exact"/>
              <w:ind w:left="34"/>
              <w:jc w:val="center"/>
              <w:rPr>
                <w:sz w:val="24"/>
              </w:rPr>
            </w:pPr>
            <w:r>
              <w:rPr>
                <w:sz w:val="24"/>
              </w:rPr>
              <w:t>1</w:t>
            </w:r>
          </w:p>
        </w:tc>
        <w:tc>
          <w:tcPr>
            <w:tcW w:w="2057" w:type="dxa"/>
          </w:tcPr>
          <w:p w:rsidR="00A8080D" w:rsidRDefault="00A8080D" w:rsidP="00A8080D">
            <w:pPr>
              <w:pStyle w:val="TableParagraph"/>
              <w:spacing w:line="360" w:lineRule="auto"/>
              <w:ind w:left="117" w:right="74"/>
              <w:jc w:val="both"/>
              <w:rPr>
                <w:sz w:val="24"/>
              </w:rPr>
            </w:pPr>
            <w:r>
              <w:rPr>
                <w:sz w:val="24"/>
              </w:rPr>
              <w:t xml:space="preserve">Tập thể tác giả Bộ môn kiểm toán Khoa Kế toán – </w:t>
            </w:r>
            <w:r>
              <w:rPr>
                <w:sz w:val="24"/>
              </w:rPr>
              <w:t>Tài chính</w:t>
            </w:r>
            <w:r>
              <w:rPr>
                <w:sz w:val="24"/>
              </w:rPr>
              <w:t xml:space="preserve"> ĐH</w:t>
            </w:r>
          </w:p>
          <w:p w:rsidR="00DB3157" w:rsidRDefault="00A8080D" w:rsidP="00A8080D">
            <w:pPr>
              <w:pStyle w:val="TableParagraph"/>
              <w:spacing w:line="360" w:lineRule="auto"/>
              <w:ind w:left="117" w:right="177"/>
              <w:rPr>
                <w:sz w:val="24"/>
              </w:rPr>
            </w:pPr>
            <w:r>
              <w:rPr>
                <w:sz w:val="24"/>
              </w:rPr>
              <w:t>Nha Trang</w:t>
            </w:r>
          </w:p>
        </w:tc>
        <w:tc>
          <w:tcPr>
            <w:tcW w:w="1771" w:type="dxa"/>
          </w:tcPr>
          <w:p w:rsidR="00DB3157" w:rsidRDefault="00DB3157">
            <w:pPr>
              <w:pStyle w:val="TableParagraph"/>
              <w:spacing w:before="2"/>
              <w:rPr>
                <w:b/>
                <w:sz w:val="35"/>
              </w:rPr>
            </w:pPr>
          </w:p>
          <w:p w:rsidR="00DB3157" w:rsidRDefault="00A8080D">
            <w:pPr>
              <w:pStyle w:val="TableParagraph"/>
              <w:spacing w:line="360" w:lineRule="auto"/>
              <w:ind w:left="118"/>
              <w:rPr>
                <w:sz w:val="24"/>
              </w:rPr>
            </w:pPr>
            <w:r>
              <w:rPr>
                <w:sz w:val="24"/>
              </w:rPr>
              <w:t>Bài giảng Kiểm toán 1</w:t>
            </w:r>
          </w:p>
        </w:tc>
        <w:tc>
          <w:tcPr>
            <w:tcW w:w="1095" w:type="dxa"/>
          </w:tcPr>
          <w:p w:rsidR="00DB3157" w:rsidRDefault="00DB3157">
            <w:pPr>
              <w:pStyle w:val="TableParagraph"/>
              <w:rPr>
                <w:b/>
                <w:sz w:val="26"/>
              </w:rPr>
            </w:pPr>
          </w:p>
          <w:p w:rsidR="00DB3157" w:rsidRDefault="00DB3157">
            <w:pPr>
              <w:pStyle w:val="TableParagraph"/>
              <w:rPr>
                <w:b/>
                <w:sz w:val="26"/>
              </w:rPr>
            </w:pPr>
          </w:p>
          <w:p w:rsidR="00DB3157" w:rsidRDefault="00A8080D">
            <w:pPr>
              <w:pStyle w:val="TableParagraph"/>
              <w:spacing w:before="220"/>
              <w:ind w:left="120"/>
              <w:rPr>
                <w:sz w:val="24"/>
              </w:rPr>
            </w:pPr>
            <w:r>
              <w:rPr>
                <w:sz w:val="24"/>
              </w:rPr>
              <w:t>2019</w:t>
            </w:r>
          </w:p>
        </w:tc>
        <w:tc>
          <w:tcPr>
            <w:tcW w:w="1231" w:type="dxa"/>
          </w:tcPr>
          <w:p w:rsidR="00DB3157" w:rsidRDefault="00F94E87">
            <w:pPr>
              <w:pStyle w:val="TableParagraph"/>
              <w:spacing w:line="360" w:lineRule="auto"/>
              <w:ind w:left="115" w:right="162"/>
              <w:rPr>
                <w:sz w:val="24"/>
              </w:rPr>
            </w:pPr>
            <w:r>
              <w:rPr>
                <w:sz w:val="24"/>
              </w:rPr>
              <w:t>Lưu hành nội bộ</w:t>
            </w:r>
          </w:p>
        </w:tc>
        <w:tc>
          <w:tcPr>
            <w:tcW w:w="1625" w:type="dxa"/>
          </w:tcPr>
          <w:p w:rsidR="00DB3157" w:rsidRDefault="00A8080D">
            <w:pPr>
              <w:pStyle w:val="TableParagraph"/>
              <w:spacing w:line="274" w:lineRule="exact"/>
              <w:ind w:left="116"/>
              <w:rPr>
                <w:sz w:val="24"/>
              </w:rPr>
            </w:pPr>
            <w:r>
              <w:rPr>
                <w:sz w:val="24"/>
              </w:rPr>
              <w:t>Thư viện</w:t>
            </w:r>
          </w:p>
        </w:tc>
        <w:tc>
          <w:tcPr>
            <w:tcW w:w="830" w:type="dxa"/>
          </w:tcPr>
          <w:p w:rsidR="00DB3157" w:rsidRDefault="00DB3157">
            <w:pPr>
              <w:pStyle w:val="TableParagraph"/>
              <w:rPr>
                <w:b/>
                <w:sz w:val="26"/>
              </w:rPr>
            </w:pPr>
          </w:p>
          <w:p w:rsidR="00DB3157" w:rsidRDefault="00DB3157">
            <w:pPr>
              <w:pStyle w:val="TableParagraph"/>
              <w:rPr>
                <w:b/>
                <w:sz w:val="26"/>
              </w:rPr>
            </w:pPr>
          </w:p>
          <w:p w:rsidR="00DB3157" w:rsidRDefault="00F94E87">
            <w:pPr>
              <w:pStyle w:val="TableParagraph"/>
              <w:spacing w:before="220"/>
              <w:ind w:right="334"/>
              <w:jc w:val="right"/>
              <w:rPr>
                <w:sz w:val="24"/>
              </w:rPr>
            </w:pPr>
            <w:r>
              <w:rPr>
                <w:sz w:val="24"/>
              </w:rPr>
              <w:t>x</w:t>
            </w:r>
          </w:p>
        </w:tc>
        <w:tc>
          <w:tcPr>
            <w:tcW w:w="866" w:type="dxa"/>
          </w:tcPr>
          <w:p w:rsidR="00DB3157" w:rsidRDefault="00DB3157">
            <w:pPr>
              <w:pStyle w:val="TableParagraph"/>
              <w:rPr>
                <w:sz w:val="24"/>
              </w:rPr>
            </w:pPr>
          </w:p>
        </w:tc>
      </w:tr>
      <w:tr w:rsidR="00DB3157">
        <w:trPr>
          <w:trHeight w:val="2071"/>
        </w:trPr>
        <w:tc>
          <w:tcPr>
            <w:tcW w:w="653" w:type="dxa"/>
          </w:tcPr>
          <w:p w:rsidR="00DB3157" w:rsidRDefault="00F94E87">
            <w:pPr>
              <w:pStyle w:val="TableParagraph"/>
              <w:spacing w:line="268" w:lineRule="exact"/>
              <w:ind w:left="34"/>
              <w:jc w:val="center"/>
              <w:rPr>
                <w:sz w:val="24"/>
              </w:rPr>
            </w:pPr>
            <w:r>
              <w:rPr>
                <w:sz w:val="24"/>
              </w:rPr>
              <w:t>2</w:t>
            </w:r>
          </w:p>
        </w:tc>
        <w:tc>
          <w:tcPr>
            <w:tcW w:w="2057" w:type="dxa"/>
          </w:tcPr>
          <w:p w:rsidR="00DB3157" w:rsidRDefault="00F94E87">
            <w:pPr>
              <w:pStyle w:val="TableParagraph"/>
              <w:spacing w:line="360" w:lineRule="auto"/>
              <w:ind w:left="117" w:right="74"/>
              <w:jc w:val="both"/>
              <w:rPr>
                <w:sz w:val="24"/>
              </w:rPr>
            </w:pPr>
            <w:r>
              <w:rPr>
                <w:sz w:val="24"/>
              </w:rPr>
              <w:t>Tập thể tác giả Bộ môn kiểm toán Khoa Kế toán – Kiểm toán ĐH</w:t>
            </w:r>
          </w:p>
          <w:p w:rsidR="00DB3157" w:rsidRDefault="00F94E87">
            <w:pPr>
              <w:pStyle w:val="TableParagraph"/>
              <w:spacing w:line="274" w:lineRule="exact"/>
              <w:ind w:left="117"/>
              <w:jc w:val="both"/>
              <w:rPr>
                <w:sz w:val="24"/>
              </w:rPr>
            </w:pPr>
            <w:r>
              <w:rPr>
                <w:sz w:val="24"/>
              </w:rPr>
              <w:t>Kinh tế TP HCM</w:t>
            </w:r>
          </w:p>
        </w:tc>
        <w:tc>
          <w:tcPr>
            <w:tcW w:w="1771" w:type="dxa"/>
          </w:tcPr>
          <w:p w:rsidR="00DB3157" w:rsidRDefault="00F94E87">
            <w:pPr>
              <w:pStyle w:val="TableParagraph"/>
              <w:spacing w:line="268" w:lineRule="exact"/>
              <w:ind w:left="118"/>
              <w:rPr>
                <w:sz w:val="24"/>
              </w:rPr>
            </w:pPr>
            <w:r>
              <w:rPr>
                <w:sz w:val="24"/>
              </w:rPr>
              <w:t>Kiểm toán</w:t>
            </w:r>
          </w:p>
        </w:tc>
        <w:tc>
          <w:tcPr>
            <w:tcW w:w="1095" w:type="dxa"/>
          </w:tcPr>
          <w:p w:rsidR="00DB3157" w:rsidRDefault="00F94E87">
            <w:pPr>
              <w:pStyle w:val="TableParagraph"/>
              <w:spacing w:line="268" w:lineRule="exact"/>
              <w:ind w:left="120"/>
              <w:rPr>
                <w:sz w:val="24"/>
              </w:rPr>
            </w:pPr>
            <w:r>
              <w:rPr>
                <w:sz w:val="24"/>
              </w:rPr>
              <w:t>2015</w:t>
            </w:r>
          </w:p>
        </w:tc>
        <w:tc>
          <w:tcPr>
            <w:tcW w:w="1231" w:type="dxa"/>
          </w:tcPr>
          <w:p w:rsidR="00DB3157" w:rsidRDefault="00F94E87">
            <w:pPr>
              <w:pStyle w:val="TableParagraph"/>
              <w:spacing w:line="268" w:lineRule="exact"/>
              <w:ind w:left="115"/>
              <w:rPr>
                <w:sz w:val="24"/>
              </w:rPr>
            </w:pPr>
            <w:r>
              <w:rPr>
                <w:sz w:val="24"/>
              </w:rPr>
              <w:t>NXB</w:t>
            </w:r>
          </w:p>
          <w:p w:rsidR="00DB3157" w:rsidRDefault="00F94E87">
            <w:pPr>
              <w:pStyle w:val="TableParagraph"/>
              <w:spacing w:before="134"/>
              <w:ind w:left="115"/>
              <w:rPr>
                <w:sz w:val="24"/>
              </w:rPr>
            </w:pPr>
            <w:r>
              <w:rPr>
                <w:sz w:val="24"/>
              </w:rPr>
              <w:t>Lao Động</w:t>
            </w:r>
          </w:p>
          <w:p w:rsidR="00DB3157" w:rsidRDefault="00F94E87">
            <w:pPr>
              <w:pStyle w:val="TableParagraph"/>
              <w:spacing w:before="139"/>
              <w:ind w:left="115"/>
              <w:rPr>
                <w:sz w:val="24"/>
              </w:rPr>
            </w:pPr>
            <w:r>
              <w:rPr>
                <w:sz w:val="24"/>
              </w:rPr>
              <w:t>– Xã Hội</w:t>
            </w:r>
          </w:p>
        </w:tc>
        <w:tc>
          <w:tcPr>
            <w:tcW w:w="1625" w:type="dxa"/>
          </w:tcPr>
          <w:p w:rsidR="00DB3157" w:rsidRDefault="00F94E87">
            <w:pPr>
              <w:pStyle w:val="TableParagraph"/>
              <w:spacing w:line="268" w:lineRule="exact"/>
              <w:ind w:left="116"/>
              <w:rPr>
                <w:sz w:val="24"/>
              </w:rPr>
            </w:pPr>
            <w:r>
              <w:rPr>
                <w:sz w:val="24"/>
              </w:rPr>
              <w:t>Thư viện</w:t>
            </w:r>
          </w:p>
        </w:tc>
        <w:tc>
          <w:tcPr>
            <w:tcW w:w="830" w:type="dxa"/>
          </w:tcPr>
          <w:p w:rsidR="00DB3157" w:rsidRDefault="00DB3157">
            <w:pPr>
              <w:pStyle w:val="TableParagraph"/>
              <w:rPr>
                <w:b/>
                <w:sz w:val="26"/>
              </w:rPr>
            </w:pPr>
          </w:p>
          <w:p w:rsidR="00DB3157" w:rsidRDefault="00DB3157">
            <w:pPr>
              <w:pStyle w:val="TableParagraph"/>
              <w:rPr>
                <w:b/>
                <w:sz w:val="26"/>
              </w:rPr>
            </w:pPr>
          </w:p>
          <w:p w:rsidR="00DB3157" w:rsidRDefault="00F94E87">
            <w:pPr>
              <w:pStyle w:val="TableParagraph"/>
              <w:spacing w:before="219"/>
              <w:ind w:right="334"/>
              <w:jc w:val="right"/>
              <w:rPr>
                <w:sz w:val="24"/>
              </w:rPr>
            </w:pPr>
            <w:r>
              <w:rPr>
                <w:sz w:val="24"/>
              </w:rPr>
              <w:t>x</w:t>
            </w:r>
          </w:p>
        </w:tc>
        <w:tc>
          <w:tcPr>
            <w:tcW w:w="866" w:type="dxa"/>
          </w:tcPr>
          <w:p w:rsidR="00DB3157" w:rsidRDefault="00DB3157">
            <w:pPr>
              <w:pStyle w:val="TableParagraph"/>
              <w:rPr>
                <w:sz w:val="24"/>
              </w:rPr>
            </w:pPr>
          </w:p>
        </w:tc>
      </w:tr>
      <w:tr w:rsidR="00DB3157">
        <w:trPr>
          <w:trHeight w:val="2068"/>
        </w:trPr>
        <w:tc>
          <w:tcPr>
            <w:tcW w:w="653" w:type="dxa"/>
          </w:tcPr>
          <w:p w:rsidR="00DB3157" w:rsidRDefault="00F94E87">
            <w:pPr>
              <w:pStyle w:val="TableParagraph"/>
              <w:spacing w:line="268" w:lineRule="exact"/>
              <w:ind w:left="34"/>
              <w:jc w:val="center"/>
              <w:rPr>
                <w:sz w:val="24"/>
              </w:rPr>
            </w:pPr>
            <w:r>
              <w:rPr>
                <w:sz w:val="24"/>
              </w:rPr>
              <w:t>3</w:t>
            </w:r>
          </w:p>
        </w:tc>
        <w:tc>
          <w:tcPr>
            <w:tcW w:w="2057" w:type="dxa"/>
          </w:tcPr>
          <w:p w:rsidR="00DB3157" w:rsidRDefault="00F94E87">
            <w:pPr>
              <w:pStyle w:val="TableParagraph"/>
              <w:spacing w:line="360" w:lineRule="auto"/>
              <w:ind w:left="117" w:right="74"/>
              <w:jc w:val="both"/>
              <w:rPr>
                <w:sz w:val="24"/>
              </w:rPr>
            </w:pPr>
            <w:r>
              <w:rPr>
                <w:sz w:val="24"/>
              </w:rPr>
              <w:t>Tập thể tác giả Bộ môn kiểm toán Khoa Kế toán – Kiểm toán ĐH</w:t>
            </w:r>
          </w:p>
          <w:p w:rsidR="00DB3157" w:rsidRDefault="00F94E87">
            <w:pPr>
              <w:pStyle w:val="TableParagraph"/>
              <w:spacing w:line="274" w:lineRule="exact"/>
              <w:ind w:left="117"/>
              <w:jc w:val="both"/>
              <w:rPr>
                <w:sz w:val="24"/>
              </w:rPr>
            </w:pPr>
            <w:r>
              <w:rPr>
                <w:sz w:val="24"/>
              </w:rPr>
              <w:t>Kinh tế TP HCM</w:t>
            </w:r>
          </w:p>
        </w:tc>
        <w:tc>
          <w:tcPr>
            <w:tcW w:w="1771" w:type="dxa"/>
          </w:tcPr>
          <w:p w:rsidR="00DB3157" w:rsidRDefault="00F94E87">
            <w:pPr>
              <w:pStyle w:val="TableParagraph"/>
              <w:spacing w:line="360" w:lineRule="auto"/>
              <w:ind w:left="118"/>
              <w:rPr>
                <w:sz w:val="24"/>
              </w:rPr>
            </w:pPr>
            <w:r>
              <w:rPr>
                <w:sz w:val="24"/>
              </w:rPr>
              <w:t>Bài tập Kiểm toán</w:t>
            </w:r>
          </w:p>
        </w:tc>
        <w:tc>
          <w:tcPr>
            <w:tcW w:w="1095" w:type="dxa"/>
          </w:tcPr>
          <w:p w:rsidR="00DB3157" w:rsidRDefault="00F94E87">
            <w:pPr>
              <w:pStyle w:val="TableParagraph"/>
              <w:spacing w:line="268" w:lineRule="exact"/>
              <w:ind w:left="120"/>
              <w:rPr>
                <w:sz w:val="24"/>
              </w:rPr>
            </w:pPr>
            <w:r>
              <w:rPr>
                <w:sz w:val="24"/>
              </w:rPr>
              <w:t>2015</w:t>
            </w:r>
          </w:p>
        </w:tc>
        <w:tc>
          <w:tcPr>
            <w:tcW w:w="1231" w:type="dxa"/>
          </w:tcPr>
          <w:p w:rsidR="00DB3157" w:rsidRDefault="00F94E87">
            <w:pPr>
              <w:pStyle w:val="TableParagraph"/>
              <w:spacing w:line="268" w:lineRule="exact"/>
              <w:ind w:left="115"/>
              <w:rPr>
                <w:sz w:val="24"/>
              </w:rPr>
            </w:pPr>
            <w:r>
              <w:rPr>
                <w:sz w:val="24"/>
              </w:rPr>
              <w:t>NXB</w:t>
            </w:r>
          </w:p>
          <w:p w:rsidR="00DB3157" w:rsidRDefault="00F94E87">
            <w:pPr>
              <w:pStyle w:val="TableParagraph"/>
              <w:spacing w:before="134"/>
              <w:ind w:left="115"/>
              <w:rPr>
                <w:sz w:val="24"/>
              </w:rPr>
            </w:pPr>
            <w:r>
              <w:rPr>
                <w:sz w:val="24"/>
              </w:rPr>
              <w:t>Lao Động</w:t>
            </w:r>
          </w:p>
          <w:p w:rsidR="00DB3157" w:rsidRDefault="00F94E87">
            <w:pPr>
              <w:pStyle w:val="TableParagraph"/>
              <w:spacing w:before="137"/>
              <w:ind w:left="115"/>
              <w:rPr>
                <w:sz w:val="24"/>
              </w:rPr>
            </w:pPr>
            <w:r>
              <w:rPr>
                <w:sz w:val="24"/>
              </w:rPr>
              <w:t>– Xã Hội</w:t>
            </w:r>
          </w:p>
        </w:tc>
        <w:tc>
          <w:tcPr>
            <w:tcW w:w="1625" w:type="dxa"/>
          </w:tcPr>
          <w:p w:rsidR="00DB3157" w:rsidRDefault="00F94E87">
            <w:pPr>
              <w:pStyle w:val="TableParagraph"/>
              <w:spacing w:line="268" w:lineRule="exact"/>
              <w:ind w:left="116"/>
              <w:rPr>
                <w:sz w:val="24"/>
              </w:rPr>
            </w:pPr>
            <w:r>
              <w:rPr>
                <w:sz w:val="24"/>
              </w:rPr>
              <w:t>Thư viện</w:t>
            </w:r>
          </w:p>
        </w:tc>
        <w:tc>
          <w:tcPr>
            <w:tcW w:w="830" w:type="dxa"/>
          </w:tcPr>
          <w:p w:rsidR="00DB3157" w:rsidRDefault="00DB3157">
            <w:pPr>
              <w:pStyle w:val="TableParagraph"/>
              <w:rPr>
                <w:b/>
                <w:sz w:val="26"/>
              </w:rPr>
            </w:pPr>
          </w:p>
          <w:p w:rsidR="00DB3157" w:rsidRDefault="00DB3157">
            <w:pPr>
              <w:pStyle w:val="TableParagraph"/>
              <w:rPr>
                <w:b/>
                <w:sz w:val="26"/>
              </w:rPr>
            </w:pPr>
          </w:p>
          <w:p w:rsidR="00DB3157" w:rsidRDefault="00F94E87">
            <w:pPr>
              <w:pStyle w:val="TableParagraph"/>
              <w:spacing w:before="219"/>
              <w:ind w:right="334"/>
              <w:jc w:val="right"/>
              <w:rPr>
                <w:sz w:val="24"/>
              </w:rPr>
            </w:pPr>
            <w:r>
              <w:rPr>
                <w:sz w:val="24"/>
              </w:rPr>
              <w:t>x</w:t>
            </w:r>
          </w:p>
        </w:tc>
        <w:tc>
          <w:tcPr>
            <w:tcW w:w="866" w:type="dxa"/>
          </w:tcPr>
          <w:p w:rsidR="00DB3157" w:rsidRDefault="00DB3157">
            <w:pPr>
              <w:pStyle w:val="TableParagraph"/>
              <w:rPr>
                <w:sz w:val="24"/>
              </w:rPr>
            </w:pPr>
          </w:p>
        </w:tc>
      </w:tr>
      <w:tr w:rsidR="00DB3157">
        <w:trPr>
          <w:trHeight w:val="1656"/>
        </w:trPr>
        <w:tc>
          <w:tcPr>
            <w:tcW w:w="653" w:type="dxa"/>
          </w:tcPr>
          <w:p w:rsidR="00DB3157" w:rsidRDefault="00F94E87">
            <w:pPr>
              <w:pStyle w:val="TableParagraph"/>
              <w:spacing w:line="268" w:lineRule="exact"/>
              <w:ind w:left="34"/>
              <w:jc w:val="center"/>
              <w:rPr>
                <w:sz w:val="24"/>
              </w:rPr>
            </w:pPr>
            <w:r>
              <w:rPr>
                <w:sz w:val="24"/>
              </w:rPr>
              <w:t>4</w:t>
            </w:r>
          </w:p>
        </w:tc>
        <w:tc>
          <w:tcPr>
            <w:tcW w:w="2057" w:type="dxa"/>
          </w:tcPr>
          <w:p w:rsidR="00DB3157" w:rsidRDefault="00F94E87">
            <w:pPr>
              <w:pStyle w:val="TableParagraph"/>
              <w:tabs>
                <w:tab w:val="left" w:pos="784"/>
                <w:tab w:val="left" w:pos="1437"/>
              </w:tabs>
              <w:spacing w:line="362" w:lineRule="auto"/>
              <w:ind w:left="117" w:right="88"/>
              <w:rPr>
                <w:sz w:val="24"/>
              </w:rPr>
            </w:pPr>
            <w:r>
              <w:rPr>
                <w:sz w:val="24"/>
              </w:rPr>
              <w:t>Ths.</w:t>
            </w:r>
            <w:r>
              <w:rPr>
                <w:sz w:val="24"/>
              </w:rPr>
              <w:tab/>
              <w:t>Đậu</w:t>
            </w:r>
            <w:r>
              <w:rPr>
                <w:sz w:val="24"/>
              </w:rPr>
              <w:tab/>
              <w:t>Ngọc Châu</w:t>
            </w:r>
          </w:p>
          <w:p w:rsidR="00DB3157" w:rsidRDefault="00F94E87">
            <w:pPr>
              <w:pStyle w:val="TableParagraph"/>
              <w:spacing w:line="274" w:lineRule="exact"/>
              <w:ind w:left="117"/>
              <w:rPr>
                <w:sz w:val="24"/>
              </w:rPr>
            </w:pPr>
            <w:r>
              <w:rPr>
                <w:sz w:val="24"/>
              </w:rPr>
              <w:t>Ts. Nguyễn Viết</w:t>
            </w:r>
          </w:p>
          <w:p w:rsidR="00DB3157" w:rsidRDefault="00F94E87">
            <w:pPr>
              <w:pStyle w:val="TableParagraph"/>
              <w:spacing w:before="123"/>
              <w:ind w:left="117"/>
              <w:rPr>
                <w:sz w:val="24"/>
              </w:rPr>
            </w:pPr>
            <w:r>
              <w:rPr>
                <w:w w:val="125"/>
                <w:sz w:val="24"/>
              </w:rPr>
              <w:t>Lợi</w:t>
            </w:r>
          </w:p>
        </w:tc>
        <w:tc>
          <w:tcPr>
            <w:tcW w:w="1771" w:type="dxa"/>
          </w:tcPr>
          <w:p w:rsidR="00DB3157" w:rsidRDefault="00F94E87">
            <w:pPr>
              <w:pStyle w:val="TableParagraph"/>
              <w:spacing w:line="362" w:lineRule="auto"/>
              <w:ind w:left="118" w:right="103"/>
              <w:rPr>
                <w:sz w:val="24"/>
              </w:rPr>
            </w:pPr>
            <w:r>
              <w:rPr>
                <w:sz w:val="24"/>
              </w:rPr>
              <w:t>Giáo trình kiểm toán BCTC</w:t>
            </w:r>
          </w:p>
        </w:tc>
        <w:tc>
          <w:tcPr>
            <w:tcW w:w="1095" w:type="dxa"/>
          </w:tcPr>
          <w:p w:rsidR="00DB3157" w:rsidRDefault="00F94E87">
            <w:pPr>
              <w:pStyle w:val="TableParagraph"/>
              <w:spacing w:line="268" w:lineRule="exact"/>
              <w:ind w:left="120"/>
              <w:rPr>
                <w:sz w:val="24"/>
              </w:rPr>
            </w:pPr>
            <w:r>
              <w:rPr>
                <w:sz w:val="24"/>
              </w:rPr>
              <w:t>2008</w:t>
            </w:r>
          </w:p>
        </w:tc>
        <w:tc>
          <w:tcPr>
            <w:tcW w:w="1231" w:type="dxa"/>
          </w:tcPr>
          <w:p w:rsidR="00DB3157" w:rsidRDefault="00F94E87">
            <w:pPr>
              <w:pStyle w:val="TableParagraph"/>
              <w:spacing w:line="268" w:lineRule="exact"/>
              <w:ind w:left="115"/>
              <w:rPr>
                <w:sz w:val="24"/>
              </w:rPr>
            </w:pPr>
            <w:r>
              <w:rPr>
                <w:sz w:val="24"/>
              </w:rPr>
              <w:t>NXB</w:t>
            </w:r>
          </w:p>
          <w:p w:rsidR="00DB3157" w:rsidRDefault="00F94E87">
            <w:pPr>
              <w:pStyle w:val="TableParagraph"/>
              <w:spacing w:before="137"/>
              <w:ind w:left="115"/>
              <w:rPr>
                <w:sz w:val="24"/>
              </w:rPr>
            </w:pPr>
            <w:r>
              <w:rPr>
                <w:sz w:val="24"/>
              </w:rPr>
              <w:t>Tài chính</w:t>
            </w:r>
          </w:p>
        </w:tc>
        <w:tc>
          <w:tcPr>
            <w:tcW w:w="1625" w:type="dxa"/>
          </w:tcPr>
          <w:p w:rsidR="00DB3157" w:rsidRDefault="00F94E87">
            <w:pPr>
              <w:pStyle w:val="TableParagraph"/>
              <w:spacing w:line="268" w:lineRule="exact"/>
              <w:ind w:left="116"/>
              <w:rPr>
                <w:sz w:val="24"/>
              </w:rPr>
            </w:pPr>
            <w:r>
              <w:rPr>
                <w:sz w:val="24"/>
              </w:rPr>
              <w:t>Thư viện</w:t>
            </w:r>
          </w:p>
        </w:tc>
        <w:tc>
          <w:tcPr>
            <w:tcW w:w="830" w:type="dxa"/>
          </w:tcPr>
          <w:p w:rsidR="00DB3157" w:rsidRDefault="00DB3157">
            <w:pPr>
              <w:pStyle w:val="TableParagraph"/>
              <w:rPr>
                <w:sz w:val="24"/>
              </w:rPr>
            </w:pPr>
          </w:p>
        </w:tc>
        <w:tc>
          <w:tcPr>
            <w:tcW w:w="866" w:type="dxa"/>
          </w:tcPr>
          <w:p w:rsidR="00DB3157" w:rsidRDefault="00DB3157">
            <w:pPr>
              <w:pStyle w:val="TableParagraph"/>
              <w:spacing w:before="11"/>
              <w:rPr>
                <w:b/>
                <w:sz w:val="34"/>
              </w:rPr>
            </w:pPr>
          </w:p>
          <w:p w:rsidR="00DB3157" w:rsidRDefault="00F94E87">
            <w:pPr>
              <w:pStyle w:val="TableParagraph"/>
              <w:ind w:right="345"/>
              <w:jc w:val="right"/>
              <w:rPr>
                <w:sz w:val="24"/>
              </w:rPr>
            </w:pPr>
            <w:r>
              <w:rPr>
                <w:sz w:val="24"/>
              </w:rPr>
              <w:t>x</w:t>
            </w:r>
          </w:p>
        </w:tc>
      </w:tr>
      <w:tr w:rsidR="00DB3157">
        <w:trPr>
          <w:trHeight w:val="1242"/>
        </w:trPr>
        <w:tc>
          <w:tcPr>
            <w:tcW w:w="653" w:type="dxa"/>
          </w:tcPr>
          <w:p w:rsidR="00DB3157" w:rsidRDefault="00F94E87">
            <w:pPr>
              <w:pStyle w:val="TableParagraph"/>
              <w:spacing w:line="270" w:lineRule="exact"/>
              <w:ind w:left="34"/>
              <w:jc w:val="center"/>
              <w:rPr>
                <w:sz w:val="24"/>
              </w:rPr>
            </w:pPr>
            <w:r>
              <w:rPr>
                <w:sz w:val="24"/>
              </w:rPr>
              <w:t>5</w:t>
            </w:r>
          </w:p>
        </w:tc>
        <w:tc>
          <w:tcPr>
            <w:tcW w:w="2057" w:type="dxa"/>
          </w:tcPr>
          <w:p w:rsidR="00DB3157" w:rsidRDefault="00DB3157">
            <w:pPr>
              <w:pStyle w:val="TableParagraph"/>
              <w:spacing w:before="2"/>
              <w:rPr>
                <w:b/>
                <w:sz w:val="35"/>
              </w:rPr>
            </w:pPr>
          </w:p>
          <w:p w:rsidR="00DB3157" w:rsidRDefault="00F94E87">
            <w:pPr>
              <w:pStyle w:val="TableParagraph"/>
              <w:ind w:left="117"/>
              <w:rPr>
                <w:sz w:val="24"/>
              </w:rPr>
            </w:pPr>
            <w:r>
              <w:rPr>
                <w:sz w:val="24"/>
              </w:rPr>
              <w:t>Bộ Tài chính</w:t>
            </w:r>
          </w:p>
        </w:tc>
        <w:tc>
          <w:tcPr>
            <w:tcW w:w="1771" w:type="dxa"/>
          </w:tcPr>
          <w:p w:rsidR="00DB3157" w:rsidRDefault="00F94E87">
            <w:pPr>
              <w:pStyle w:val="TableParagraph"/>
              <w:spacing w:line="270" w:lineRule="exact"/>
              <w:ind w:left="118"/>
              <w:rPr>
                <w:sz w:val="24"/>
              </w:rPr>
            </w:pPr>
            <w:r>
              <w:rPr>
                <w:sz w:val="24"/>
              </w:rPr>
              <w:t>Hệ thống chuẩn</w:t>
            </w:r>
          </w:p>
          <w:p w:rsidR="00DB3157" w:rsidRDefault="00F94E87">
            <w:pPr>
              <w:pStyle w:val="TableParagraph"/>
              <w:spacing w:before="5" w:line="410" w:lineRule="atLeast"/>
              <w:ind w:left="118" w:right="133"/>
              <w:rPr>
                <w:sz w:val="24"/>
              </w:rPr>
            </w:pPr>
            <w:r>
              <w:rPr>
                <w:sz w:val="24"/>
              </w:rPr>
              <w:t>mực Kiểm toán Việt Nam</w:t>
            </w:r>
          </w:p>
        </w:tc>
        <w:tc>
          <w:tcPr>
            <w:tcW w:w="1095" w:type="dxa"/>
          </w:tcPr>
          <w:p w:rsidR="00DB3157" w:rsidRDefault="00DB3157">
            <w:pPr>
              <w:pStyle w:val="TableParagraph"/>
              <w:rPr>
                <w:sz w:val="24"/>
              </w:rPr>
            </w:pPr>
          </w:p>
        </w:tc>
        <w:tc>
          <w:tcPr>
            <w:tcW w:w="1231" w:type="dxa"/>
          </w:tcPr>
          <w:p w:rsidR="00DB3157" w:rsidRDefault="00F94E87">
            <w:pPr>
              <w:pStyle w:val="TableParagraph"/>
              <w:tabs>
                <w:tab w:val="left" w:pos="809"/>
              </w:tabs>
              <w:spacing w:line="360" w:lineRule="auto"/>
              <w:ind w:left="115" w:right="91"/>
              <w:rPr>
                <w:sz w:val="24"/>
              </w:rPr>
            </w:pPr>
            <w:r>
              <w:rPr>
                <w:sz w:val="24"/>
              </w:rPr>
              <w:t>Bộ</w:t>
            </w:r>
            <w:r>
              <w:rPr>
                <w:sz w:val="24"/>
              </w:rPr>
              <w:tab/>
              <w:t>Tài chính</w:t>
            </w:r>
          </w:p>
        </w:tc>
        <w:tc>
          <w:tcPr>
            <w:tcW w:w="1625" w:type="dxa"/>
          </w:tcPr>
          <w:p w:rsidR="00DB3157" w:rsidRDefault="00F94E87">
            <w:pPr>
              <w:pStyle w:val="TableParagraph"/>
              <w:spacing w:line="270" w:lineRule="exact"/>
              <w:ind w:left="116"/>
              <w:rPr>
                <w:sz w:val="24"/>
              </w:rPr>
            </w:pPr>
            <w:r>
              <w:rPr>
                <w:sz w:val="24"/>
              </w:rPr>
              <w:t>mof.gov.vn</w:t>
            </w:r>
          </w:p>
        </w:tc>
        <w:tc>
          <w:tcPr>
            <w:tcW w:w="830" w:type="dxa"/>
          </w:tcPr>
          <w:p w:rsidR="00DB3157" w:rsidRDefault="00DB3157">
            <w:pPr>
              <w:pStyle w:val="TableParagraph"/>
              <w:rPr>
                <w:sz w:val="24"/>
              </w:rPr>
            </w:pPr>
          </w:p>
        </w:tc>
        <w:tc>
          <w:tcPr>
            <w:tcW w:w="866" w:type="dxa"/>
          </w:tcPr>
          <w:p w:rsidR="00DB3157" w:rsidRDefault="00DB3157">
            <w:pPr>
              <w:pStyle w:val="TableParagraph"/>
              <w:spacing w:before="2"/>
              <w:rPr>
                <w:b/>
                <w:sz w:val="35"/>
              </w:rPr>
            </w:pPr>
          </w:p>
          <w:p w:rsidR="00DB3157" w:rsidRDefault="00F94E87">
            <w:pPr>
              <w:pStyle w:val="TableParagraph"/>
              <w:ind w:right="345"/>
              <w:jc w:val="right"/>
              <w:rPr>
                <w:sz w:val="24"/>
              </w:rPr>
            </w:pPr>
            <w:r>
              <w:rPr>
                <w:sz w:val="24"/>
              </w:rPr>
              <w:t>x</w:t>
            </w:r>
          </w:p>
        </w:tc>
      </w:tr>
      <w:tr w:rsidR="00DB3157">
        <w:trPr>
          <w:trHeight w:val="2484"/>
        </w:trPr>
        <w:tc>
          <w:tcPr>
            <w:tcW w:w="653" w:type="dxa"/>
          </w:tcPr>
          <w:p w:rsidR="00DB3157" w:rsidRDefault="00F94E87">
            <w:pPr>
              <w:pStyle w:val="TableParagraph"/>
              <w:spacing w:line="268" w:lineRule="exact"/>
              <w:ind w:left="34"/>
              <w:jc w:val="center"/>
              <w:rPr>
                <w:sz w:val="24"/>
              </w:rPr>
            </w:pPr>
            <w:r>
              <w:rPr>
                <w:sz w:val="24"/>
              </w:rPr>
              <w:t>6</w:t>
            </w:r>
          </w:p>
        </w:tc>
        <w:tc>
          <w:tcPr>
            <w:tcW w:w="2057" w:type="dxa"/>
          </w:tcPr>
          <w:p w:rsidR="00DB3157" w:rsidRDefault="00F94E87">
            <w:pPr>
              <w:pStyle w:val="TableParagraph"/>
              <w:spacing w:line="360" w:lineRule="auto"/>
              <w:ind w:left="117" w:right="186"/>
              <w:rPr>
                <w:sz w:val="24"/>
              </w:rPr>
            </w:pPr>
            <w:r>
              <w:rPr>
                <w:sz w:val="24"/>
              </w:rPr>
              <w:t>Alvin A.Arens James K.Loebbecke Đặng Kim Cương</w:t>
            </w:r>
          </w:p>
          <w:p w:rsidR="00DB3157" w:rsidRDefault="00F94E87">
            <w:pPr>
              <w:pStyle w:val="TableParagraph"/>
              <w:spacing w:line="274" w:lineRule="exact"/>
              <w:ind w:left="117"/>
              <w:rPr>
                <w:sz w:val="24"/>
              </w:rPr>
            </w:pPr>
            <w:r>
              <w:rPr>
                <w:w w:val="110"/>
                <w:sz w:val="24"/>
              </w:rPr>
              <w:t>– Phạm Văn</w:t>
            </w:r>
          </w:p>
          <w:p w:rsidR="00DB3157" w:rsidRDefault="00F94E87">
            <w:pPr>
              <w:pStyle w:val="TableParagraph"/>
              <w:spacing w:before="128"/>
              <w:ind w:left="117"/>
              <w:rPr>
                <w:sz w:val="24"/>
              </w:rPr>
            </w:pPr>
            <w:r>
              <w:rPr>
                <w:w w:val="110"/>
                <w:sz w:val="24"/>
              </w:rPr>
              <w:t>Dược</w:t>
            </w:r>
          </w:p>
        </w:tc>
        <w:tc>
          <w:tcPr>
            <w:tcW w:w="1771" w:type="dxa"/>
          </w:tcPr>
          <w:p w:rsidR="00DB3157" w:rsidRDefault="00DB3157">
            <w:pPr>
              <w:pStyle w:val="TableParagraph"/>
              <w:rPr>
                <w:b/>
                <w:sz w:val="26"/>
              </w:rPr>
            </w:pPr>
          </w:p>
          <w:p w:rsidR="00DB3157" w:rsidRDefault="00DB3157">
            <w:pPr>
              <w:pStyle w:val="TableParagraph"/>
              <w:rPr>
                <w:b/>
                <w:sz w:val="26"/>
              </w:rPr>
            </w:pPr>
          </w:p>
          <w:p w:rsidR="00DB3157" w:rsidRDefault="00F94E87">
            <w:pPr>
              <w:pStyle w:val="TableParagraph"/>
              <w:spacing w:before="217"/>
              <w:ind w:left="118"/>
              <w:rPr>
                <w:sz w:val="24"/>
              </w:rPr>
            </w:pPr>
            <w:r>
              <w:rPr>
                <w:sz w:val="24"/>
              </w:rPr>
              <w:t>Kiểm toán</w:t>
            </w:r>
          </w:p>
        </w:tc>
        <w:tc>
          <w:tcPr>
            <w:tcW w:w="1095" w:type="dxa"/>
          </w:tcPr>
          <w:p w:rsidR="00DB3157" w:rsidRDefault="00DB3157">
            <w:pPr>
              <w:pStyle w:val="TableParagraph"/>
              <w:rPr>
                <w:b/>
                <w:sz w:val="26"/>
              </w:rPr>
            </w:pPr>
          </w:p>
          <w:p w:rsidR="00DB3157" w:rsidRDefault="00DB3157">
            <w:pPr>
              <w:pStyle w:val="TableParagraph"/>
              <w:rPr>
                <w:b/>
                <w:sz w:val="26"/>
              </w:rPr>
            </w:pPr>
          </w:p>
          <w:p w:rsidR="00DB3157" w:rsidRDefault="00F94E87">
            <w:pPr>
              <w:pStyle w:val="TableParagraph"/>
              <w:spacing w:before="217"/>
              <w:ind w:left="120"/>
              <w:rPr>
                <w:sz w:val="24"/>
              </w:rPr>
            </w:pPr>
            <w:r>
              <w:rPr>
                <w:sz w:val="24"/>
              </w:rPr>
              <w:t>2001</w:t>
            </w:r>
          </w:p>
        </w:tc>
        <w:tc>
          <w:tcPr>
            <w:tcW w:w="1231" w:type="dxa"/>
          </w:tcPr>
          <w:p w:rsidR="00DB3157" w:rsidRDefault="00DB3157">
            <w:pPr>
              <w:pStyle w:val="TableParagraph"/>
              <w:spacing w:before="11"/>
              <w:rPr>
                <w:b/>
                <w:sz w:val="34"/>
              </w:rPr>
            </w:pPr>
          </w:p>
          <w:p w:rsidR="00DB3157" w:rsidRDefault="00F94E87">
            <w:pPr>
              <w:pStyle w:val="TableParagraph"/>
              <w:ind w:left="115"/>
              <w:rPr>
                <w:sz w:val="24"/>
              </w:rPr>
            </w:pPr>
            <w:r>
              <w:rPr>
                <w:sz w:val="24"/>
              </w:rPr>
              <w:t>NXB</w:t>
            </w:r>
          </w:p>
          <w:p w:rsidR="00DB3157" w:rsidRDefault="00F94E87">
            <w:pPr>
              <w:pStyle w:val="TableParagraph"/>
              <w:spacing w:before="139"/>
              <w:ind w:left="115"/>
              <w:rPr>
                <w:sz w:val="24"/>
              </w:rPr>
            </w:pPr>
            <w:r>
              <w:rPr>
                <w:sz w:val="24"/>
              </w:rPr>
              <w:t>Thống Kê</w:t>
            </w:r>
          </w:p>
        </w:tc>
        <w:tc>
          <w:tcPr>
            <w:tcW w:w="1625" w:type="dxa"/>
          </w:tcPr>
          <w:p w:rsidR="00DB3157" w:rsidRDefault="00F94E87">
            <w:pPr>
              <w:pStyle w:val="TableParagraph"/>
              <w:spacing w:line="268" w:lineRule="exact"/>
              <w:ind w:left="116"/>
              <w:rPr>
                <w:sz w:val="24"/>
              </w:rPr>
            </w:pPr>
            <w:r>
              <w:rPr>
                <w:sz w:val="24"/>
              </w:rPr>
              <w:t>Thư viện</w:t>
            </w:r>
          </w:p>
        </w:tc>
        <w:tc>
          <w:tcPr>
            <w:tcW w:w="830" w:type="dxa"/>
          </w:tcPr>
          <w:p w:rsidR="00DB3157" w:rsidRDefault="00DB3157">
            <w:pPr>
              <w:pStyle w:val="TableParagraph"/>
              <w:rPr>
                <w:sz w:val="24"/>
              </w:rPr>
            </w:pPr>
          </w:p>
        </w:tc>
        <w:tc>
          <w:tcPr>
            <w:tcW w:w="866" w:type="dxa"/>
          </w:tcPr>
          <w:p w:rsidR="00DB3157" w:rsidRDefault="00DB3157">
            <w:pPr>
              <w:pStyle w:val="TableParagraph"/>
              <w:rPr>
                <w:b/>
                <w:sz w:val="26"/>
              </w:rPr>
            </w:pPr>
          </w:p>
          <w:p w:rsidR="00DB3157" w:rsidRDefault="00DB3157">
            <w:pPr>
              <w:pStyle w:val="TableParagraph"/>
              <w:rPr>
                <w:b/>
                <w:sz w:val="26"/>
              </w:rPr>
            </w:pPr>
          </w:p>
          <w:p w:rsidR="00DB3157" w:rsidRDefault="00F94E87">
            <w:pPr>
              <w:pStyle w:val="TableParagraph"/>
              <w:spacing w:before="217"/>
              <w:ind w:right="345"/>
              <w:jc w:val="right"/>
              <w:rPr>
                <w:sz w:val="24"/>
              </w:rPr>
            </w:pPr>
            <w:r>
              <w:rPr>
                <w:sz w:val="24"/>
              </w:rPr>
              <w:t>x</w:t>
            </w:r>
          </w:p>
        </w:tc>
      </w:tr>
    </w:tbl>
    <w:p w:rsidR="00DB3157" w:rsidRDefault="00DB3157">
      <w:pPr>
        <w:jc w:val="right"/>
        <w:rPr>
          <w:sz w:val="24"/>
        </w:rPr>
        <w:sectPr w:rsidR="00DB3157">
          <w:pgSz w:w="11930" w:h="16860"/>
          <w:pgMar w:top="760" w:right="820" w:bottom="980" w:left="740" w:header="0" w:footer="784"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2057"/>
        <w:gridCol w:w="1771"/>
        <w:gridCol w:w="1095"/>
        <w:gridCol w:w="1231"/>
        <w:gridCol w:w="1625"/>
        <w:gridCol w:w="830"/>
        <w:gridCol w:w="866"/>
      </w:tblGrid>
      <w:tr w:rsidR="00DB3157">
        <w:trPr>
          <w:trHeight w:val="825"/>
        </w:trPr>
        <w:tc>
          <w:tcPr>
            <w:tcW w:w="653" w:type="dxa"/>
          </w:tcPr>
          <w:p w:rsidR="00DB3157" w:rsidRDefault="00F94E87">
            <w:pPr>
              <w:pStyle w:val="TableParagraph"/>
              <w:spacing w:line="268" w:lineRule="exact"/>
              <w:ind w:right="239"/>
              <w:jc w:val="right"/>
              <w:rPr>
                <w:sz w:val="24"/>
              </w:rPr>
            </w:pPr>
            <w:r>
              <w:rPr>
                <w:sz w:val="24"/>
              </w:rPr>
              <w:lastRenderedPageBreak/>
              <w:t>7</w:t>
            </w:r>
          </w:p>
        </w:tc>
        <w:tc>
          <w:tcPr>
            <w:tcW w:w="2057" w:type="dxa"/>
          </w:tcPr>
          <w:p w:rsidR="00DB3157" w:rsidRDefault="00DB3157">
            <w:pPr>
              <w:pStyle w:val="TableParagraph"/>
              <w:rPr>
                <w:sz w:val="24"/>
              </w:rPr>
            </w:pPr>
          </w:p>
        </w:tc>
        <w:tc>
          <w:tcPr>
            <w:tcW w:w="1771" w:type="dxa"/>
          </w:tcPr>
          <w:p w:rsidR="00DB3157" w:rsidRDefault="00F94E87">
            <w:pPr>
              <w:pStyle w:val="TableParagraph"/>
              <w:spacing w:line="268" w:lineRule="exact"/>
              <w:ind w:left="118"/>
              <w:rPr>
                <w:sz w:val="24"/>
              </w:rPr>
            </w:pPr>
            <w:r>
              <w:rPr>
                <w:sz w:val="24"/>
              </w:rPr>
              <w:t>Tạp chí Kiểm</w:t>
            </w:r>
          </w:p>
          <w:p w:rsidR="00DB3157" w:rsidRDefault="00F94E87">
            <w:pPr>
              <w:pStyle w:val="TableParagraph"/>
              <w:spacing w:before="132"/>
              <w:ind w:left="118"/>
              <w:rPr>
                <w:sz w:val="24"/>
              </w:rPr>
            </w:pPr>
            <w:r>
              <w:rPr>
                <w:sz w:val="24"/>
              </w:rPr>
              <w:t>toán</w:t>
            </w:r>
          </w:p>
        </w:tc>
        <w:tc>
          <w:tcPr>
            <w:tcW w:w="1095" w:type="dxa"/>
          </w:tcPr>
          <w:p w:rsidR="00DB3157" w:rsidRDefault="00DB3157">
            <w:pPr>
              <w:pStyle w:val="TableParagraph"/>
              <w:rPr>
                <w:sz w:val="24"/>
              </w:rPr>
            </w:pPr>
          </w:p>
        </w:tc>
        <w:tc>
          <w:tcPr>
            <w:tcW w:w="1231" w:type="dxa"/>
          </w:tcPr>
          <w:p w:rsidR="00DB3157" w:rsidRDefault="00DB3157">
            <w:pPr>
              <w:pStyle w:val="TableParagraph"/>
              <w:rPr>
                <w:sz w:val="24"/>
              </w:rPr>
            </w:pPr>
          </w:p>
        </w:tc>
        <w:tc>
          <w:tcPr>
            <w:tcW w:w="1625" w:type="dxa"/>
          </w:tcPr>
          <w:p w:rsidR="00DB3157" w:rsidRDefault="00F94E87">
            <w:pPr>
              <w:pStyle w:val="TableParagraph"/>
              <w:spacing w:line="268" w:lineRule="exact"/>
              <w:ind w:left="116"/>
              <w:rPr>
                <w:sz w:val="24"/>
              </w:rPr>
            </w:pPr>
            <w:r>
              <w:rPr>
                <w:sz w:val="24"/>
              </w:rPr>
              <w:t>Thư viện</w:t>
            </w:r>
          </w:p>
        </w:tc>
        <w:tc>
          <w:tcPr>
            <w:tcW w:w="830" w:type="dxa"/>
          </w:tcPr>
          <w:p w:rsidR="00DB3157" w:rsidRDefault="00DB3157">
            <w:pPr>
              <w:pStyle w:val="TableParagraph"/>
              <w:rPr>
                <w:sz w:val="24"/>
              </w:rPr>
            </w:pPr>
          </w:p>
        </w:tc>
        <w:tc>
          <w:tcPr>
            <w:tcW w:w="866" w:type="dxa"/>
          </w:tcPr>
          <w:p w:rsidR="00DB3157" w:rsidRDefault="00F94E87">
            <w:pPr>
              <w:pStyle w:val="TableParagraph"/>
              <w:spacing w:line="268" w:lineRule="exact"/>
              <w:ind w:right="345"/>
              <w:jc w:val="right"/>
              <w:rPr>
                <w:sz w:val="24"/>
              </w:rPr>
            </w:pPr>
            <w:r>
              <w:rPr>
                <w:sz w:val="24"/>
              </w:rPr>
              <w:t>x</w:t>
            </w:r>
          </w:p>
        </w:tc>
      </w:tr>
      <w:tr w:rsidR="00DB3157">
        <w:trPr>
          <w:trHeight w:val="1242"/>
        </w:trPr>
        <w:tc>
          <w:tcPr>
            <w:tcW w:w="653" w:type="dxa"/>
          </w:tcPr>
          <w:p w:rsidR="00DB3157" w:rsidRDefault="00F94E87">
            <w:pPr>
              <w:pStyle w:val="TableParagraph"/>
              <w:spacing w:line="270" w:lineRule="exact"/>
              <w:ind w:right="239"/>
              <w:jc w:val="right"/>
              <w:rPr>
                <w:sz w:val="24"/>
              </w:rPr>
            </w:pPr>
            <w:r>
              <w:rPr>
                <w:sz w:val="24"/>
              </w:rPr>
              <w:t>8</w:t>
            </w:r>
          </w:p>
        </w:tc>
        <w:tc>
          <w:tcPr>
            <w:tcW w:w="2057" w:type="dxa"/>
          </w:tcPr>
          <w:p w:rsidR="00DB3157" w:rsidRDefault="00F94E87">
            <w:pPr>
              <w:pStyle w:val="TableParagraph"/>
              <w:spacing w:line="270" w:lineRule="exact"/>
              <w:ind w:left="117"/>
              <w:rPr>
                <w:sz w:val="24"/>
              </w:rPr>
            </w:pPr>
            <w:r>
              <w:rPr>
                <w:sz w:val="24"/>
              </w:rPr>
              <w:t>Đặng Kim Cương</w:t>
            </w:r>
          </w:p>
          <w:p w:rsidR="00DB3157" w:rsidRDefault="00F94E87">
            <w:pPr>
              <w:pStyle w:val="TableParagraph"/>
              <w:spacing w:before="28" w:line="410" w:lineRule="exact"/>
              <w:ind w:left="117" w:right="604"/>
              <w:rPr>
                <w:sz w:val="24"/>
              </w:rPr>
            </w:pPr>
            <w:r>
              <w:rPr>
                <w:w w:val="110"/>
                <w:sz w:val="24"/>
              </w:rPr>
              <w:t>– Phạm Văn Dược</w:t>
            </w:r>
          </w:p>
        </w:tc>
        <w:tc>
          <w:tcPr>
            <w:tcW w:w="1771" w:type="dxa"/>
          </w:tcPr>
          <w:p w:rsidR="00DB3157" w:rsidRDefault="00F94E87">
            <w:pPr>
              <w:pStyle w:val="TableParagraph"/>
              <w:spacing w:line="270" w:lineRule="exact"/>
              <w:ind w:left="118"/>
              <w:rPr>
                <w:sz w:val="24"/>
              </w:rPr>
            </w:pPr>
            <w:r>
              <w:rPr>
                <w:sz w:val="24"/>
              </w:rPr>
              <w:t>Kiểm toán</w:t>
            </w:r>
          </w:p>
        </w:tc>
        <w:tc>
          <w:tcPr>
            <w:tcW w:w="1095" w:type="dxa"/>
          </w:tcPr>
          <w:p w:rsidR="00DB3157" w:rsidRDefault="00F94E87">
            <w:pPr>
              <w:pStyle w:val="TableParagraph"/>
              <w:spacing w:line="270" w:lineRule="exact"/>
              <w:ind w:left="120"/>
              <w:rPr>
                <w:sz w:val="24"/>
              </w:rPr>
            </w:pPr>
            <w:r>
              <w:rPr>
                <w:sz w:val="24"/>
              </w:rPr>
              <w:t>2001</w:t>
            </w:r>
          </w:p>
        </w:tc>
        <w:tc>
          <w:tcPr>
            <w:tcW w:w="1231" w:type="dxa"/>
          </w:tcPr>
          <w:p w:rsidR="00DB3157" w:rsidRDefault="00F94E87">
            <w:pPr>
              <w:pStyle w:val="TableParagraph"/>
              <w:spacing w:line="270" w:lineRule="exact"/>
              <w:ind w:left="115"/>
              <w:rPr>
                <w:sz w:val="24"/>
              </w:rPr>
            </w:pPr>
            <w:r>
              <w:rPr>
                <w:sz w:val="24"/>
              </w:rPr>
              <w:t>NXB</w:t>
            </w:r>
          </w:p>
          <w:p w:rsidR="00DB3157" w:rsidRDefault="00F94E87">
            <w:pPr>
              <w:pStyle w:val="TableParagraph"/>
              <w:spacing w:before="132"/>
              <w:ind w:left="115"/>
              <w:rPr>
                <w:sz w:val="24"/>
              </w:rPr>
            </w:pPr>
            <w:r>
              <w:rPr>
                <w:sz w:val="24"/>
              </w:rPr>
              <w:t>Thống Kê</w:t>
            </w:r>
          </w:p>
        </w:tc>
        <w:tc>
          <w:tcPr>
            <w:tcW w:w="1625" w:type="dxa"/>
          </w:tcPr>
          <w:p w:rsidR="00DB3157" w:rsidRDefault="00F94E87">
            <w:pPr>
              <w:pStyle w:val="TableParagraph"/>
              <w:spacing w:line="270" w:lineRule="exact"/>
              <w:ind w:left="116"/>
              <w:rPr>
                <w:sz w:val="24"/>
              </w:rPr>
            </w:pPr>
            <w:r>
              <w:rPr>
                <w:sz w:val="24"/>
              </w:rPr>
              <w:t>Thư viện</w:t>
            </w:r>
          </w:p>
        </w:tc>
        <w:tc>
          <w:tcPr>
            <w:tcW w:w="830" w:type="dxa"/>
          </w:tcPr>
          <w:p w:rsidR="00DB3157" w:rsidRDefault="00DB3157">
            <w:pPr>
              <w:pStyle w:val="TableParagraph"/>
              <w:rPr>
                <w:sz w:val="24"/>
              </w:rPr>
            </w:pPr>
          </w:p>
        </w:tc>
        <w:tc>
          <w:tcPr>
            <w:tcW w:w="866" w:type="dxa"/>
          </w:tcPr>
          <w:p w:rsidR="00DB3157" w:rsidRDefault="00F94E87">
            <w:pPr>
              <w:pStyle w:val="TableParagraph"/>
              <w:spacing w:line="270" w:lineRule="exact"/>
              <w:ind w:right="345"/>
              <w:jc w:val="right"/>
              <w:rPr>
                <w:sz w:val="24"/>
              </w:rPr>
            </w:pPr>
            <w:r>
              <w:rPr>
                <w:sz w:val="24"/>
              </w:rPr>
              <w:t>x</w:t>
            </w:r>
          </w:p>
        </w:tc>
      </w:tr>
      <w:tr w:rsidR="00DB3157">
        <w:trPr>
          <w:trHeight w:val="1240"/>
        </w:trPr>
        <w:tc>
          <w:tcPr>
            <w:tcW w:w="653" w:type="dxa"/>
          </w:tcPr>
          <w:p w:rsidR="00DB3157" w:rsidRDefault="00F94E87">
            <w:pPr>
              <w:pStyle w:val="TableParagraph"/>
              <w:spacing w:line="268" w:lineRule="exact"/>
              <w:ind w:right="239"/>
              <w:jc w:val="right"/>
              <w:rPr>
                <w:sz w:val="24"/>
              </w:rPr>
            </w:pPr>
            <w:r>
              <w:rPr>
                <w:sz w:val="24"/>
              </w:rPr>
              <w:t>9</w:t>
            </w:r>
          </w:p>
        </w:tc>
        <w:tc>
          <w:tcPr>
            <w:tcW w:w="2057" w:type="dxa"/>
          </w:tcPr>
          <w:p w:rsidR="00DB3157" w:rsidRDefault="00F94E87">
            <w:pPr>
              <w:pStyle w:val="TableParagraph"/>
              <w:spacing w:line="270" w:lineRule="exact"/>
              <w:ind w:left="117"/>
              <w:rPr>
                <w:sz w:val="24"/>
              </w:rPr>
            </w:pPr>
            <w:r>
              <w:rPr>
                <w:sz w:val="24"/>
              </w:rPr>
              <w:t>Alvin A.Arens</w:t>
            </w:r>
          </w:p>
          <w:p w:rsidR="00DB3157" w:rsidRDefault="00F94E87">
            <w:pPr>
              <w:pStyle w:val="TableParagraph"/>
              <w:spacing w:before="5" w:line="410" w:lineRule="atLeast"/>
              <w:ind w:left="117" w:right="623" w:firstLine="60"/>
              <w:rPr>
                <w:sz w:val="24"/>
              </w:rPr>
            </w:pPr>
            <w:r>
              <w:rPr>
                <w:sz w:val="24"/>
              </w:rPr>
              <w:t>James K.Loebbecke</w:t>
            </w:r>
          </w:p>
        </w:tc>
        <w:tc>
          <w:tcPr>
            <w:tcW w:w="1771" w:type="dxa"/>
          </w:tcPr>
          <w:p w:rsidR="00DB3157" w:rsidRDefault="00DB3157">
            <w:pPr>
              <w:pStyle w:val="TableParagraph"/>
              <w:spacing w:before="8"/>
              <w:rPr>
                <w:b/>
                <w:sz w:val="34"/>
              </w:rPr>
            </w:pPr>
          </w:p>
          <w:p w:rsidR="00DB3157" w:rsidRDefault="00F94E87">
            <w:pPr>
              <w:pStyle w:val="TableParagraph"/>
              <w:ind w:left="118"/>
              <w:rPr>
                <w:sz w:val="24"/>
              </w:rPr>
            </w:pPr>
            <w:r>
              <w:rPr>
                <w:sz w:val="24"/>
              </w:rPr>
              <w:t>Auditing</w:t>
            </w:r>
          </w:p>
        </w:tc>
        <w:tc>
          <w:tcPr>
            <w:tcW w:w="1095" w:type="dxa"/>
          </w:tcPr>
          <w:p w:rsidR="00DB3157" w:rsidRDefault="00F94E87">
            <w:pPr>
              <w:pStyle w:val="TableParagraph"/>
              <w:spacing w:line="360" w:lineRule="auto"/>
              <w:ind w:left="120" w:right="171"/>
              <w:rPr>
                <w:sz w:val="24"/>
              </w:rPr>
            </w:pPr>
            <w:r>
              <w:rPr>
                <w:sz w:val="24"/>
              </w:rPr>
              <w:t>Seventh Edition</w:t>
            </w:r>
          </w:p>
        </w:tc>
        <w:tc>
          <w:tcPr>
            <w:tcW w:w="1231" w:type="dxa"/>
          </w:tcPr>
          <w:p w:rsidR="00DB3157" w:rsidRDefault="00F94E87">
            <w:pPr>
              <w:pStyle w:val="TableParagraph"/>
              <w:spacing w:line="360" w:lineRule="auto"/>
              <w:ind w:left="115" w:right="299"/>
              <w:rPr>
                <w:sz w:val="24"/>
              </w:rPr>
            </w:pPr>
            <w:r>
              <w:rPr>
                <w:sz w:val="24"/>
              </w:rPr>
              <w:t>Prentice</w:t>
            </w:r>
            <w:r>
              <w:rPr>
                <w:w w:val="99"/>
                <w:sz w:val="24"/>
              </w:rPr>
              <w:t xml:space="preserve"> </w:t>
            </w:r>
            <w:r>
              <w:rPr>
                <w:sz w:val="24"/>
              </w:rPr>
              <w:t>Hall</w:t>
            </w:r>
          </w:p>
        </w:tc>
        <w:tc>
          <w:tcPr>
            <w:tcW w:w="1625" w:type="dxa"/>
          </w:tcPr>
          <w:p w:rsidR="00DB3157" w:rsidRDefault="00F94E87">
            <w:pPr>
              <w:pStyle w:val="TableParagraph"/>
              <w:tabs>
                <w:tab w:val="left" w:pos="1107"/>
              </w:tabs>
              <w:spacing w:line="270" w:lineRule="exact"/>
              <w:ind w:left="116"/>
              <w:rPr>
                <w:sz w:val="24"/>
              </w:rPr>
            </w:pPr>
            <w:r>
              <w:rPr>
                <w:sz w:val="24"/>
              </w:rPr>
              <w:t>Giảng</w:t>
            </w:r>
            <w:r>
              <w:rPr>
                <w:sz w:val="24"/>
              </w:rPr>
              <w:tab/>
              <w:t>viên</w:t>
            </w:r>
          </w:p>
          <w:p w:rsidR="00DB3157" w:rsidRDefault="00F94E87">
            <w:pPr>
              <w:pStyle w:val="TableParagraph"/>
              <w:spacing w:before="5" w:line="410" w:lineRule="atLeast"/>
              <w:ind w:left="116" w:right="29"/>
              <w:rPr>
                <w:sz w:val="24"/>
              </w:rPr>
            </w:pPr>
            <w:r>
              <w:rPr>
                <w:sz w:val="24"/>
              </w:rPr>
              <w:t>cung cấp 1 số nội dung</w:t>
            </w:r>
          </w:p>
        </w:tc>
        <w:tc>
          <w:tcPr>
            <w:tcW w:w="830" w:type="dxa"/>
          </w:tcPr>
          <w:p w:rsidR="00DB3157" w:rsidRDefault="00DB3157">
            <w:pPr>
              <w:pStyle w:val="TableParagraph"/>
              <w:rPr>
                <w:sz w:val="24"/>
              </w:rPr>
            </w:pPr>
          </w:p>
        </w:tc>
        <w:tc>
          <w:tcPr>
            <w:tcW w:w="866" w:type="dxa"/>
          </w:tcPr>
          <w:p w:rsidR="00DB3157" w:rsidRDefault="00DB3157">
            <w:pPr>
              <w:pStyle w:val="TableParagraph"/>
              <w:spacing w:before="8"/>
              <w:rPr>
                <w:b/>
                <w:sz w:val="34"/>
              </w:rPr>
            </w:pPr>
          </w:p>
          <w:p w:rsidR="00DB3157" w:rsidRDefault="00F94E87">
            <w:pPr>
              <w:pStyle w:val="TableParagraph"/>
              <w:ind w:right="345"/>
              <w:jc w:val="right"/>
              <w:rPr>
                <w:sz w:val="24"/>
              </w:rPr>
            </w:pPr>
            <w:r>
              <w:rPr>
                <w:sz w:val="24"/>
              </w:rPr>
              <w:t>x</w:t>
            </w:r>
          </w:p>
        </w:tc>
      </w:tr>
      <w:tr w:rsidR="00DB3157">
        <w:trPr>
          <w:trHeight w:val="1243"/>
        </w:trPr>
        <w:tc>
          <w:tcPr>
            <w:tcW w:w="653" w:type="dxa"/>
          </w:tcPr>
          <w:p w:rsidR="00DB3157" w:rsidRDefault="00F94E87">
            <w:pPr>
              <w:pStyle w:val="TableParagraph"/>
              <w:spacing w:line="270" w:lineRule="exact"/>
              <w:ind w:right="180"/>
              <w:jc w:val="right"/>
              <w:rPr>
                <w:sz w:val="24"/>
              </w:rPr>
            </w:pPr>
            <w:r>
              <w:rPr>
                <w:sz w:val="24"/>
              </w:rPr>
              <w:t>10</w:t>
            </w:r>
          </w:p>
        </w:tc>
        <w:tc>
          <w:tcPr>
            <w:tcW w:w="2057" w:type="dxa"/>
          </w:tcPr>
          <w:p w:rsidR="00DB3157" w:rsidRDefault="00DB3157">
            <w:pPr>
              <w:pStyle w:val="TableParagraph"/>
              <w:rPr>
                <w:b/>
                <w:sz w:val="35"/>
              </w:rPr>
            </w:pPr>
          </w:p>
          <w:p w:rsidR="00DB3157" w:rsidRDefault="00F94E87">
            <w:pPr>
              <w:pStyle w:val="TableParagraph"/>
              <w:ind w:left="117"/>
              <w:rPr>
                <w:sz w:val="24"/>
              </w:rPr>
            </w:pPr>
            <w:r>
              <w:rPr>
                <w:sz w:val="24"/>
              </w:rPr>
              <w:t>Jack C.Robertson</w:t>
            </w:r>
          </w:p>
        </w:tc>
        <w:tc>
          <w:tcPr>
            <w:tcW w:w="1771" w:type="dxa"/>
          </w:tcPr>
          <w:p w:rsidR="00DB3157" w:rsidRDefault="00DB3157">
            <w:pPr>
              <w:pStyle w:val="TableParagraph"/>
              <w:rPr>
                <w:b/>
                <w:sz w:val="35"/>
              </w:rPr>
            </w:pPr>
          </w:p>
          <w:p w:rsidR="00DB3157" w:rsidRDefault="00F94E87">
            <w:pPr>
              <w:pStyle w:val="TableParagraph"/>
              <w:ind w:left="118"/>
              <w:rPr>
                <w:sz w:val="24"/>
              </w:rPr>
            </w:pPr>
            <w:r>
              <w:rPr>
                <w:sz w:val="24"/>
              </w:rPr>
              <w:t>Auditing</w:t>
            </w:r>
          </w:p>
        </w:tc>
        <w:tc>
          <w:tcPr>
            <w:tcW w:w="1095" w:type="dxa"/>
          </w:tcPr>
          <w:p w:rsidR="00DB3157" w:rsidRDefault="00F94E87">
            <w:pPr>
              <w:pStyle w:val="TableParagraph"/>
              <w:spacing w:line="362" w:lineRule="auto"/>
              <w:ind w:left="120" w:right="238"/>
              <w:rPr>
                <w:sz w:val="24"/>
              </w:rPr>
            </w:pPr>
            <w:r>
              <w:rPr>
                <w:sz w:val="24"/>
              </w:rPr>
              <w:t>Eighth Edition</w:t>
            </w:r>
          </w:p>
        </w:tc>
        <w:tc>
          <w:tcPr>
            <w:tcW w:w="1231" w:type="dxa"/>
          </w:tcPr>
          <w:p w:rsidR="00DB3157" w:rsidRDefault="00F94E87">
            <w:pPr>
              <w:pStyle w:val="TableParagraph"/>
              <w:spacing w:line="270" w:lineRule="exact"/>
              <w:ind w:left="115"/>
              <w:rPr>
                <w:sz w:val="24"/>
              </w:rPr>
            </w:pPr>
            <w:r>
              <w:rPr>
                <w:sz w:val="24"/>
              </w:rPr>
              <w:t>The</w:t>
            </w:r>
          </w:p>
          <w:p w:rsidR="00DB3157" w:rsidRDefault="00F94E87">
            <w:pPr>
              <w:pStyle w:val="TableParagraph"/>
              <w:spacing w:before="5" w:line="410" w:lineRule="atLeast"/>
              <w:ind w:left="115" w:right="72"/>
              <w:rPr>
                <w:sz w:val="24"/>
              </w:rPr>
            </w:pPr>
            <w:r>
              <w:rPr>
                <w:sz w:val="24"/>
              </w:rPr>
              <w:t>University of Texas</w:t>
            </w:r>
          </w:p>
        </w:tc>
        <w:tc>
          <w:tcPr>
            <w:tcW w:w="1625" w:type="dxa"/>
          </w:tcPr>
          <w:p w:rsidR="00DB3157" w:rsidRDefault="00F94E87">
            <w:pPr>
              <w:pStyle w:val="TableParagraph"/>
              <w:tabs>
                <w:tab w:val="left" w:pos="1107"/>
              </w:tabs>
              <w:spacing w:line="270" w:lineRule="exact"/>
              <w:ind w:left="116"/>
              <w:rPr>
                <w:sz w:val="24"/>
              </w:rPr>
            </w:pPr>
            <w:r>
              <w:rPr>
                <w:sz w:val="24"/>
              </w:rPr>
              <w:t>Giảng</w:t>
            </w:r>
            <w:r>
              <w:rPr>
                <w:sz w:val="24"/>
              </w:rPr>
              <w:tab/>
              <w:t>viên</w:t>
            </w:r>
          </w:p>
          <w:p w:rsidR="00DB3157" w:rsidRDefault="00F94E87">
            <w:pPr>
              <w:pStyle w:val="TableParagraph"/>
              <w:spacing w:before="5" w:line="410" w:lineRule="atLeast"/>
              <w:ind w:left="116" w:right="29"/>
              <w:rPr>
                <w:sz w:val="24"/>
              </w:rPr>
            </w:pPr>
            <w:r>
              <w:rPr>
                <w:sz w:val="24"/>
              </w:rPr>
              <w:t>cung cấp 1 số nội dung</w:t>
            </w:r>
          </w:p>
        </w:tc>
        <w:tc>
          <w:tcPr>
            <w:tcW w:w="830" w:type="dxa"/>
          </w:tcPr>
          <w:p w:rsidR="00DB3157" w:rsidRDefault="00DB3157">
            <w:pPr>
              <w:pStyle w:val="TableParagraph"/>
              <w:rPr>
                <w:sz w:val="24"/>
              </w:rPr>
            </w:pPr>
          </w:p>
        </w:tc>
        <w:tc>
          <w:tcPr>
            <w:tcW w:w="866" w:type="dxa"/>
          </w:tcPr>
          <w:p w:rsidR="00DB3157" w:rsidRDefault="00DB3157">
            <w:pPr>
              <w:pStyle w:val="TableParagraph"/>
              <w:rPr>
                <w:b/>
                <w:sz w:val="35"/>
              </w:rPr>
            </w:pPr>
          </w:p>
          <w:p w:rsidR="00DB3157" w:rsidRDefault="00F94E87">
            <w:pPr>
              <w:pStyle w:val="TableParagraph"/>
              <w:ind w:right="345"/>
              <w:jc w:val="right"/>
              <w:rPr>
                <w:sz w:val="24"/>
              </w:rPr>
            </w:pPr>
            <w:r>
              <w:rPr>
                <w:sz w:val="24"/>
              </w:rPr>
              <w:t>x</w:t>
            </w:r>
          </w:p>
        </w:tc>
      </w:tr>
    </w:tbl>
    <w:p w:rsidR="00DB3157" w:rsidRDefault="00DB3157">
      <w:pPr>
        <w:jc w:val="right"/>
        <w:rPr>
          <w:sz w:val="24"/>
        </w:rPr>
        <w:sectPr w:rsidR="00DB3157">
          <w:pgSz w:w="11930" w:h="16860"/>
          <w:pgMar w:top="820" w:right="820" w:bottom="980" w:left="740" w:header="0" w:footer="784" w:gutter="0"/>
          <w:cols w:space="720"/>
        </w:sectPr>
      </w:pPr>
    </w:p>
    <w:p w:rsidR="00DB3157" w:rsidRDefault="00F94E87">
      <w:pPr>
        <w:pStyle w:val="ListParagraph"/>
        <w:numPr>
          <w:ilvl w:val="0"/>
          <w:numId w:val="2"/>
        </w:numPr>
        <w:tabs>
          <w:tab w:val="left" w:pos="939"/>
        </w:tabs>
        <w:ind w:left="938"/>
        <w:jc w:val="left"/>
        <w:rPr>
          <w:b/>
          <w:sz w:val="26"/>
        </w:rPr>
      </w:pPr>
      <w:r>
        <w:rPr>
          <w:b/>
          <w:w w:val="110"/>
          <w:sz w:val="26"/>
        </w:rPr>
        <w:lastRenderedPageBreak/>
        <w:t>Đánh giá kết quả học</w:t>
      </w:r>
      <w:r>
        <w:rPr>
          <w:b/>
          <w:spacing w:val="6"/>
          <w:w w:val="110"/>
          <w:sz w:val="26"/>
        </w:rPr>
        <w:t xml:space="preserve"> </w:t>
      </w:r>
      <w:r>
        <w:rPr>
          <w:b/>
          <w:w w:val="110"/>
          <w:sz w:val="26"/>
        </w:rPr>
        <w:t>tập:</w:t>
      </w:r>
    </w:p>
    <w:p w:rsidR="00DB3157" w:rsidRDefault="00DB3157">
      <w:pPr>
        <w:pStyle w:val="BodyText"/>
        <w:spacing w:before="1"/>
        <w:ind w:left="0"/>
        <w:rPr>
          <w:b/>
          <w:sz w:val="13"/>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4856"/>
        <w:gridCol w:w="2112"/>
        <w:gridCol w:w="1961"/>
      </w:tblGrid>
      <w:tr w:rsidR="00DB3157">
        <w:trPr>
          <w:trHeight w:val="448"/>
        </w:trPr>
        <w:tc>
          <w:tcPr>
            <w:tcW w:w="653" w:type="dxa"/>
          </w:tcPr>
          <w:p w:rsidR="00DB3157" w:rsidRDefault="00F94E87">
            <w:pPr>
              <w:pStyle w:val="TableParagraph"/>
              <w:spacing w:line="289" w:lineRule="exact"/>
              <w:ind w:left="98" w:right="84"/>
              <w:jc w:val="center"/>
              <w:rPr>
                <w:i/>
                <w:sz w:val="26"/>
              </w:rPr>
            </w:pPr>
            <w:r>
              <w:rPr>
                <w:i/>
                <w:sz w:val="26"/>
              </w:rPr>
              <w:t>STT</w:t>
            </w:r>
          </w:p>
        </w:tc>
        <w:tc>
          <w:tcPr>
            <w:tcW w:w="4856" w:type="dxa"/>
          </w:tcPr>
          <w:p w:rsidR="00DB3157" w:rsidRDefault="00F94E87">
            <w:pPr>
              <w:pStyle w:val="TableParagraph"/>
              <w:spacing w:line="289" w:lineRule="exact"/>
              <w:ind w:left="1420"/>
              <w:rPr>
                <w:i/>
                <w:sz w:val="26"/>
              </w:rPr>
            </w:pPr>
            <w:r>
              <w:rPr>
                <w:i/>
                <w:sz w:val="26"/>
              </w:rPr>
              <w:t>Hình thức đánh giá</w:t>
            </w:r>
          </w:p>
        </w:tc>
        <w:tc>
          <w:tcPr>
            <w:tcW w:w="2112" w:type="dxa"/>
          </w:tcPr>
          <w:p w:rsidR="00DB3157" w:rsidRDefault="00F94E87">
            <w:pPr>
              <w:pStyle w:val="TableParagraph"/>
              <w:spacing w:line="289" w:lineRule="exact"/>
              <w:ind w:left="150" w:right="134"/>
              <w:jc w:val="center"/>
              <w:rPr>
                <w:i/>
                <w:sz w:val="26"/>
              </w:rPr>
            </w:pPr>
            <w:r>
              <w:rPr>
                <w:i/>
                <w:sz w:val="26"/>
              </w:rPr>
              <w:t>Nhằm đạt KQHT</w:t>
            </w:r>
          </w:p>
        </w:tc>
        <w:tc>
          <w:tcPr>
            <w:tcW w:w="1961" w:type="dxa"/>
          </w:tcPr>
          <w:p w:rsidR="00DB3157" w:rsidRDefault="00F94E87">
            <w:pPr>
              <w:pStyle w:val="TableParagraph"/>
              <w:spacing w:line="289" w:lineRule="exact"/>
              <w:ind w:left="271" w:right="252"/>
              <w:jc w:val="center"/>
              <w:rPr>
                <w:i/>
                <w:sz w:val="26"/>
              </w:rPr>
            </w:pPr>
            <w:r>
              <w:rPr>
                <w:i/>
                <w:sz w:val="26"/>
              </w:rPr>
              <w:t>Trọng số (%)</w:t>
            </w:r>
          </w:p>
        </w:tc>
      </w:tr>
      <w:tr w:rsidR="00DB3157">
        <w:trPr>
          <w:trHeight w:val="445"/>
        </w:trPr>
        <w:tc>
          <w:tcPr>
            <w:tcW w:w="653" w:type="dxa"/>
          </w:tcPr>
          <w:p w:rsidR="00DB3157" w:rsidRDefault="00F94E87">
            <w:pPr>
              <w:pStyle w:val="TableParagraph"/>
              <w:spacing w:line="289" w:lineRule="exact"/>
              <w:ind w:left="17"/>
              <w:jc w:val="center"/>
              <w:rPr>
                <w:sz w:val="26"/>
              </w:rPr>
            </w:pPr>
            <w:r>
              <w:rPr>
                <w:w w:val="95"/>
                <w:sz w:val="26"/>
              </w:rPr>
              <w:t>1</w:t>
            </w:r>
          </w:p>
        </w:tc>
        <w:tc>
          <w:tcPr>
            <w:tcW w:w="4856" w:type="dxa"/>
          </w:tcPr>
          <w:p w:rsidR="00DB3157" w:rsidRDefault="00F94E87">
            <w:pPr>
              <w:pStyle w:val="TableParagraph"/>
              <w:spacing w:line="289" w:lineRule="exact"/>
              <w:ind w:left="112"/>
              <w:rPr>
                <w:sz w:val="26"/>
              </w:rPr>
            </w:pPr>
            <w:r>
              <w:rPr>
                <w:sz w:val="26"/>
              </w:rPr>
              <w:t>Điểm các lần kiểm tra giữa kỳ lần 1</w:t>
            </w:r>
          </w:p>
        </w:tc>
        <w:tc>
          <w:tcPr>
            <w:tcW w:w="2112" w:type="dxa"/>
          </w:tcPr>
          <w:p w:rsidR="00DB3157" w:rsidRDefault="00F94E87">
            <w:pPr>
              <w:pStyle w:val="TableParagraph"/>
              <w:spacing w:line="289" w:lineRule="exact"/>
              <w:ind w:left="148" w:right="134"/>
              <w:jc w:val="center"/>
              <w:rPr>
                <w:sz w:val="26"/>
              </w:rPr>
            </w:pPr>
            <w:r>
              <w:rPr>
                <w:sz w:val="26"/>
              </w:rPr>
              <w:t>a, b, c, d</w:t>
            </w:r>
          </w:p>
        </w:tc>
        <w:tc>
          <w:tcPr>
            <w:tcW w:w="1961" w:type="dxa"/>
          </w:tcPr>
          <w:p w:rsidR="00DB3157" w:rsidRDefault="00F94E87">
            <w:pPr>
              <w:pStyle w:val="TableParagraph"/>
              <w:spacing w:line="289" w:lineRule="exact"/>
              <w:ind w:left="271" w:right="249"/>
              <w:jc w:val="center"/>
              <w:rPr>
                <w:sz w:val="26"/>
              </w:rPr>
            </w:pPr>
            <w:r>
              <w:rPr>
                <w:sz w:val="26"/>
              </w:rPr>
              <w:t>20%</w:t>
            </w:r>
          </w:p>
        </w:tc>
      </w:tr>
      <w:tr w:rsidR="00DB3157">
        <w:trPr>
          <w:trHeight w:val="448"/>
        </w:trPr>
        <w:tc>
          <w:tcPr>
            <w:tcW w:w="653" w:type="dxa"/>
          </w:tcPr>
          <w:p w:rsidR="00DB3157" w:rsidRDefault="00F94E87">
            <w:pPr>
              <w:pStyle w:val="TableParagraph"/>
              <w:spacing w:line="291" w:lineRule="exact"/>
              <w:ind w:left="17"/>
              <w:jc w:val="center"/>
              <w:rPr>
                <w:sz w:val="26"/>
              </w:rPr>
            </w:pPr>
            <w:r>
              <w:rPr>
                <w:w w:val="95"/>
                <w:sz w:val="26"/>
              </w:rPr>
              <w:t>2</w:t>
            </w:r>
          </w:p>
        </w:tc>
        <w:tc>
          <w:tcPr>
            <w:tcW w:w="4856" w:type="dxa"/>
          </w:tcPr>
          <w:p w:rsidR="00DB3157" w:rsidRDefault="00F94E87">
            <w:pPr>
              <w:pStyle w:val="TableParagraph"/>
              <w:spacing w:line="291" w:lineRule="exact"/>
              <w:ind w:left="112"/>
              <w:rPr>
                <w:sz w:val="26"/>
              </w:rPr>
            </w:pPr>
            <w:r>
              <w:rPr>
                <w:sz w:val="26"/>
              </w:rPr>
              <w:t>Điểm các lần kiểm tra giữa kỳ lần 2</w:t>
            </w:r>
          </w:p>
        </w:tc>
        <w:tc>
          <w:tcPr>
            <w:tcW w:w="2112" w:type="dxa"/>
          </w:tcPr>
          <w:p w:rsidR="00DB3157" w:rsidRDefault="00F94E87">
            <w:pPr>
              <w:pStyle w:val="TableParagraph"/>
              <w:spacing w:line="291" w:lineRule="exact"/>
              <w:ind w:left="150" w:right="129"/>
              <w:jc w:val="center"/>
              <w:rPr>
                <w:sz w:val="26"/>
              </w:rPr>
            </w:pPr>
            <w:r>
              <w:rPr>
                <w:sz w:val="26"/>
              </w:rPr>
              <w:t>e, f, g</w:t>
            </w:r>
          </w:p>
        </w:tc>
        <w:tc>
          <w:tcPr>
            <w:tcW w:w="1961" w:type="dxa"/>
          </w:tcPr>
          <w:p w:rsidR="00DB3157" w:rsidRDefault="00F94E87">
            <w:pPr>
              <w:pStyle w:val="TableParagraph"/>
              <w:spacing w:line="291" w:lineRule="exact"/>
              <w:ind w:left="271" w:right="249"/>
              <w:jc w:val="center"/>
              <w:rPr>
                <w:sz w:val="26"/>
              </w:rPr>
            </w:pPr>
            <w:r>
              <w:rPr>
                <w:sz w:val="26"/>
              </w:rPr>
              <w:t>20%</w:t>
            </w:r>
          </w:p>
        </w:tc>
      </w:tr>
      <w:tr w:rsidR="00DB3157">
        <w:trPr>
          <w:trHeight w:val="897"/>
        </w:trPr>
        <w:tc>
          <w:tcPr>
            <w:tcW w:w="653" w:type="dxa"/>
          </w:tcPr>
          <w:p w:rsidR="00DB3157" w:rsidRDefault="00F94E87">
            <w:pPr>
              <w:pStyle w:val="TableParagraph"/>
              <w:spacing w:line="289" w:lineRule="exact"/>
              <w:ind w:left="20"/>
              <w:jc w:val="center"/>
              <w:rPr>
                <w:sz w:val="26"/>
              </w:rPr>
            </w:pPr>
            <w:r>
              <w:rPr>
                <w:w w:val="97"/>
                <w:sz w:val="26"/>
              </w:rPr>
              <w:t>3</w:t>
            </w:r>
          </w:p>
        </w:tc>
        <w:tc>
          <w:tcPr>
            <w:tcW w:w="4856" w:type="dxa"/>
          </w:tcPr>
          <w:p w:rsidR="00DB3157" w:rsidRDefault="00F94E87">
            <w:pPr>
              <w:pStyle w:val="TableParagraph"/>
              <w:spacing w:line="289" w:lineRule="exact"/>
              <w:ind w:left="112"/>
              <w:rPr>
                <w:sz w:val="26"/>
              </w:rPr>
            </w:pPr>
            <w:r>
              <w:rPr>
                <w:sz w:val="26"/>
              </w:rPr>
              <w:t>Điểm chuyên cần/thái độ và hoạt tham gia</w:t>
            </w:r>
          </w:p>
          <w:p w:rsidR="00DB3157" w:rsidRDefault="00F94E87">
            <w:pPr>
              <w:pStyle w:val="TableParagraph"/>
              <w:spacing w:before="147"/>
              <w:ind w:left="112"/>
              <w:rPr>
                <w:sz w:val="26"/>
              </w:rPr>
            </w:pPr>
            <w:r>
              <w:rPr>
                <w:sz w:val="26"/>
              </w:rPr>
              <w:t>hoạt động trên lớp</w:t>
            </w:r>
          </w:p>
        </w:tc>
        <w:tc>
          <w:tcPr>
            <w:tcW w:w="2112" w:type="dxa"/>
          </w:tcPr>
          <w:p w:rsidR="00DB3157" w:rsidRDefault="00F94E87">
            <w:pPr>
              <w:pStyle w:val="TableParagraph"/>
              <w:spacing w:line="289" w:lineRule="exact"/>
              <w:ind w:left="150" w:right="134"/>
              <w:jc w:val="center"/>
              <w:rPr>
                <w:sz w:val="26"/>
              </w:rPr>
            </w:pPr>
            <w:r>
              <w:rPr>
                <w:sz w:val="26"/>
              </w:rPr>
              <w:t>a, b, c, d, e, f, g</w:t>
            </w:r>
          </w:p>
        </w:tc>
        <w:tc>
          <w:tcPr>
            <w:tcW w:w="1961" w:type="dxa"/>
          </w:tcPr>
          <w:p w:rsidR="00DB3157" w:rsidRDefault="00F94E87">
            <w:pPr>
              <w:pStyle w:val="TableParagraph"/>
              <w:spacing w:line="289" w:lineRule="exact"/>
              <w:ind w:left="271" w:right="249"/>
              <w:jc w:val="center"/>
              <w:rPr>
                <w:sz w:val="26"/>
              </w:rPr>
            </w:pPr>
            <w:r>
              <w:rPr>
                <w:sz w:val="26"/>
              </w:rPr>
              <w:t>10%</w:t>
            </w:r>
          </w:p>
        </w:tc>
      </w:tr>
      <w:tr w:rsidR="00DB3157">
        <w:trPr>
          <w:trHeight w:val="448"/>
        </w:trPr>
        <w:tc>
          <w:tcPr>
            <w:tcW w:w="653" w:type="dxa"/>
          </w:tcPr>
          <w:p w:rsidR="00DB3157" w:rsidRDefault="00F94E87">
            <w:pPr>
              <w:pStyle w:val="TableParagraph"/>
              <w:spacing w:line="289" w:lineRule="exact"/>
              <w:ind w:left="17"/>
              <w:jc w:val="center"/>
              <w:rPr>
                <w:sz w:val="26"/>
              </w:rPr>
            </w:pPr>
            <w:r>
              <w:rPr>
                <w:w w:val="95"/>
                <w:sz w:val="26"/>
              </w:rPr>
              <w:t>4</w:t>
            </w:r>
          </w:p>
        </w:tc>
        <w:tc>
          <w:tcPr>
            <w:tcW w:w="4856" w:type="dxa"/>
          </w:tcPr>
          <w:p w:rsidR="00DB3157" w:rsidRDefault="00F94E87">
            <w:pPr>
              <w:pStyle w:val="TableParagraph"/>
              <w:spacing w:line="289" w:lineRule="exact"/>
              <w:ind w:left="112"/>
              <w:rPr>
                <w:sz w:val="26"/>
              </w:rPr>
            </w:pPr>
            <w:r>
              <w:rPr>
                <w:sz w:val="26"/>
              </w:rPr>
              <w:t>Thi kết thúc học phần</w:t>
            </w:r>
          </w:p>
        </w:tc>
        <w:tc>
          <w:tcPr>
            <w:tcW w:w="2112" w:type="dxa"/>
          </w:tcPr>
          <w:p w:rsidR="00DB3157" w:rsidRDefault="00F94E87">
            <w:pPr>
              <w:pStyle w:val="TableParagraph"/>
              <w:spacing w:line="289" w:lineRule="exact"/>
              <w:ind w:left="150" w:right="134"/>
              <w:jc w:val="center"/>
              <w:rPr>
                <w:sz w:val="26"/>
              </w:rPr>
            </w:pPr>
            <w:r>
              <w:rPr>
                <w:sz w:val="26"/>
              </w:rPr>
              <w:t>a, b, c, d, e, f, g</w:t>
            </w:r>
          </w:p>
        </w:tc>
        <w:tc>
          <w:tcPr>
            <w:tcW w:w="1961" w:type="dxa"/>
          </w:tcPr>
          <w:p w:rsidR="00DB3157" w:rsidRDefault="00F94E87">
            <w:pPr>
              <w:pStyle w:val="TableParagraph"/>
              <w:spacing w:line="289" w:lineRule="exact"/>
              <w:ind w:left="271" w:right="249"/>
              <w:jc w:val="center"/>
              <w:rPr>
                <w:sz w:val="26"/>
              </w:rPr>
            </w:pPr>
            <w:r>
              <w:rPr>
                <w:sz w:val="26"/>
              </w:rPr>
              <w:t>50%</w:t>
            </w:r>
          </w:p>
        </w:tc>
      </w:tr>
    </w:tbl>
    <w:p w:rsidR="00DB3157" w:rsidRDefault="00DB3157">
      <w:pPr>
        <w:pStyle w:val="BodyText"/>
        <w:ind w:left="0"/>
        <w:rPr>
          <w:b/>
          <w:sz w:val="28"/>
        </w:rPr>
      </w:pPr>
    </w:p>
    <w:p w:rsidR="00DB3157" w:rsidRDefault="00DB3157">
      <w:pPr>
        <w:pStyle w:val="BodyText"/>
        <w:ind w:left="0"/>
        <w:rPr>
          <w:b/>
          <w:sz w:val="28"/>
        </w:rPr>
      </w:pPr>
    </w:p>
    <w:p w:rsidR="00DB3157" w:rsidRDefault="00DB3157">
      <w:pPr>
        <w:pStyle w:val="BodyText"/>
        <w:ind w:left="0"/>
        <w:rPr>
          <w:b/>
          <w:sz w:val="22"/>
        </w:rPr>
      </w:pPr>
    </w:p>
    <w:p w:rsidR="00DB3157" w:rsidRDefault="00F94E87">
      <w:pPr>
        <w:tabs>
          <w:tab w:val="left" w:pos="5392"/>
        </w:tabs>
        <w:spacing w:before="1"/>
        <w:ind w:left="68"/>
        <w:jc w:val="center"/>
        <w:rPr>
          <w:b/>
          <w:sz w:val="26"/>
        </w:rPr>
      </w:pPr>
      <w:r>
        <w:rPr>
          <w:b/>
          <w:w w:val="105"/>
          <w:sz w:val="26"/>
        </w:rPr>
        <w:t>TRƯỞNG</w:t>
      </w:r>
      <w:r>
        <w:rPr>
          <w:b/>
          <w:spacing w:val="-45"/>
          <w:w w:val="105"/>
          <w:sz w:val="26"/>
        </w:rPr>
        <w:t xml:space="preserve"> </w:t>
      </w:r>
      <w:r>
        <w:rPr>
          <w:b/>
          <w:w w:val="105"/>
          <w:sz w:val="26"/>
        </w:rPr>
        <w:t>BỘ</w:t>
      </w:r>
      <w:r>
        <w:rPr>
          <w:b/>
          <w:spacing w:val="-5"/>
          <w:w w:val="105"/>
          <w:sz w:val="26"/>
        </w:rPr>
        <w:t xml:space="preserve"> </w:t>
      </w:r>
      <w:r>
        <w:rPr>
          <w:b/>
          <w:w w:val="105"/>
          <w:sz w:val="26"/>
        </w:rPr>
        <w:t>MÔN</w:t>
      </w:r>
      <w:r>
        <w:rPr>
          <w:b/>
          <w:w w:val="105"/>
          <w:sz w:val="26"/>
        </w:rPr>
        <w:tab/>
        <w:t>(CÁC) GIẢNG</w:t>
      </w:r>
      <w:r>
        <w:rPr>
          <w:b/>
          <w:spacing w:val="1"/>
          <w:w w:val="105"/>
          <w:sz w:val="26"/>
        </w:rPr>
        <w:t xml:space="preserve"> </w:t>
      </w:r>
      <w:r>
        <w:rPr>
          <w:b/>
          <w:w w:val="105"/>
          <w:sz w:val="26"/>
        </w:rPr>
        <w:t>VIÊN</w:t>
      </w:r>
    </w:p>
    <w:p w:rsidR="00DB3157" w:rsidRDefault="00F94E87">
      <w:pPr>
        <w:tabs>
          <w:tab w:val="left" w:pos="5180"/>
        </w:tabs>
        <w:spacing w:before="135"/>
        <w:ind w:left="76"/>
        <w:jc w:val="center"/>
        <w:rPr>
          <w:i/>
          <w:sz w:val="26"/>
        </w:rPr>
      </w:pPr>
      <w:r>
        <w:rPr>
          <w:i/>
          <w:sz w:val="26"/>
        </w:rPr>
        <w:t>(Ký và ghi</w:t>
      </w:r>
      <w:r>
        <w:rPr>
          <w:i/>
          <w:spacing w:val="-2"/>
          <w:sz w:val="26"/>
        </w:rPr>
        <w:t xml:space="preserve"> </w:t>
      </w:r>
      <w:r>
        <w:rPr>
          <w:i/>
          <w:sz w:val="26"/>
        </w:rPr>
        <w:t>họ</w:t>
      </w:r>
      <w:r>
        <w:rPr>
          <w:i/>
          <w:spacing w:val="-6"/>
          <w:sz w:val="26"/>
        </w:rPr>
        <w:t xml:space="preserve"> </w:t>
      </w:r>
      <w:r>
        <w:rPr>
          <w:i/>
          <w:sz w:val="26"/>
        </w:rPr>
        <w:t>tên)</w:t>
      </w:r>
      <w:r>
        <w:rPr>
          <w:i/>
          <w:sz w:val="26"/>
        </w:rPr>
        <w:tab/>
        <w:t>(Ký và ghi họ</w:t>
      </w:r>
      <w:r>
        <w:rPr>
          <w:i/>
          <w:spacing w:val="1"/>
          <w:sz w:val="26"/>
        </w:rPr>
        <w:t xml:space="preserve"> </w:t>
      </w:r>
      <w:r>
        <w:rPr>
          <w:i/>
          <w:sz w:val="26"/>
        </w:rPr>
        <w:t>tên)</w:t>
      </w:r>
    </w:p>
    <w:p w:rsidR="00A71AF3" w:rsidRDefault="00A71AF3">
      <w:pPr>
        <w:tabs>
          <w:tab w:val="left" w:pos="5180"/>
        </w:tabs>
        <w:spacing w:before="135"/>
        <w:ind w:left="76"/>
        <w:jc w:val="center"/>
        <w:rPr>
          <w:i/>
          <w:sz w:val="26"/>
        </w:rPr>
      </w:pPr>
    </w:p>
    <w:p w:rsidR="00A71AF3" w:rsidRDefault="00A71AF3">
      <w:pPr>
        <w:tabs>
          <w:tab w:val="left" w:pos="5180"/>
        </w:tabs>
        <w:spacing w:before="135"/>
        <w:ind w:left="76"/>
        <w:jc w:val="center"/>
        <w:rPr>
          <w:i/>
          <w:sz w:val="26"/>
        </w:rPr>
      </w:pPr>
    </w:p>
    <w:p w:rsidR="00A71AF3" w:rsidRPr="00A71AF3" w:rsidRDefault="00A71AF3">
      <w:pPr>
        <w:tabs>
          <w:tab w:val="left" w:pos="5180"/>
        </w:tabs>
        <w:spacing w:before="135"/>
        <w:ind w:left="76"/>
        <w:jc w:val="center"/>
        <w:rPr>
          <w:b/>
          <w:sz w:val="26"/>
        </w:rPr>
      </w:pPr>
      <w:r>
        <w:rPr>
          <w:i/>
          <w:sz w:val="26"/>
        </w:rPr>
        <w:tab/>
      </w:r>
      <w:bookmarkStart w:id="0" w:name="_GoBack"/>
      <w:r w:rsidRPr="00A71AF3">
        <w:rPr>
          <w:b/>
          <w:sz w:val="26"/>
        </w:rPr>
        <w:t>Ngô Xuân Ban</w:t>
      </w:r>
      <w:bookmarkEnd w:id="0"/>
    </w:p>
    <w:p w:rsidR="00A71AF3" w:rsidRDefault="00A71AF3">
      <w:pPr>
        <w:tabs>
          <w:tab w:val="left" w:pos="5180"/>
        </w:tabs>
        <w:spacing w:before="135"/>
        <w:ind w:left="76"/>
        <w:jc w:val="center"/>
        <w:rPr>
          <w:i/>
          <w:sz w:val="26"/>
        </w:rPr>
      </w:pPr>
      <w:r>
        <w:rPr>
          <w:i/>
          <w:sz w:val="26"/>
        </w:rPr>
        <w:t xml:space="preserve">                            </w:t>
      </w:r>
    </w:p>
    <w:sectPr w:rsidR="00A71AF3">
      <w:pgSz w:w="11930" w:h="16860"/>
      <w:pgMar w:top="1180" w:right="820" w:bottom="980" w:left="740" w:header="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87" w:rsidRDefault="00F94E87">
      <w:r>
        <w:separator/>
      </w:r>
    </w:p>
  </w:endnote>
  <w:endnote w:type="continuationSeparator" w:id="0">
    <w:p w:rsidR="00F94E87" w:rsidRDefault="00F9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57" w:rsidRDefault="00F94E87">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9.85pt;margin-top:788.8pt;width:10.2pt;height:16.4pt;z-index:-251658752;mso-position-horizontal-relative:page;mso-position-vertical-relative:page" filled="f" stroked="f">
          <v:textbox inset="0,0,0,0">
            <w:txbxContent>
              <w:p w:rsidR="00DB3157" w:rsidRDefault="00F94E87">
                <w:pPr>
                  <w:pStyle w:val="BodyText"/>
                  <w:spacing w:before="8"/>
                  <w:ind w:left="40"/>
                </w:pPr>
                <w:r>
                  <w:fldChar w:fldCharType="begin"/>
                </w:r>
                <w:r>
                  <w:rPr>
                    <w:w w:val="95"/>
                  </w:rPr>
                  <w:instrText xml:space="preserve"> PAGE </w:instrText>
                </w:r>
                <w:r>
                  <w:fldChar w:fldCharType="separate"/>
                </w:r>
                <w:r w:rsidR="00A71AF3">
                  <w:rPr>
                    <w:noProof/>
                    <w:w w:val="95"/>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87" w:rsidRDefault="00F94E87">
      <w:r>
        <w:separator/>
      </w:r>
    </w:p>
  </w:footnote>
  <w:footnote w:type="continuationSeparator" w:id="0">
    <w:p w:rsidR="00F94E87" w:rsidRDefault="00F94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22DB7"/>
    <w:multiLevelType w:val="hybridMultilevel"/>
    <w:tmpl w:val="F03258A0"/>
    <w:lvl w:ilvl="0" w:tplc="706096E8">
      <w:start w:val="1"/>
      <w:numFmt w:val="lowerLetter"/>
      <w:lvlText w:val="(%1)"/>
      <w:lvlJc w:val="left"/>
      <w:pPr>
        <w:ind w:left="681" w:hanging="353"/>
        <w:jc w:val="left"/>
      </w:pPr>
      <w:rPr>
        <w:rFonts w:ascii="Times New Roman" w:eastAsia="Times New Roman" w:hAnsi="Times New Roman" w:cs="Times New Roman" w:hint="default"/>
        <w:spacing w:val="0"/>
        <w:w w:val="95"/>
        <w:sz w:val="26"/>
        <w:szCs w:val="26"/>
        <w:lang w:val="en-US" w:eastAsia="en-US" w:bidi="en-US"/>
      </w:rPr>
    </w:lvl>
    <w:lvl w:ilvl="1" w:tplc="B53686DE">
      <w:numFmt w:val="bullet"/>
      <w:lvlText w:val="•"/>
      <w:lvlJc w:val="left"/>
      <w:pPr>
        <w:ind w:left="1648" w:hanging="353"/>
      </w:pPr>
      <w:rPr>
        <w:rFonts w:hint="default"/>
        <w:lang w:val="en-US" w:eastAsia="en-US" w:bidi="en-US"/>
      </w:rPr>
    </w:lvl>
    <w:lvl w:ilvl="2" w:tplc="53C0447E">
      <w:numFmt w:val="bullet"/>
      <w:lvlText w:val="•"/>
      <w:lvlJc w:val="left"/>
      <w:pPr>
        <w:ind w:left="2616" w:hanging="353"/>
      </w:pPr>
      <w:rPr>
        <w:rFonts w:hint="default"/>
        <w:lang w:val="en-US" w:eastAsia="en-US" w:bidi="en-US"/>
      </w:rPr>
    </w:lvl>
    <w:lvl w:ilvl="3" w:tplc="16E47EBA">
      <w:numFmt w:val="bullet"/>
      <w:lvlText w:val="•"/>
      <w:lvlJc w:val="left"/>
      <w:pPr>
        <w:ind w:left="3584" w:hanging="353"/>
      </w:pPr>
      <w:rPr>
        <w:rFonts w:hint="default"/>
        <w:lang w:val="en-US" w:eastAsia="en-US" w:bidi="en-US"/>
      </w:rPr>
    </w:lvl>
    <w:lvl w:ilvl="4" w:tplc="0CD0C3E8">
      <w:numFmt w:val="bullet"/>
      <w:lvlText w:val="•"/>
      <w:lvlJc w:val="left"/>
      <w:pPr>
        <w:ind w:left="4552" w:hanging="353"/>
      </w:pPr>
      <w:rPr>
        <w:rFonts w:hint="default"/>
        <w:lang w:val="en-US" w:eastAsia="en-US" w:bidi="en-US"/>
      </w:rPr>
    </w:lvl>
    <w:lvl w:ilvl="5" w:tplc="41863F9C">
      <w:numFmt w:val="bullet"/>
      <w:lvlText w:val="•"/>
      <w:lvlJc w:val="left"/>
      <w:pPr>
        <w:ind w:left="5520" w:hanging="353"/>
      </w:pPr>
      <w:rPr>
        <w:rFonts w:hint="default"/>
        <w:lang w:val="en-US" w:eastAsia="en-US" w:bidi="en-US"/>
      </w:rPr>
    </w:lvl>
    <w:lvl w:ilvl="6" w:tplc="C2ACD34C">
      <w:numFmt w:val="bullet"/>
      <w:lvlText w:val="•"/>
      <w:lvlJc w:val="left"/>
      <w:pPr>
        <w:ind w:left="6488" w:hanging="353"/>
      </w:pPr>
      <w:rPr>
        <w:rFonts w:hint="default"/>
        <w:lang w:val="en-US" w:eastAsia="en-US" w:bidi="en-US"/>
      </w:rPr>
    </w:lvl>
    <w:lvl w:ilvl="7" w:tplc="A1C0AC20">
      <w:numFmt w:val="bullet"/>
      <w:lvlText w:val="•"/>
      <w:lvlJc w:val="left"/>
      <w:pPr>
        <w:ind w:left="7456" w:hanging="353"/>
      </w:pPr>
      <w:rPr>
        <w:rFonts w:hint="default"/>
        <w:lang w:val="en-US" w:eastAsia="en-US" w:bidi="en-US"/>
      </w:rPr>
    </w:lvl>
    <w:lvl w:ilvl="8" w:tplc="FA1EF8B6">
      <w:numFmt w:val="bullet"/>
      <w:lvlText w:val="•"/>
      <w:lvlJc w:val="left"/>
      <w:pPr>
        <w:ind w:left="8424" w:hanging="353"/>
      </w:pPr>
      <w:rPr>
        <w:rFonts w:hint="default"/>
        <w:lang w:val="en-US" w:eastAsia="en-US" w:bidi="en-US"/>
      </w:rPr>
    </w:lvl>
  </w:abstractNum>
  <w:abstractNum w:abstractNumId="1">
    <w:nsid w:val="7A5611C3"/>
    <w:multiLevelType w:val="hybridMultilevel"/>
    <w:tmpl w:val="2A66E8E2"/>
    <w:lvl w:ilvl="0" w:tplc="BD96C1FE">
      <w:start w:val="1"/>
      <w:numFmt w:val="decimal"/>
      <w:lvlText w:val="%1."/>
      <w:lvlJc w:val="left"/>
      <w:pPr>
        <w:ind w:left="942" w:hanging="262"/>
        <w:jc w:val="right"/>
      </w:pPr>
      <w:rPr>
        <w:rFonts w:ascii="Times New Roman" w:eastAsia="Times New Roman" w:hAnsi="Times New Roman" w:cs="Times New Roman" w:hint="default"/>
        <w:b/>
        <w:bCs/>
        <w:w w:val="95"/>
        <w:sz w:val="26"/>
        <w:szCs w:val="26"/>
        <w:lang w:val="en-US" w:eastAsia="en-US" w:bidi="en-US"/>
      </w:rPr>
    </w:lvl>
    <w:lvl w:ilvl="1" w:tplc="D5223BB6">
      <w:numFmt w:val="bullet"/>
      <w:lvlText w:val="-"/>
      <w:lvlJc w:val="left"/>
      <w:pPr>
        <w:ind w:left="1250" w:hanging="209"/>
      </w:pPr>
      <w:rPr>
        <w:rFonts w:ascii="Times New Roman" w:eastAsia="Times New Roman" w:hAnsi="Times New Roman" w:cs="Times New Roman" w:hint="default"/>
        <w:w w:val="95"/>
        <w:sz w:val="26"/>
        <w:szCs w:val="26"/>
        <w:lang w:val="en-US" w:eastAsia="en-US" w:bidi="en-US"/>
      </w:rPr>
    </w:lvl>
    <w:lvl w:ilvl="2" w:tplc="40BE33CA">
      <w:numFmt w:val="bullet"/>
      <w:lvlText w:val="•"/>
      <w:lvlJc w:val="left"/>
      <w:pPr>
        <w:ind w:left="2271" w:hanging="209"/>
      </w:pPr>
      <w:rPr>
        <w:rFonts w:hint="default"/>
        <w:lang w:val="en-US" w:eastAsia="en-US" w:bidi="en-US"/>
      </w:rPr>
    </w:lvl>
    <w:lvl w:ilvl="3" w:tplc="138E747C">
      <w:numFmt w:val="bullet"/>
      <w:lvlText w:val="•"/>
      <w:lvlJc w:val="left"/>
      <w:pPr>
        <w:ind w:left="3282" w:hanging="209"/>
      </w:pPr>
      <w:rPr>
        <w:rFonts w:hint="default"/>
        <w:lang w:val="en-US" w:eastAsia="en-US" w:bidi="en-US"/>
      </w:rPr>
    </w:lvl>
    <w:lvl w:ilvl="4" w:tplc="556207F2">
      <w:numFmt w:val="bullet"/>
      <w:lvlText w:val="•"/>
      <w:lvlJc w:val="left"/>
      <w:pPr>
        <w:ind w:left="4293" w:hanging="209"/>
      </w:pPr>
      <w:rPr>
        <w:rFonts w:hint="default"/>
        <w:lang w:val="en-US" w:eastAsia="en-US" w:bidi="en-US"/>
      </w:rPr>
    </w:lvl>
    <w:lvl w:ilvl="5" w:tplc="49B629EC">
      <w:numFmt w:val="bullet"/>
      <w:lvlText w:val="•"/>
      <w:lvlJc w:val="left"/>
      <w:pPr>
        <w:ind w:left="5304" w:hanging="209"/>
      </w:pPr>
      <w:rPr>
        <w:rFonts w:hint="default"/>
        <w:lang w:val="en-US" w:eastAsia="en-US" w:bidi="en-US"/>
      </w:rPr>
    </w:lvl>
    <w:lvl w:ilvl="6" w:tplc="BD842446">
      <w:numFmt w:val="bullet"/>
      <w:lvlText w:val="•"/>
      <w:lvlJc w:val="left"/>
      <w:pPr>
        <w:ind w:left="6316" w:hanging="209"/>
      </w:pPr>
      <w:rPr>
        <w:rFonts w:hint="default"/>
        <w:lang w:val="en-US" w:eastAsia="en-US" w:bidi="en-US"/>
      </w:rPr>
    </w:lvl>
    <w:lvl w:ilvl="7" w:tplc="D6925D0C">
      <w:numFmt w:val="bullet"/>
      <w:lvlText w:val="•"/>
      <w:lvlJc w:val="left"/>
      <w:pPr>
        <w:ind w:left="7327" w:hanging="209"/>
      </w:pPr>
      <w:rPr>
        <w:rFonts w:hint="default"/>
        <w:lang w:val="en-US" w:eastAsia="en-US" w:bidi="en-US"/>
      </w:rPr>
    </w:lvl>
    <w:lvl w:ilvl="8" w:tplc="E95859CE">
      <w:numFmt w:val="bullet"/>
      <w:lvlText w:val="•"/>
      <w:lvlJc w:val="left"/>
      <w:pPr>
        <w:ind w:left="8338" w:hanging="209"/>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B3157"/>
    <w:rsid w:val="00A71AF3"/>
    <w:rsid w:val="00A8080D"/>
    <w:rsid w:val="00DB3157"/>
    <w:rsid w:val="00F9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84A158D-E3F6-4610-9D44-2BE3A45E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0"/>
      <w:ind w:left="942" w:hanging="2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1"/>
    </w:pPr>
    <w:rPr>
      <w:sz w:val="26"/>
      <w:szCs w:val="26"/>
    </w:rPr>
  </w:style>
  <w:style w:type="paragraph" w:styleId="ListParagraph">
    <w:name w:val="List Paragraph"/>
    <w:basedOn w:val="Normal"/>
    <w:uiPriority w:val="1"/>
    <w:qFormat/>
    <w:pPr>
      <w:spacing w:before="70"/>
      <w:ind w:left="681" w:hanging="2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tt@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ngoxban78@outlook.com</cp:lastModifiedBy>
  <cp:revision>3</cp:revision>
  <dcterms:created xsi:type="dcterms:W3CDTF">2019-09-26T00:09:00Z</dcterms:created>
  <dcterms:modified xsi:type="dcterms:W3CDTF">2019-09-26T00:14:00Z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2018-09-30T00:00:00Z</vt:filetime>
  </property>
  <property fmtid="{D5CDD505-2E9C-101B-9397-08002B2CF9AE}" pid="3" name="Creator">
    <vt:lpwstr>Microsoft® Word 2013</vt:lpwstr>
  </property>
  <property fmtid="{D5CDD505-2E9C-101B-9397-08002B2CF9AE}" pid="4" name="LastSaved">
    <vt:filetime>2019-09-26T00:00:00Z</vt:filetime>
  </property>
</Properties>
</file>