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26" w:rsidRPr="00DD2893" w:rsidRDefault="002C2526" w:rsidP="002C2526">
      <w:pPr>
        <w:spacing w:before="60"/>
        <w:jc w:val="both"/>
        <w:rPr>
          <w:b/>
          <w:color w:val="000000"/>
        </w:rPr>
      </w:pPr>
      <w:r>
        <w:rPr>
          <w:b/>
          <w:color w:val="000000"/>
        </w:rPr>
        <w:t>TRƯỜNG ĐẠI HỌC NHA TRANG</w:t>
      </w:r>
    </w:p>
    <w:p w:rsidR="002C2526" w:rsidRPr="00DD2893" w:rsidRDefault="002C2526" w:rsidP="002C2526">
      <w:pPr>
        <w:spacing w:before="60"/>
        <w:jc w:val="both"/>
        <w:rPr>
          <w:b/>
          <w:color w:val="000000"/>
        </w:rPr>
      </w:pPr>
      <w:r>
        <w:rPr>
          <w:color w:val="000000"/>
        </w:rPr>
        <w:t xml:space="preserve"> </w:t>
      </w:r>
      <w:r w:rsidRPr="00DD2893">
        <w:rPr>
          <w:color w:val="000000"/>
        </w:rPr>
        <w:t>Kho</w:t>
      </w:r>
      <w:r>
        <w:rPr>
          <w:color w:val="000000"/>
        </w:rPr>
        <w:t>a</w:t>
      </w:r>
      <w:r w:rsidRPr="00DD2893">
        <w:rPr>
          <w:color w:val="000000"/>
        </w:rPr>
        <w:t xml:space="preserve"> </w:t>
      </w:r>
      <w:r>
        <w:rPr>
          <w:b/>
          <w:color w:val="000000"/>
        </w:rPr>
        <w:t>KH Xã hội &amp; Nhân văn</w:t>
      </w:r>
    </w:p>
    <w:p w:rsidR="002C2526" w:rsidRDefault="002C2526" w:rsidP="002C2526">
      <w:pPr>
        <w:spacing w:before="120"/>
        <w:jc w:val="both"/>
        <w:rPr>
          <w:b/>
          <w:color w:val="000000"/>
        </w:rPr>
      </w:pPr>
      <w:r w:rsidRPr="00DD2893">
        <w:rPr>
          <w:color w:val="000000"/>
        </w:rPr>
        <w:t xml:space="preserve">Bộ môn:  </w:t>
      </w:r>
      <w:r>
        <w:rPr>
          <w:color w:val="000000"/>
        </w:rPr>
        <w:t>KH Xã hội &amp; Nhân văn</w:t>
      </w:r>
    </w:p>
    <w:p w:rsidR="002C2526" w:rsidRPr="00383A1F" w:rsidRDefault="002C2526" w:rsidP="002C2526">
      <w:pPr>
        <w:spacing w:before="60"/>
        <w:jc w:val="both"/>
        <w:rPr>
          <w:color w:val="000000"/>
        </w:rPr>
      </w:pPr>
      <w:r>
        <w:rPr>
          <w:color w:val="000000"/>
        </w:rPr>
        <w:tab/>
      </w:r>
    </w:p>
    <w:p w:rsidR="002C2526" w:rsidRPr="00DD2893" w:rsidRDefault="002C2526" w:rsidP="002C2526">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2C2526" w:rsidRPr="00DD2893" w:rsidRDefault="002C2526" w:rsidP="002C2526">
      <w:pPr>
        <w:spacing w:before="120"/>
        <w:jc w:val="both"/>
        <w:rPr>
          <w:b/>
          <w:color w:val="000000"/>
        </w:rPr>
      </w:pPr>
      <w:r w:rsidRPr="00DD2893">
        <w:rPr>
          <w:b/>
          <w:color w:val="000000"/>
        </w:rPr>
        <w:t>1. Thông tin về học phần</w:t>
      </w:r>
      <w:r>
        <w:rPr>
          <w:b/>
          <w:color w:val="000000"/>
        </w:rPr>
        <w:t xml:space="preserve">: </w:t>
      </w:r>
    </w:p>
    <w:p w:rsidR="002C2526" w:rsidRPr="00B37638" w:rsidRDefault="002C2526" w:rsidP="002C2526">
      <w:pPr>
        <w:spacing w:before="120"/>
        <w:rPr>
          <w:color w:val="000000"/>
        </w:rPr>
      </w:pPr>
      <w:r w:rsidRPr="00DD2893">
        <w:rPr>
          <w:color w:val="000000"/>
        </w:rPr>
        <w:t>Tên học phần:</w:t>
      </w:r>
      <w:r>
        <w:rPr>
          <w:color w:val="000000"/>
        </w:rPr>
        <w:t xml:space="preserve"> </w:t>
      </w:r>
      <w:r w:rsidRPr="00467378">
        <w:rPr>
          <w:b/>
          <w:color w:val="000000"/>
        </w:rPr>
        <w:t xml:space="preserve">KỸ </w:t>
      </w:r>
      <w:r>
        <w:rPr>
          <w:b/>
          <w:color w:val="000000"/>
        </w:rPr>
        <w:t>NĂNG GIẢI QUYẾT VẤN ĐỀ VÀ RA QUYẾT ĐỊNH</w:t>
      </w:r>
    </w:p>
    <w:p w:rsidR="002C2526" w:rsidRDefault="002C2526" w:rsidP="002C2526">
      <w:pPr>
        <w:numPr>
          <w:ilvl w:val="0"/>
          <w:numId w:val="1"/>
        </w:numPr>
        <w:spacing w:before="120"/>
        <w:rPr>
          <w:color w:val="000000"/>
        </w:rPr>
      </w:pPr>
      <w:r>
        <w:rPr>
          <w:color w:val="000000"/>
        </w:rPr>
        <w:t>Tiếng Việt: Kỹ năng giải quyết vấn đề và ra quyết định</w:t>
      </w:r>
    </w:p>
    <w:p w:rsidR="002C2526" w:rsidRPr="00FE01A9" w:rsidRDefault="002C2526" w:rsidP="002C2526">
      <w:pPr>
        <w:numPr>
          <w:ilvl w:val="0"/>
          <w:numId w:val="1"/>
        </w:numPr>
        <w:spacing w:before="120"/>
        <w:rPr>
          <w:i/>
          <w:color w:val="000000"/>
        </w:rPr>
      </w:pPr>
      <w:r>
        <w:rPr>
          <w:color w:val="000000"/>
        </w:rPr>
        <w:t xml:space="preserve">Tiếng </w:t>
      </w:r>
      <w:r w:rsidRPr="0091083A">
        <w:rPr>
          <w:color w:val="000000"/>
        </w:rPr>
        <w:t>Anh:</w:t>
      </w:r>
      <w:r>
        <w:rPr>
          <w:color w:val="000000"/>
        </w:rPr>
        <w:t xml:space="preserve"> </w:t>
      </w:r>
      <w:r w:rsidRPr="00FE01A9">
        <w:rPr>
          <w:i/>
          <w:color w:val="000000"/>
        </w:rPr>
        <w:t>Problem solving skill and make decision</w:t>
      </w:r>
    </w:p>
    <w:p w:rsidR="002C2526" w:rsidRPr="00313BE2" w:rsidRDefault="002C2526" w:rsidP="002C2526">
      <w:pPr>
        <w:spacing w:before="120"/>
        <w:rPr>
          <w:color w:val="000000"/>
        </w:rPr>
      </w:pPr>
      <w:r w:rsidRPr="00DD2893">
        <w:rPr>
          <w:color w:val="000000"/>
        </w:rPr>
        <w:t>Mã học phần:</w:t>
      </w:r>
      <w:r w:rsidRPr="00DD2893">
        <w:rPr>
          <w:color w:val="000000"/>
        </w:rPr>
        <w:tab/>
      </w:r>
      <w:r w:rsidRPr="00DD2893">
        <w:rPr>
          <w:color w:val="000000"/>
        </w:rPr>
        <w:tab/>
      </w:r>
      <w:r>
        <w:rPr>
          <w:color w:val="000000"/>
        </w:rPr>
        <w:tab/>
      </w:r>
      <w:r>
        <w:rPr>
          <w:color w:val="000000"/>
        </w:rPr>
        <w:tab/>
      </w:r>
      <w:r>
        <w:rPr>
          <w:color w:val="000000"/>
        </w:rPr>
        <w:tab/>
      </w:r>
      <w:r>
        <w:rPr>
          <w:color w:val="000000"/>
        </w:rPr>
        <w:tab/>
      </w:r>
      <w:r w:rsidRPr="00DD2893">
        <w:rPr>
          <w:color w:val="000000"/>
        </w:rPr>
        <w:tab/>
        <w:t>Số tín chỉ:</w:t>
      </w:r>
      <w:r w:rsidRPr="00DD2893">
        <w:rPr>
          <w:color w:val="000000"/>
        </w:rPr>
        <w:tab/>
      </w:r>
      <w:r>
        <w:rPr>
          <w:color w:val="000000"/>
        </w:rPr>
        <w:t>2</w:t>
      </w:r>
      <w:r w:rsidRPr="00DD2893">
        <w:rPr>
          <w:color w:val="000000"/>
        </w:rPr>
        <w:tab/>
      </w:r>
      <w:r w:rsidRPr="00313BE2">
        <w:rPr>
          <w:color w:val="0000FF"/>
        </w:rPr>
        <w:tab/>
      </w:r>
    </w:p>
    <w:p w:rsidR="002C2526" w:rsidRPr="00313BE2" w:rsidRDefault="002C2526" w:rsidP="002C2526">
      <w:pPr>
        <w:spacing w:before="120"/>
        <w:rPr>
          <w:color w:val="000000"/>
        </w:rPr>
      </w:pPr>
      <w:r w:rsidRPr="00DD2893">
        <w:rPr>
          <w:color w:val="000000"/>
        </w:rPr>
        <w:t>Đào tạo trình độ:</w:t>
      </w:r>
      <w:r>
        <w:rPr>
          <w:color w:val="000000"/>
        </w:rPr>
        <w:t xml:space="preserve"> đại học</w:t>
      </w:r>
      <w:r w:rsidRPr="00CE7946">
        <w:rPr>
          <w:color w:val="000000"/>
          <w:sz w:val="22"/>
        </w:rPr>
        <w:t xml:space="preserve"> </w:t>
      </w:r>
      <w:r>
        <w:rPr>
          <w:color w:val="000000"/>
        </w:rPr>
        <w:tab/>
      </w:r>
      <w:r>
        <w:rPr>
          <w:color w:val="000000"/>
        </w:rPr>
        <w:tab/>
      </w:r>
      <w:r>
        <w:rPr>
          <w:color w:val="000000"/>
        </w:rPr>
        <w:tab/>
      </w:r>
      <w:r w:rsidRPr="00DD2893">
        <w:rPr>
          <w:color w:val="000000"/>
        </w:rPr>
        <w:tab/>
      </w:r>
      <w:r w:rsidRPr="00313BE2">
        <w:rPr>
          <w:color w:val="0000FF"/>
        </w:rPr>
        <w:tab/>
      </w:r>
    </w:p>
    <w:p w:rsidR="002C2526" w:rsidRPr="00313BE2" w:rsidRDefault="002C2526" w:rsidP="002C2526">
      <w:pPr>
        <w:spacing w:before="120"/>
        <w:jc w:val="both"/>
        <w:rPr>
          <w:color w:val="000000"/>
        </w:rPr>
      </w:pPr>
      <w:r w:rsidRPr="00DD2893">
        <w:rPr>
          <w:color w:val="000000"/>
        </w:rPr>
        <w:t>Học phần tiên quyết:</w:t>
      </w:r>
      <w:r w:rsidRPr="00DD2893">
        <w:rPr>
          <w:color w:val="000000"/>
        </w:rPr>
        <w:tab/>
      </w:r>
      <w:r w:rsidRPr="00DD2893">
        <w:rPr>
          <w:color w:val="000000"/>
        </w:rPr>
        <w:tab/>
      </w:r>
      <w:r>
        <w:rPr>
          <w:color w:val="000000"/>
        </w:rPr>
        <w:t>không</w:t>
      </w:r>
      <w:r w:rsidRPr="00313BE2">
        <w:rPr>
          <w:color w:val="0000FF"/>
        </w:rPr>
        <w:tab/>
      </w:r>
      <w:r w:rsidRPr="00313BE2">
        <w:rPr>
          <w:color w:val="0000FF"/>
        </w:rPr>
        <w:tab/>
      </w:r>
    </w:p>
    <w:p w:rsidR="002C2526" w:rsidRDefault="002C2526" w:rsidP="002C2526">
      <w:pPr>
        <w:spacing w:before="120"/>
        <w:jc w:val="both"/>
        <w:rPr>
          <w:b/>
          <w:color w:val="000000"/>
        </w:rPr>
      </w:pPr>
    </w:p>
    <w:p w:rsidR="002C2526" w:rsidRPr="00F5077E" w:rsidRDefault="002C2526" w:rsidP="002C2526">
      <w:pPr>
        <w:spacing w:before="120"/>
        <w:jc w:val="both"/>
        <w:rPr>
          <w:i/>
          <w:color w:val="000000"/>
        </w:rPr>
      </w:pPr>
      <w:r>
        <w:rPr>
          <w:b/>
          <w:color w:val="000000"/>
        </w:rPr>
        <w:t>2. Thông tin về giảng viên:</w:t>
      </w:r>
      <w:r w:rsidRPr="00F5077E">
        <w:rPr>
          <w:i/>
          <w:color w:val="000000"/>
        </w:rPr>
        <w:tab/>
      </w:r>
    </w:p>
    <w:p w:rsidR="002C2526" w:rsidRPr="00DC2CED" w:rsidRDefault="002C2526" w:rsidP="002C2526">
      <w:pPr>
        <w:spacing w:before="120"/>
        <w:jc w:val="both"/>
      </w:pPr>
      <w:r w:rsidRPr="00DC2CED">
        <w:t>Họ và tên:</w:t>
      </w:r>
      <w:r w:rsidRPr="00DC2CED">
        <w:tab/>
      </w:r>
    </w:p>
    <w:p w:rsidR="002C2526" w:rsidRPr="00DC2CED" w:rsidRDefault="002C2526" w:rsidP="002C2526">
      <w:pPr>
        <w:numPr>
          <w:ilvl w:val="0"/>
          <w:numId w:val="2"/>
        </w:numPr>
        <w:spacing w:before="120"/>
        <w:jc w:val="both"/>
      </w:pPr>
      <w:r w:rsidRPr="00DC2CED">
        <w:t>ThS. GV. Lê Thị Thanh Ngà</w:t>
      </w:r>
      <w:r>
        <w:tab/>
      </w:r>
      <w:r>
        <w:tab/>
      </w:r>
    </w:p>
    <w:p w:rsidR="002C2526" w:rsidRPr="00DC2CED" w:rsidRDefault="002C2526" w:rsidP="002C2526">
      <w:pPr>
        <w:spacing w:before="120"/>
        <w:ind w:left="720"/>
        <w:jc w:val="both"/>
      </w:pPr>
      <w:r>
        <w:t>ĐT: 0983 653 150</w:t>
      </w:r>
      <w:r>
        <w:tab/>
      </w:r>
      <w:r>
        <w:tab/>
      </w:r>
      <w:r>
        <w:tab/>
      </w:r>
      <w:r>
        <w:tab/>
      </w:r>
      <w:r>
        <w:tab/>
        <w:t>Email: ngaltt@ntu.edu.vn</w:t>
      </w:r>
    </w:p>
    <w:p w:rsidR="002C2526" w:rsidRPr="00DC2CED" w:rsidRDefault="002C2526" w:rsidP="002C2526">
      <w:pPr>
        <w:spacing w:before="120"/>
        <w:jc w:val="both"/>
        <w:rPr>
          <w:b/>
        </w:rPr>
      </w:pPr>
      <w:r w:rsidRPr="00DC2CED">
        <w:t>Địa điểm, lịch t</w:t>
      </w:r>
      <w:r w:rsidR="00824F05">
        <w:t>iế</w:t>
      </w:r>
      <w:r w:rsidR="00846BF6">
        <w:t>p SV: tiết 3 thứ 2 phòng giảng viên G5; tiết 8 thứ 2 phòng giảng viên G3</w:t>
      </w:r>
      <w:r>
        <w:t xml:space="preserve"> </w:t>
      </w:r>
    </w:p>
    <w:p w:rsidR="00846BF6" w:rsidRDefault="00846BF6" w:rsidP="002C2526">
      <w:pPr>
        <w:spacing w:before="120"/>
        <w:jc w:val="both"/>
        <w:rPr>
          <w:b/>
          <w:color w:val="000000"/>
        </w:rPr>
      </w:pPr>
    </w:p>
    <w:p w:rsidR="002C2526" w:rsidRPr="00FD7761" w:rsidRDefault="002C2526" w:rsidP="002C2526">
      <w:pPr>
        <w:spacing w:before="120"/>
        <w:jc w:val="both"/>
        <w:rPr>
          <w:i/>
          <w:color w:val="000000"/>
        </w:rPr>
      </w:pPr>
      <w:r>
        <w:rPr>
          <w:b/>
          <w:color w:val="000000"/>
        </w:rPr>
        <w:t>3</w:t>
      </w:r>
      <w:r w:rsidRPr="00DD2893">
        <w:rPr>
          <w:b/>
          <w:color w:val="000000"/>
        </w:rPr>
        <w:t>. Mô tả tóm tắt học phần</w:t>
      </w:r>
      <w:r>
        <w:rPr>
          <w:b/>
          <w:color w:val="000000"/>
        </w:rPr>
        <w:t>:</w:t>
      </w:r>
      <w:r w:rsidRPr="00DD2893">
        <w:rPr>
          <w:b/>
          <w:color w:val="000000"/>
        </w:rPr>
        <w:t xml:space="preserve"> </w:t>
      </w:r>
      <w:r w:rsidRPr="001E5FF9">
        <w:rPr>
          <w:color w:val="000000"/>
        </w:rPr>
        <w:tab/>
      </w:r>
    </w:p>
    <w:p w:rsidR="002C2526" w:rsidRDefault="002C2526" w:rsidP="002C2526">
      <w:pPr>
        <w:ind w:left="360" w:firstLine="540"/>
        <w:jc w:val="both"/>
      </w:pPr>
      <w:r w:rsidRPr="00F21674">
        <w:t>Học phần trang bị cho người học những kiến thức</w:t>
      </w:r>
      <w:r>
        <w:t>:</w:t>
      </w:r>
      <w:r w:rsidRPr="00F21674">
        <w:t xml:space="preserve"> tổng quan </w:t>
      </w:r>
      <w:r w:rsidRPr="005A286D">
        <w:t>về vấn đề, giải quyết vấn đề; các công cụ, kỹ năng cơ bản</w:t>
      </w:r>
      <w:r>
        <w:t xml:space="preserve"> </w:t>
      </w:r>
      <w:r w:rsidRPr="00F21674">
        <w:t>để giải quyết vấn đề</w:t>
      </w:r>
      <w:r>
        <w:t xml:space="preserve"> và ra quyết định</w:t>
      </w:r>
      <w:r w:rsidRPr="00F21674">
        <w:t xml:space="preserve">. </w:t>
      </w:r>
      <w:proofErr w:type="gramStart"/>
      <w:r>
        <w:t xml:space="preserve">Song song đó, học phần cung cấp và tổ chức cho người học </w:t>
      </w:r>
      <w:r w:rsidRPr="00AA3211">
        <w:t>thực hành hệ thao tác của quy trình giải quyết vấn đề</w:t>
      </w:r>
      <w:r>
        <w:t xml:space="preserve"> và ra quyết định</w:t>
      </w:r>
      <w:r w:rsidRPr="00AA3211">
        <w:t>.</w:t>
      </w:r>
      <w:proofErr w:type="gramEnd"/>
      <w:r w:rsidRPr="00AA3211">
        <w:t xml:space="preserve"> </w:t>
      </w:r>
    </w:p>
    <w:p w:rsidR="002C2526" w:rsidRDefault="002C2526" w:rsidP="002C2526">
      <w:pPr>
        <w:jc w:val="both"/>
        <w:rPr>
          <w:b/>
          <w:color w:val="000000"/>
        </w:rPr>
      </w:pPr>
      <w:r>
        <w:rPr>
          <w:b/>
          <w:color w:val="000000"/>
        </w:rPr>
        <w:t>4</w:t>
      </w:r>
      <w:r w:rsidRPr="00DD2893">
        <w:rPr>
          <w:b/>
          <w:color w:val="000000"/>
        </w:rPr>
        <w:t>. Mục tiêu</w:t>
      </w:r>
      <w:r>
        <w:rPr>
          <w:b/>
          <w:color w:val="000000"/>
        </w:rPr>
        <w:t>:</w:t>
      </w:r>
    </w:p>
    <w:p w:rsidR="002C2526" w:rsidRDefault="002C2526" w:rsidP="002C2526">
      <w:pPr>
        <w:ind w:left="360" w:firstLine="540"/>
        <w:jc w:val="both"/>
      </w:pPr>
      <w:r>
        <w:t>Học phần nhằm giúp sinh viên có khả năng nhận diện (mô tả và phân tích) vấn đề, xác định được nguyên nhân của vấn đề, quyết định lựa chọn được giải pháp tối ưu, đi đến thực hiện thành công giải pháp để giải quyết các vấn đề trong học tập, công tác, cu</w:t>
      </w:r>
      <w:r w:rsidRPr="00A6327B">
        <w:t>ộc</w:t>
      </w:r>
      <w:r>
        <w:t xml:space="preserve"> s</w:t>
      </w:r>
      <w:r w:rsidRPr="00A6327B">
        <w:t>ống</w:t>
      </w:r>
      <w:r>
        <w:t>.</w:t>
      </w:r>
    </w:p>
    <w:p w:rsidR="002C2526" w:rsidRDefault="002C2526" w:rsidP="002C2526">
      <w:pPr>
        <w:jc w:val="both"/>
        <w:rPr>
          <w:b/>
          <w:color w:val="000000"/>
        </w:rPr>
      </w:pPr>
    </w:p>
    <w:p w:rsidR="002C2526" w:rsidRDefault="002C2526" w:rsidP="002C2526">
      <w:pPr>
        <w:jc w:val="both"/>
        <w:rPr>
          <w:color w:val="000000"/>
        </w:rPr>
      </w:pPr>
      <w:r>
        <w:rPr>
          <w:b/>
          <w:color w:val="000000"/>
        </w:rPr>
        <w:t xml:space="preserve">5. Kết quả học tập mong đợi (KQHT): </w:t>
      </w:r>
      <w:r w:rsidRPr="002009F7">
        <w:rPr>
          <w:color w:val="000000"/>
        </w:rPr>
        <w:t>Sau khi học xong học phần, sinh viên có thể:</w:t>
      </w:r>
      <w:r>
        <w:rPr>
          <w:color w:val="000000"/>
        </w:rPr>
        <w:t xml:space="preserve"> </w:t>
      </w:r>
    </w:p>
    <w:p w:rsidR="002C2526" w:rsidRDefault="002C2526" w:rsidP="002C2526">
      <w:pPr>
        <w:jc w:val="both"/>
        <w:rPr>
          <w:b/>
          <w:i/>
          <w:color w:val="000000"/>
        </w:rPr>
      </w:pPr>
      <w:r w:rsidRPr="002C2526">
        <w:rPr>
          <w:b/>
          <w:i/>
          <w:color w:val="000000"/>
        </w:rPr>
        <w:t>5.1. Kiến thức</w:t>
      </w:r>
    </w:p>
    <w:p w:rsidR="002C2526" w:rsidRDefault="002C2526" w:rsidP="002C2526">
      <w:pPr>
        <w:spacing w:before="60" w:line="360" w:lineRule="auto"/>
      </w:pPr>
      <w:r>
        <w:t>- N</w:t>
      </w:r>
      <w:r w:rsidRPr="002C2526">
        <w:t>ắ</w:t>
      </w:r>
      <w:proofErr w:type="gramStart"/>
      <w:r>
        <w:t>m  được</w:t>
      </w:r>
      <w:proofErr w:type="gramEnd"/>
      <w:r>
        <w:t xml:space="preserve"> kh</w:t>
      </w:r>
      <w:r w:rsidRPr="002C2526">
        <w:t>á</w:t>
      </w:r>
      <w:r>
        <w:t>i ni</w:t>
      </w:r>
      <w:r w:rsidRPr="002C2526">
        <w:t>ệm</w:t>
      </w:r>
      <w:r>
        <w:t xml:space="preserve"> Vấn đề, giải quyết vấn đề, ra quyết định; phân loại được vấn đề; </w:t>
      </w:r>
    </w:p>
    <w:p w:rsidR="002C2526" w:rsidRDefault="002C2526" w:rsidP="002C2526">
      <w:pPr>
        <w:jc w:val="both"/>
      </w:pPr>
      <w:r>
        <w:rPr>
          <w:b/>
          <w:i/>
          <w:color w:val="000000"/>
        </w:rPr>
        <w:t xml:space="preserve">- </w:t>
      </w:r>
      <w:r>
        <w:rPr>
          <w:b/>
          <w:color w:val="000000"/>
        </w:rPr>
        <w:t>N</w:t>
      </w:r>
      <w:r w:rsidRPr="002C2526">
        <w:t>ắ</w:t>
      </w:r>
      <w:r>
        <w:t>m v</w:t>
      </w:r>
      <w:r w:rsidRPr="002C2526">
        <w:t>ữ</w:t>
      </w:r>
      <w:r>
        <w:t>ng c</w:t>
      </w:r>
      <w:r w:rsidRPr="002C2526">
        <w:t>ác</w:t>
      </w:r>
      <w:r>
        <w:t xml:space="preserve"> c</w:t>
      </w:r>
      <w:r w:rsidRPr="002C2526">
        <w:t>ô</w:t>
      </w:r>
      <w:r>
        <w:t>ng c</w:t>
      </w:r>
      <w:r w:rsidRPr="002C2526">
        <w:t>ụ</w:t>
      </w:r>
      <w:r>
        <w:t xml:space="preserve"> gi</w:t>
      </w:r>
      <w:r w:rsidRPr="002C2526">
        <w:t>ải</w:t>
      </w:r>
      <w:r>
        <w:t xml:space="preserve"> quy</w:t>
      </w:r>
      <w:r w:rsidRPr="002C2526">
        <w:t>ết</w:t>
      </w:r>
      <w:r>
        <w:t xml:space="preserve"> v</w:t>
      </w:r>
      <w:r w:rsidRPr="002C2526">
        <w:t>ấn</w:t>
      </w:r>
      <w:r>
        <w:t xml:space="preserve"> </w:t>
      </w:r>
      <w:r w:rsidRPr="002C2526">
        <w:t>đề</w:t>
      </w:r>
      <w:r>
        <w:t xml:space="preserve"> (b</w:t>
      </w:r>
      <w:r w:rsidRPr="002C2526">
        <w:t>ản</w:t>
      </w:r>
      <w:r>
        <w:t xml:space="preserve"> ch</w:t>
      </w:r>
      <w:r w:rsidRPr="002C2526">
        <w:t>ất</w:t>
      </w:r>
      <w:r>
        <w:t>, ch</w:t>
      </w:r>
      <w:r w:rsidRPr="002C2526">
        <w:t>ứ</w:t>
      </w:r>
      <w:r>
        <w:t>c n</w:t>
      </w:r>
      <w:r w:rsidRPr="002C2526">
        <w:t>ă</w:t>
      </w:r>
      <w:r>
        <w:t>ng, c</w:t>
      </w:r>
      <w:r w:rsidRPr="002C2526">
        <w:t>ấu</w:t>
      </w:r>
      <w:r>
        <w:t xml:space="preserve"> tr</w:t>
      </w:r>
      <w:r w:rsidRPr="002C2526">
        <w:t>úc</w:t>
      </w:r>
      <w:r>
        <w:t>, c</w:t>
      </w:r>
      <w:r w:rsidRPr="002C2526">
        <w:t>ách</w:t>
      </w:r>
      <w:r>
        <w:t xml:space="preserve"> s</w:t>
      </w:r>
      <w:r w:rsidR="00491102" w:rsidRPr="00491102">
        <w:t>ử</w:t>
      </w:r>
      <w:r>
        <w:t xml:space="preserve"> d</w:t>
      </w:r>
      <w:r w:rsidRPr="002C2526">
        <w:t>ụng</w:t>
      </w:r>
      <w:r>
        <w:t>)</w:t>
      </w:r>
    </w:p>
    <w:p w:rsidR="00491102" w:rsidRDefault="00491102" w:rsidP="002C2526">
      <w:pPr>
        <w:jc w:val="both"/>
      </w:pPr>
      <w:r>
        <w:t>- N</w:t>
      </w:r>
      <w:r w:rsidRPr="00491102">
        <w:t>ắ</w:t>
      </w:r>
      <w:r>
        <w:t>m v</w:t>
      </w:r>
      <w:r w:rsidRPr="00491102">
        <w:t>ữ</w:t>
      </w:r>
      <w:r>
        <w:t>ng quy tr</w:t>
      </w:r>
      <w:r w:rsidRPr="00491102">
        <w:t>ình</w:t>
      </w:r>
      <w:r>
        <w:t xml:space="preserve"> gi</w:t>
      </w:r>
      <w:r w:rsidRPr="00491102">
        <w:t>ải</w:t>
      </w:r>
      <w:r>
        <w:t xml:space="preserve"> quy</w:t>
      </w:r>
      <w:r w:rsidRPr="00491102">
        <w:t>ết</w:t>
      </w:r>
      <w:r>
        <w:t xml:space="preserve"> v</w:t>
      </w:r>
      <w:r w:rsidRPr="00491102">
        <w:t>ấn</w:t>
      </w:r>
      <w:r>
        <w:t xml:space="preserve"> </w:t>
      </w:r>
      <w:r w:rsidRPr="00491102">
        <w:t>đề</w:t>
      </w:r>
      <w:r>
        <w:t xml:space="preserve"> v</w:t>
      </w:r>
      <w:r w:rsidRPr="00491102">
        <w:t>à</w:t>
      </w:r>
      <w:r>
        <w:t xml:space="preserve"> ra quy</w:t>
      </w:r>
      <w:r w:rsidRPr="00491102">
        <w:t>ết</w:t>
      </w:r>
      <w:r>
        <w:t xml:space="preserve"> </w:t>
      </w:r>
      <w:r w:rsidRPr="00491102">
        <w:t>định</w:t>
      </w:r>
      <w:r>
        <w:t xml:space="preserve"> (c</w:t>
      </w:r>
      <w:r w:rsidRPr="00491102">
        <w:t>ác</w:t>
      </w:r>
      <w:r>
        <w:t xml:space="preserve"> bư</w:t>
      </w:r>
      <w:r w:rsidRPr="00491102">
        <w:t>ớ</w:t>
      </w:r>
      <w:r>
        <w:t>c, thao t</w:t>
      </w:r>
      <w:r w:rsidRPr="00491102">
        <w:t>ác</w:t>
      </w:r>
      <w:r>
        <w:t xml:space="preserve"> v</w:t>
      </w:r>
      <w:r w:rsidRPr="00491102">
        <w:t>à</w:t>
      </w:r>
      <w:r>
        <w:t xml:space="preserve"> c</w:t>
      </w:r>
      <w:r w:rsidRPr="00491102">
        <w:t>ô</w:t>
      </w:r>
      <w:r>
        <w:t>ng c</w:t>
      </w:r>
      <w:r w:rsidRPr="00491102">
        <w:t>ụ</w:t>
      </w:r>
      <w:r>
        <w:t xml:space="preserve"> th</w:t>
      </w:r>
      <w:r w:rsidRPr="00491102">
        <w:t>ực</w:t>
      </w:r>
      <w:r>
        <w:t xml:space="preserve"> hi</w:t>
      </w:r>
      <w:r w:rsidRPr="00491102">
        <w:t>ện</w:t>
      </w:r>
      <w:r>
        <w:t xml:space="preserve"> t</w:t>
      </w:r>
      <w:r w:rsidRPr="00491102">
        <w:t>ừng</w:t>
      </w:r>
      <w:r>
        <w:t xml:space="preserve"> bư</w:t>
      </w:r>
      <w:r w:rsidRPr="00491102">
        <w:t>ớ</w:t>
      </w:r>
      <w:r>
        <w:t>c)</w:t>
      </w:r>
    </w:p>
    <w:p w:rsidR="00491102" w:rsidRDefault="00491102" w:rsidP="002C2526">
      <w:pPr>
        <w:jc w:val="both"/>
        <w:rPr>
          <w:b/>
          <w:i/>
        </w:rPr>
      </w:pPr>
      <w:r>
        <w:rPr>
          <w:b/>
          <w:i/>
        </w:rPr>
        <w:t>5.2. K</w:t>
      </w:r>
      <w:r w:rsidRPr="00491102">
        <w:rPr>
          <w:b/>
          <w:i/>
        </w:rPr>
        <w:t>ỹ</w:t>
      </w:r>
      <w:r>
        <w:rPr>
          <w:b/>
          <w:i/>
        </w:rPr>
        <w:t xml:space="preserve"> n</w:t>
      </w:r>
      <w:r w:rsidRPr="00491102">
        <w:rPr>
          <w:b/>
          <w:i/>
        </w:rPr>
        <w:t>ă</w:t>
      </w:r>
      <w:r>
        <w:rPr>
          <w:b/>
          <w:i/>
        </w:rPr>
        <w:t>ng</w:t>
      </w:r>
    </w:p>
    <w:p w:rsidR="00491102" w:rsidRDefault="00491102" w:rsidP="002C2526">
      <w:pPr>
        <w:jc w:val="both"/>
      </w:pPr>
      <w:r>
        <w:t>- C</w:t>
      </w:r>
      <w:r w:rsidRPr="00491102">
        <w:t>ó</w:t>
      </w:r>
      <w:r>
        <w:t xml:space="preserve"> n</w:t>
      </w:r>
      <w:r w:rsidRPr="00491102">
        <w:t>ă</w:t>
      </w:r>
      <w:r>
        <w:t>ng l</w:t>
      </w:r>
      <w:r w:rsidRPr="00491102">
        <w:t>ực</w:t>
      </w:r>
      <w:r>
        <w:t xml:space="preserve"> nh</w:t>
      </w:r>
      <w:r w:rsidRPr="00491102">
        <w:t>ận</w:t>
      </w:r>
      <w:r>
        <w:t xml:space="preserve"> di</w:t>
      </w:r>
      <w:r w:rsidRPr="00491102">
        <w:t>ện</w:t>
      </w:r>
      <w:r>
        <w:t xml:space="preserve"> </w:t>
      </w:r>
      <w:r w:rsidRPr="00491102">
        <w:t>đ</w:t>
      </w:r>
      <w:r>
        <w:t>ư</w:t>
      </w:r>
      <w:r w:rsidRPr="00491102">
        <w:t>ợc</w:t>
      </w:r>
      <w:r>
        <w:t xml:space="preserve"> v</w:t>
      </w:r>
      <w:r w:rsidRPr="00491102">
        <w:t>ấn</w:t>
      </w:r>
      <w:r>
        <w:t xml:space="preserve"> </w:t>
      </w:r>
      <w:r w:rsidRPr="00491102">
        <w:t>đề</w:t>
      </w:r>
      <w:r>
        <w:t xml:space="preserve"> trong cu</w:t>
      </w:r>
      <w:r w:rsidRPr="00491102">
        <w:t>ộc</w:t>
      </w:r>
      <w:r>
        <w:t xml:space="preserve"> s</w:t>
      </w:r>
      <w:r w:rsidRPr="00491102">
        <w:t>ống</w:t>
      </w:r>
      <w:r>
        <w:t>, h</w:t>
      </w:r>
      <w:r w:rsidRPr="00491102">
        <w:t>ọc</w:t>
      </w:r>
      <w:r>
        <w:t xml:space="preserve"> t</w:t>
      </w:r>
      <w:r w:rsidRPr="00491102">
        <w:t>ập</w:t>
      </w:r>
      <w:r>
        <w:t xml:space="preserve"> c</w:t>
      </w:r>
      <w:r w:rsidRPr="00491102">
        <w:t>ủa</w:t>
      </w:r>
      <w:r>
        <w:t xml:space="preserve"> b</w:t>
      </w:r>
      <w:r w:rsidRPr="00491102">
        <w:t>ản</w:t>
      </w:r>
      <w:r>
        <w:t xml:space="preserve"> th</w:t>
      </w:r>
      <w:r w:rsidRPr="00491102">
        <w:t>â</w:t>
      </w:r>
      <w:r>
        <w:t>n</w:t>
      </w:r>
    </w:p>
    <w:p w:rsidR="0068172B" w:rsidRPr="00491102" w:rsidRDefault="0068172B" w:rsidP="0068172B">
      <w:pPr>
        <w:jc w:val="both"/>
        <w:rPr>
          <w:color w:val="000000"/>
        </w:rPr>
      </w:pPr>
      <w:r>
        <w:t>- C</w:t>
      </w:r>
      <w:r w:rsidRPr="0068172B">
        <w:t>ó</w:t>
      </w:r>
      <w:r>
        <w:t xml:space="preserve"> n</w:t>
      </w:r>
      <w:r w:rsidRPr="0068172B">
        <w:t>ă</w:t>
      </w:r>
      <w:r>
        <w:t>ng l</w:t>
      </w:r>
      <w:r w:rsidRPr="0068172B">
        <w:t>ực</w:t>
      </w:r>
      <w:r>
        <w:t xml:space="preserve"> nh</w:t>
      </w:r>
      <w:r w:rsidRPr="0068172B">
        <w:t>ận</w:t>
      </w:r>
      <w:r>
        <w:t xml:space="preserve"> di</w:t>
      </w:r>
      <w:r w:rsidRPr="0068172B">
        <w:t>ện</w:t>
      </w:r>
      <w:r>
        <w:t xml:space="preserve"> </w:t>
      </w:r>
      <w:r w:rsidRPr="0068172B">
        <w:t>đ</w:t>
      </w:r>
      <w:r>
        <w:t>ư</w:t>
      </w:r>
      <w:r w:rsidRPr="0068172B">
        <w:t>ợc</w:t>
      </w:r>
      <w:r>
        <w:t xml:space="preserve"> nh</w:t>
      </w:r>
      <w:r w:rsidRPr="0068172B">
        <w:t>ữ</w:t>
      </w:r>
      <w:r>
        <w:t>ng d</w:t>
      </w:r>
      <w:r w:rsidRPr="0068172B">
        <w:t>ấu</w:t>
      </w:r>
      <w:r>
        <w:t xml:space="preserve"> hi</w:t>
      </w:r>
      <w:r w:rsidRPr="0068172B">
        <w:t>ệu</w:t>
      </w:r>
      <w:r>
        <w:t>, nh</w:t>
      </w:r>
      <w:r w:rsidRPr="0068172B">
        <w:t>â</w:t>
      </w:r>
      <w:r>
        <w:t>n t</w:t>
      </w:r>
      <w:r w:rsidRPr="0068172B">
        <w:t>ố</w:t>
      </w:r>
      <w:r>
        <w:t xml:space="preserve"> l</w:t>
      </w:r>
      <w:r w:rsidRPr="0068172B">
        <w:t>àm</w:t>
      </w:r>
      <w:r>
        <w:t xml:space="preserve"> n</w:t>
      </w:r>
      <w:r w:rsidRPr="0068172B">
        <w:t>ảy</w:t>
      </w:r>
      <w:r>
        <w:t xml:space="preserve"> sinh v</w:t>
      </w:r>
      <w:r w:rsidRPr="0068172B">
        <w:t>ấn</w:t>
      </w:r>
      <w:r>
        <w:t xml:space="preserve"> </w:t>
      </w:r>
      <w:r w:rsidRPr="0068172B">
        <w:t>đề</w:t>
      </w:r>
    </w:p>
    <w:p w:rsidR="00491102" w:rsidRDefault="00491102" w:rsidP="002C2526">
      <w:pPr>
        <w:jc w:val="both"/>
      </w:pPr>
      <w:r>
        <w:t>- Th</w:t>
      </w:r>
      <w:r w:rsidRPr="00491102">
        <w:t>ực</w:t>
      </w:r>
      <w:r>
        <w:t xml:space="preserve"> hi</w:t>
      </w:r>
      <w:r w:rsidRPr="00491102">
        <w:t>ện</w:t>
      </w:r>
      <w:r>
        <w:t xml:space="preserve"> hi</w:t>
      </w:r>
      <w:r w:rsidRPr="00491102">
        <w:t>ệu</w:t>
      </w:r>
      <w:r>
        <w:t xml:space="preserve"> qu</w:t>
      </w:r>
      <w:r w:rsidRPr="00491102">
        <w:t>ả</w:t>
      </w:r>
      <w:r>
        <w:t xml:space="preserve"> c</w:t>
      </w:r>
      <w:r w:rsidRPr="00491102">
        <w:t>ác</w:t>
      </w:r>
      <w:r>
        <w:t xml:space="preserve"> thao t</w:t>
      </w:r>
      <w:r w:rsidRPr="00491102">
        <w:t>ác</w:t>
      </w:r>
      <w:r>
        <w:t xml:space="preserve"> b</w:t>
      </w:r>
      <w:r w:rsidRPr="00491102">
        <w:t>ằng</w:t>
      </w:r>
      <w:r>
        <w:t xml:space="preserve"> c</w:t>
      </w:r>
      <w:r w:rsidRPr="00491102">
        <w:t>ác</w:t>
      </w:r>
      <w:r>
        <w:t xml:space="preserve"> c</w:t>
      </w:r>
      <w:r w:rsidRPr="00491102">
        <w:t>ô</w:t>
      </w:r>
      <w:r>
        <w:t>ng c</w:t>
      </w:r>
      <w:r w:rsidRPr="00491102">
        <w:t>ụ</w:t>
      </w:r>
      <w:r>
        <w:t xml:space="preserve"> trong c</w:t>
      </w:r>
      <w:r w:rsidRPr="00491102">
        <w:t>ác</w:t>
      </w:r>
      <w:r>
        <w:t xml:space="preserve"> bư</w:t>
      </w:r>
      <w:r w:rsidRPr="00491102">
        <w:t>ớc</w:t>
      </w:r>
      <w:r>
        <w:t xml:space="preserve"> c</w:t>
      </w:r>
      <w:r w:rsidRPr="00491102">
        <w:t>ủa</w:t>
      </w:r>
      <w:r>
        <w:t xml:space="preserve"> quy tr</w:t>
      </w:r>
      <w:r w:rsidRPr="00491102">
        <w:t>ình</w:t>
      </w:r>
      <w:r>
        <w:t xml:space="preserve"> gi</w:t>
      </w:r>
      <w:r w:rsidRPr="00491102">
        <w:t>ải</w:t>
      </w:r>
      <w:r>
        <w:t xml:space="preserve"> quy</w:t>
      </w:r>
      <w:r w:rsidRPr="00491102">
        <w:t>ết</w:t>
      </w:r>
      <w:r>
        <w:t xml:space="preserve"> v</w:t>
      </w:r>
      <w:r w:rsidRPr="00491102">
        <w:t>ấn</w:t>
      </w:r>
      <w:r>
        <w:t xml:space="preserve"> </w:t>
      </w:r>
      <w:r w:rsidRPr="00491102">
        <w:t>đề</w:t>
      </w:r>
      <w:r>
        <w:t xml:space="preserve"> v</w:t>
      </w:r>
      <w:r w:rsidRPr="00491102">
        <w:t>à</w:t>
      </w:r>
      <w:r>
        <w:t xml:space="preserve"> ra quy</w:t>
      </w:r>
      <w:r w:rsidRPr="00491102">
        <w:t>ết</w:t>
      </w:r>
      <w:r>
        <w:t xml:space="preserve"> </w:t>
      </w:r>
      <w:r w:rsidRPr="00491102">
        <w:t>định</w:t>
      </w:r>
      <w:r w:rsidR="0068172B">
        <w:t xml:space="preserve"> cho nh</w:t>
      </w:r>
      <w:r w:rsidR="0068172B" w:rsidRPr="0068172B">
        <w:t>ữ</w:t>
      </w:r>
      <w:r w:rsidR="0068172B">
        <w:t>ng v</w:t>
      </w:r>
      <w:r w:rsidR="0068172B" w:rsidRPr="0068172B">
        <w:t>ấn</w:t>
      </w:r>
      <w:r w:rsidR="0068172B">
        <w:t xml:space="preserve"> </w:t>
      </w:r>
      <w:r w:rsidR="0068172B" w:rsidRPr="0068172B">
        <w:t>đề</w:t>
      </w:r>
      <w:r w:rsidR="0068172B">
        <w:t xml:space="preserve"> c</w:t>
      </w:r>
      <w:r w:rsidR="0068172B" w:rsidRPr="0068172B">
        <w:t>ụ</w:t>
      </w:r>
      <w:r w:rsidR="0068172B">
        <w:t xml:space="preserve"> th</w:t>
      </w:r>
      <w:r w:rsidR="0068172B" w:rsidRPr="0068172B">
        <w:t>ể</w:t>
      </w:r>
      <w:r w:rsidR="0068172B">
        <w:t xml:space="preserve"> b</w:t>
      </w:r>
      <w:r w:rsidR="0068172B" w:rsidRPr="0068172B">
        <w:t>ản</w:t>
      </w:r>
      <w:r w:rsidR="0068172B">
        <w:t xml:space="preserve"> th</w:t>
      </w:r>
      <w:r w:rsidR="0068172B" w:rsidRPr="0068172B">
        <w:t>â</w:t>
      </w:r>
      <w:r w:rsidR="0068172B">
        <w:t>n g</w:t>
      </w:r>
      <w:r w:rsidR="0068172B" w:rsidRPr="0068172B">
        <w:t>ặp</w:t>
      </w:r>
      <w:r w:rsidR="0068172B">
        <w:t xml:space="preserve"> ph</w:t>
      </w:r>
      <w:r w:rsidR="0068172B" w:rsidRPr="0068172B">
        <w:t>ải</w:t>
      </w:r>
      <w:r w:rsidR="0068172B">
        <w:t xml:space="preserve"> trong cu</w:t>
      </w:r>
      <w:r w:rsidR="0068172B" w:rsidRPr="0068172B">
        <w:t>ộc</w:t>
      </w:r>
      <w:r w:rsidR="0068172B">
        <w:t xml:space="preserve"> s</w:t>
      </w:r>
      <w:r w:rsidR="0068172B" w:rsidRPr="0068172B">
        <w:t>ống</w:t>
      </w:r>
      <w:r w:rsidR="0068172B">
        <w:t>, h</w:t>
      </w:r>
      <w:r w:rsidR="0068172B" w:rsidRPr="0068172B">
        <w:t>ọc</w:t>
      </w:r>
      <w:r w:rsidR="0068172B">
        <w:t xml:space="preserve"> t</w:t>
      </w:r>
      <w:r w:rsidR="0068172B" w:rsidRPr="0068172B">
        <w:t>ập</w:t>
      </w:r>
    </w:p>
    <w:p w:rsidR="003D3D72" w:rsidRPr="003D3D72" w:rsidRDefault="003D3D72" w:rsidP="002C2526">
      <w:pPr>
        <w:jc w:val="both"/>
        <w:rPr>
          <w:b/>
          <w:i/>
        </w:rPr>
      </w:pPr>
      <w:r>
        <w:rPr>
          <w:b/>
          <w:i/>
        </w:rPr>
        <w:t xml:space="preserve">5.3. </w:t>
      </w:r>
      <w:r w:rsidRPr="003D3D72">
        <w:rPr>
          <w:b/>
          <w:i/>
        </w:rPr>
        <w:t>Thái độ</w:t>
      </w:r>
    </w:p>
    <w:p w:rsidR="004A3E9F" w:rsidRDefault="003D3D72" w:rsidP="002C2526">
      <w:pPr>
        <w:jc w:val="both"/>
      </w:pPr>
      <w:r>
        <w:rPr>
          <w:color w:val="000000"/>
        </w:rPr>
        <w:t xml:space="preserve">- </w:t>
      </w:r>
      <w:r w:rsidR="004A3E9F">
        <w:rPr>
          <w:color w:val="000000"/>
        </w:rPr>
        <w:t>C</w:t>
      </w:r>
      <w:r w:rsidR="004A3E9F" w:rsidRPr="004A3E9F">
        <w:rPr>
          <w:color w:val="000000"/>
        </w:rPr>
        <w:t>ó</w:t>
      </w:r>
      <w:r w:rsidR="004A3E9F">
        <w:rPr>
          <w:color w:val="000000"/>
        </w:rPr>
        <w:t xml:space="preserve"> </w:t>
      </w:r>
      <w:r w:rsidR="004A3E9F" w:rsidRPr="004A3E9F">
        <w:rPr>
          <w:color w:val="000000"/>
        </w:rPr>
        <w:t>ý</w:t>
      </w:r>
      <w:r w:rsidR="004A3E9F">
        <w:rPr>
          <w:color w:val="000000"/>
        </w:rPr>
        <w:t xml:space="preserve"> th</w:t>
      </w:r>
      <w:r w:rsidR="004A3E9F" w:rsidRPr="004A3E9F">
        <w:t>ứ</w:t>
      </w:r>
      <w:r w:rsidR="004A3E9F">
        <w:t>c cao trong vi</w:t>
      </w:r>
      <w:r w:rsidR="004A3E9F" w:rsidRPr="004A3E9F">
        <w:t>ệc</w:t>
      </w:r>
      <w:r w:rsidR="004A3E9F">
        <w:t xml:space="preserve"> ph</w:t>
      </w:r>
      <w:r w:rsidR="004A3E9F" w:rsidRPr="004A3E9F">
        <w:t>át</w:t>
      </w:r>
      <w:r w:rsidR="004A3E9F">
        <w:t xml:space="preserve"> hi</w:t>
      </w:r>
      <w:r w:rsidR="004A3E9F" w:rsidRPr="004A3E9F">
        <w:t>ện</w:t>
      </w:r>
      <w:r w:rsidR="004A3E9F">
        <w:t>, nh</w:t>
      </w:r>
      <w:r w:rsidR="004A3E9F" w:rsidRPr="004A3E9F">
        <w:t>ận</w:t>
      </w:r>
      <w:r w:rsidR="004A3E9F">
        <w:t xml:space="preserve"> di</w:t>
      </w:r>
      <w:r w:rsidR="004A3E9F" w:rsidRPr="004A3E9F">
        <w:t>ện</w:t>
      </w:r>
      <w:r w:rsidR="004A3E9F">
        <w:t>, gi</w:t>
      </w:r>
      <w:r w:rsidR="004A3E9F" w:rsidRPr="004A3E9F">
        <w:t>ải</w:t>
      </w:r>
      <w:r w:rsidR="004A3E9F">
        <w:t xml:space="preserve"> quy</w:t>
      </w:r>
      <w:r w:rsidR="004A3E9F" w:rsidRPr="004A3E9F">
        <w:t>ết</w:t>
      </w:r>
      <w:r w:rsidR="004A3E9F">
        <w:t xml:space="preserve"> v</w:t>
      </w:r>
      <w:r w:rsidR="004A3E9F" w:rsidRPr="004A3E9F">
        <w:t>ấn</w:t>
      </w:r>
      <w:r w:rsidR="004A3E9F">
        <w:t xml:space="preserve"> </w:t>
      </w:r>
      <w:r w:rsidR="004A3E9F" w:rsidRPr="004A3E9F">
        <w:t>đề</w:t>
      </w:r>
      <w:r w:rsidR="004A3E9F">
        <w:t xml:space="preserve"> v</w:t>
      </w:r>
      <w:r w:rsidR="004A3E9F" w:rsidRPr="004A3E9F">
        <w:t>à</w:t>
      </w:r>
      <w:r w:rsidR="004A3E9F">
        <w:t xml:space="preserve"> ra quy</w:t>
      </w:r>
      <w:r w:rsidR="004A3E9F" w:rsidRPr="004A3E9F">
        <w:t>ết</w:t>
      </w:r>
      <w:r w:rsidR="004A3E9F">
        <w:t xml:space="preserve"> </w:t>
      </w:r>
      <w:r w:rsidR="004A3E9F" w:rsidRPr="004A3E9F">
        <w:t>định</w:t>
      </w:r>
    </w:p>
    <w:p w:rsidR="002C2526" w:rsidRPr="003D3D72" w:rsidRDefault="004A3E9F" w:rsidP="002C2526">
      <w:pPr>
        <w:jc w:val="both"/>
        <w:rPr>
          <w:color w:val="000000"/>
        </w:rPr>
      </w:pPr>
      <w:r>
        <w:t xml:space="preserve">- </w:t>
      </w:r>
      <w:r w:rsidRPr="004A3E9F">
        <w:t>Ý</w:t>
      </w:r>
      <w:r>
        <w:t xml:space="preserve"> th</w:t>
      </w:r>
      <w:r w:rsidRPr="004A3E9F">
        <w:t>ứ</w:t>
      </w:r>
      <w:r>
        <w:t xml:space="preserve">c </w:t>
      </w:r>
      <w:r w:rsidRPr="004A3E9F">
        <w:t>đ</w:t>
      </w:r>
      <w:r>
        <w:t>ư</w:t>
      </w:r>
      <w:r w:rsidRPr="004A3E9F">
        <w:t>ợc</w:t>
      </w:r>
      <w:r>
        <w:t xml:space="preserve"> t</w:t>
      </w:r>
      <w:r w:rsidRPr="004A3E9F">
        <w:t>ầm</w:t>
      </w:r>
      <w:r>
        <w:t xml:space="preserve"> quan tr</w:t>
      </w:r>
      <w:r w:rsidRPr="004A3E9F">
        <w:t>ọng</w:t>
      </w:r>
      <w:r>
        <w:t xml:space="preserve"> c</w:t>
      </w:r>
      <w:r w:rsidRPr="004A3E9F">
        <w:t>ủa</w:t>
      </w:r>
      <w:r>
        <w:t xml:space="preserve"> ho</w:t>
      </w:r>
      <w:r w:rsidRPr="004A3E9F">
        <w:t>ạt</w:t>
      </w:r>
      <w:r>
        <w:t xml:space="preserve"> </w:t>
      </w:r>
      <w:r w:rsidRPr="004A3E9F">
        <w:t>động</w:t>
      </w:r>
      <w:r>
        <w:t xml:space="preserve"> tr</w:t>
      </w:r>
      <w:r w:rsidRPr="004A3E9F">
        <w:t>ê</w:t>
      </w:r>
      <w:r>
        <w:t xml:space="preserve">n </w:t>
      </w:r>
      <w:r w:rsidRPr="004A3E9F">
        <w:t>đối</w:t>
      </w:r>
      <w:r>
        <w:t xml:space="preserve"> v</w:t>
      </w:r>
      <w:r w:rsidRPr="004A3E9F">
        <w:t>ới</w:t>
      </w:r>
      <w:r>
        <w:t xml:space="preserve"> cu</w:t>
      </w:r>
      <w:r w:rsidRPr="004A3E9F">
        <w:t>ộc</w:t>
      </w:r>
      <w:r>
        <w:t xml:space="preserve"> s</w:t>
      </w:r>
      <w:r w:rsidRPr="004A3E9F">
        <w:t>ống</w:t>
      </w:r>
      <w:r>
        <w:t xml:space="preserve"> c</w:t>
      </w:r>
      <w:r w:rsidRPr="004A3E9F">
        <w:t>ủa</w:t>
      </w:r>
      <w:r>
        <w:t xml:space="preserve"> b</w:t>
      </w:r>
      <w:r w:rsidRPr="004A3E9F">
        <w:t>ản</w:t>
      </w:r>
      <w:r>
        <w:t xml:space="preserve"> th</w:t>
      </w:r>
      <w:r w:rsidRPr="004A3E9F">
        <w:t>â</w:t>
      </w:r>
      <w:r>
        <w:t>n v</w:t>
      </w:r>
      <w:r w:rsidRPr="004A3E9F">
        <w:t>à</w:t>
      </w:r>
      <w:r>
        <w:t xml:space="preserve"> c</w:t>
      </w:r>
      <w:r w:rsidRPr="004A3E9F">
        <w:t>ộng</w:t>
      </w:r>
      <w:r>
        <w:t xml:space="preserve"> </w:t>
      </w:r>
      <w:r w:rsidRPr="004A3E9F">
        <w:t>đồng</w:t>
      </w:r>
      <w:r>
        <w:t xml:space="preserve">. </w:t>
      </w:r>
    </w:p>
    <w:p w:rsidR="002C2526" w:rsidRDefault="002C2526" w:rsidP="002C2526">
      <w:pPr>
        <w:jc w:val="both"/>
        <w:rPr>
          <w:b/>
          <w:i/>
          <w:color w:val="000000"/>
        </w:rPr>
      </w:pPr>
    </w:p>
    <w:p w:rsidR="002C2526" w:rsidRPr="002C2526" w:rsidRDefault="002C2526" w:rsidP="002C2526">
      <w:pPr>
        <w:jc w:val="both"/>
        <w:rPr>
          <w:b/>
          <w:i/>
          <w:color w:val="000000"/>
        </w:rPr>
      </w:pPr>
    </w:p>
    <w:p w:rsidR="004A3E9F" w:rsidRDefault="004A3E9F" w:rsidP="00CB5F76">
      <w:pPr>
        <w:spacing w:before="120" w:after="60"/>
        <w:jc w:val="both"/>
        <w:rPr>
          <w:b/>
          <w:color w:val="000000"/>
        </w:rPr>
      </w:pPr>
      <w:r>
        <w:rPr>
          <w:b/>
          <w:color w:val="000000"/>
        </w:rPr>
        <w:t>6. K</w:t>
      </w:r>
      <w:r w:rsidRPr="007C268E">
        <w:rPr>
          <w:b/>
          <w:color w:val="000000"/>
        </w:rPr>
        <w:t>ế</w:t>
      </w:r>
      <w:r>
        <w:rPr>
          <w:b/>
          <w:color w:val="000000"/>
        </w:rPr>
        <w:t xml:space="preserve"> ho</w:t>
      </w:r>
      <w:r w:rsidRPr="007C268E">
        <w:rPr>
          <w:b/>
          <w:color w:val="000000"/>
        </w:rPr>
        <w:t>ạch</w:t>
      </w:r>
      <w:r>
        <w:rPr>
          <w:b/>
          <w:color w:val="000000"/>
        </w:rPr>
        <w:t xml:space="preserve"> d</w:t>
      </w:r>
      <w:r w:rsidRPr="007C268E">
        <w:rPr>
          <w:b/>
          <w:color w:val="000000"/>
        </w:rPr>
        <w:t>ạy</w:t>
      </w:r>
      <w:r>
        <w:rPr>
          <w:b/>
          <w:color w:val="000000"/>
        </w:rPr>
        <w:t xml:space="preserve"> h</w:t>
      </w:r>
      <w:r w:rsidRPr="007C268E">
        <w:rPr>
          <w:b/>
          <w:color w:val="000000"/>
        </w:rPr>
        <w:t>ọc</w:t>
      </w:r>
      <w:r>
        <w:rPr>
          <w:b/>
          <w:color w:val="000000"/>
        </w:rPr>
        <w:t>:</w:t>
      </w:r>
    </w:p>
    <w:p w:rsidR="004A3E9F" w:rsidRDefault="004A3E9F" w:rsidP="004A3E9F">
      <w:pPr>
        <w:spacing w:before="120" w:after="60"/>
        <w:jc w:val="both"/>
        <w:rPr>
          <w:b/>
          <w:i/>
          <w:color w:val="000000"/>
        </w:rPr>
      </w:pPr>
      <w:r w:rsidRPr="007C268E">
        <w:rPr>
          <w:b/>
          <w:i/>
          <w:color w:val="000000"/>
        </w:rPr>
        <w:t>6.1. Lý thuyết</w:t>
      </w:r>
    </w:p>
    <w:tbl>
      <w:tblPr>
        <w:tblW w:w="1050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655"/>
        <w:gridCol w:w="3150"/>
        <w:gridCol w:w="2750"/>
        <w:gridCol w:w="540"/>
        <w:gridCol w:w="549"/>
        <w:gridCol w:w="1429"/>
        <w:gridCol w:w="1429"/>
      </w:tblGrid>
      <w:tr w:rsidR="004A3E9F" w:rsidRPr="00EC1E9B" w:rsidTr="00CB5F76">
        <w:tc>
          <w:tcPr>
            <w:tcW w:w="655" w:type="dxa"/>
            <w:vMerge w:val="restart"/>
            <w:shd w:val="clear" w:color="auto" w:fill="auto"/>
          </w:tcPr>
          <w:p w:rsidR="004A3E9F" w:rsidRPr="00EC1E9B" w:rsidRDefault="004A3E9F" w:rsidP="00CB5F76">
            <w:pPr>
              <w:jc w:val="center"/>
              <w:rPr>
                <w:i/>
              </w:rPr>
            </w:pPr>
            <w:r>
              <w:rPr>
                <w:i/>
              </w:rPr>
              <w:t>STT</w:t>
            </w:r>
          </w:p>
        </w:tc>
        <w:tc>
          <w:tcPr>
            <w:tcW w:w="3150" w:type="dxa"/>
            <w:vMerge w:val="restart"/>
            <w:shd w:val="clear" w:color="auto" w:fill="auto"/>
          </w:tcPr>
          <w:p w:rsidR="004A3E9F" w:rsidRPr="00EC1E9B" w:rsidRDefault="004A3E9F" w:rsidP="00CB5F76">
            <w:pPr>
              <w:jc w:val="center"/>
              <w:rPr>
                <w:i/>
              </w:rPr>
            </w:pPr>
            <w:r w:rsidRPr="00EC1E9B">
              <w:rPr>
                <w:i/>
              </w:rPr>
              <w:t>Chương/Chủ đề</w:t>
            </w:r>
          </w:p>
        </w:tc>
        <w:tc>
          <w:tcPr>
            <w:tcW w:w="2750" w:type="dxa"/>
            <w:vMerge w:val="restart"/>
            <w:shd w:val="clear" w:color="auto" w:fill="auto"/>
          </w:tcPr>
          <w:p w:rsidR="004A3E9F" w:rsidRPr="00EC1E9B" w:rsidRDefault="004A3E9F" w:rsidP="00CB5F76">
            <w:pPr>
              <w:jc w:val="center"/>
              <w:rPr>
                <w:i/>
              </w:rPr>
            </w:pPr>
            <w:r w:rsidRPr="00EC1E9B">
              <w:rPr>
                <w:i/>
              </w:rPr>
              <w:t>Nhằm đạt KQHT</w:t>
            </w:r>
          </w:p>
        </w:tc>
        <w:tc>
          <w:tcPr>
            <w:tcW w:w="1089" w:type="dxa"/>
            <w:gridSpan w:val="2"/>
            <w:shd w:val="clear" w:color="auto" w:fill="auto"/>
          </w:tcPr>
          <w:p w:rsidR="004A3E9F" w:rsidRPr="00EC1E9B" w:rsidRDefault="004A3E9F" w:rsidP="00CB5F76">
            <w:pPr>
              <w:jc w:val="center"/>
              <w:rPr>
                <w:i/>
              </w:rPr>
            </w:pPr>
            <w:r w:rsidRPr="00EC1E9B">
              <w:rPr>
                <w:i/>
              </w:rPr>
              <w:t>Số tiết</w:t>
            </w:r>
          </w:p>
        </w:tc>
        <w:tc>
          <w:tcPr>
            <w:tcW w:w="1429" w:type="dxa"/>
            <w:vMerge w:val="restart"/>
            <w:vAlign w:val="center"/>
          </w:tcPr>
          <w:p w:rsidR="004A3E9F" w:rsidRPr="00764410" w:rsidRDefault="004A3E9F" w:rsidP="00CB5F76">
            <w:pPr>
              <w:jc w:val="center"/>
              <w:rPr>
                <w:i/>
                <w:color w:val="000000"/>
              </w:rPr>
            </w:pPr>
            <w:r w:rsidRPr="00764410">
              <w:rPr>
                <w:i/>
                <w:color w:val="000000"/>
              </w:rPr>
              <w:t>Phương pháp</w:t>
            </w:r>
            <w:r>
              <w:rPr>
                <w:i/>
                <w:color w:val="000000"/>
              </w:rPr>
              <w:br/>
            </w:r>
            <w:r w:rsidRPr="00764410">
              <w:rPr>
                <w:i/>
                <w:color w:val="000000"/>
              </w:rPr>
              <w:t>dạy – học</w:t>
            </w:r>
          </w:p>
        </w:tc>
        <w:tc>
          <w:tcPr>
            <w:tcW w:w="1429" w:type="dxa"/>
            <w:vMerge w:val="restart"/>
            <w:vAlign w:val="center"/>
          </w:tcPr>
          <w:p w:rsidR="004A3E9F" w:rsidRPr="00764410" w:rsidRDefault="004A3E9F" w:rsidP="00CB5F76">
            <w:pPr>
              <w:jc w:val="center"/>
              <w:rPr>
                <w:i/>
                <w:color w:val="000000"/>
              </w:rPr>
            </w:pPr>
            <w:r>
              <w:rPr>
                <w:i/>
                <w:color w:val="000000"/>
              </w:rPr>
              <w:t>Chuẩn bị của người học</w:t>
            </w:r>
          </w:p>
        </w:tc>
      </w:tr>
      <w:tr w:rsidR="004A3E9F" w:rsidRPr="00EC1E9B" w:rsidTr="00CB5F76">
        <w:tc>
          <w:tcPr>
            <w:tcW w:w="655" w:type="dxa"/>
            <w:vMerge/>
            <w:shd w:val="clear" w:color="auto" w:fill="auto"/>
          </w:tcPr>
          <w:p w:rsidR="004A3E9F" w:rsidRPr="00EC1E9B" w:rsidRDefault="004A3E9F" w:rsidP="00CB5F76">
            <w:pPr>
              <w:jc w:val="center"/>
              <w:rPr>
                <w:i/>
              </w:rPr>
            </w:pPr>
          </w:p>
        </w:tc>
        <w:tc>
          <w:tcPr>
            <w:tcW w:w="3150" w:type="dxa"/>
            <w:vMerge/>
            <w:shd w:val="clear" w:color="auto" w:fill="auto"/>
          </w:tcPr>
          <w:p w:rsidR="004A3E9F" w:rsidRPr="00EC1E9B" w:rsidRDefault="004A3E9F" w:rsidP="00CB5F76">
            <w:pPr>
              <w:jc w:val="center"/>
              <w:rPr>
                <w:i/>
              </w:rPr>
            </w:pPr>
          </w:p>
        </w:tc>
        <w:tc>
          <w:tcPr>
            <w:tcW w:w="2750" w:type="dxa"/>
            <w:vMerge/>
            <w:shd w:val="clear" w:color="auto" w:fill="auto"/>
          </w:tcPr>
          <w:p w:rsidR="004A3E9F" w:rsidRPr="00EC1E9B" w:rsidRDefault="004A3E9F" w:rsidP="00CB5F76">
            <w:pPr>
              <w:jc w:val="center"/>
              <w:rPr>
                <w:i/>
              </w:rPr>
            </w:pPr>
          </w:p>
        </w:tc>
        <w:tc>
          <w:tcPr>
            <w:tcW w:w="540" w:type="dxa"/>
            <w:shd w:val="clear" w:color="auto" w:fill="auto"/>
          </w:tcPr>
          <w:p w:rsidR="004A3E9F" w:rsidRPr="00EC1E9B" w:rsidRDefault="004A3E9F" w:rsidP="00CB5F76">
            <w:pPr>
              <w:jc w:val="center"/>
              <w:rPr>
                <w:i/>
              </w:rPr>
            </w:pPr>
            <w:r w:rsidRPr="00EC1E9B">
              <w:rPr>
                <w:i/>
              </w:rPr>
              <w:t>LT</w:t>
            </w:r>
          </w:p>
        </w:tc>
        <w:tc>
          <w:tcPr>
            <w:tcW w:w="549" w:type="dxa"/>
            <w:shd w:val="clear" w:color="auto" w:fill="auto"/>
          </w:tcPr>
          <w:p w:rsidR="004A3E9F" w:rsidRPr="00EC1E9B" w:rsidRDefault="004A3E9F" w:rsidP="00CB5F76">
            <w:pPr>
              <w:jc w:val="center"/>
              <w:rPr>
                <w:i/>
              </w:rPr>
            </w:pPr>
            <w:r w:rsidRPr="00EC1E9B">
              <w:rPr>
                <w:i/>
              </w:rPr>
              <w:t>TH</w:t>
            </w:r>
          </w:p>
        </w:tc>
        <w:tc>
          <w:tcPr>
            <w:tcW w:w="1429" w:type="dxa"/>
            <w:vMerge/>
          </w:tcPr>
          <w:p w:rsidR="004A3E9F" w:rsidRPr="00EC1E9B" w:rsidRDefault="004A3E9F" w:rsidP="00CB5F76">
            <w:pPr>
              <w:jc w:val="center"/>
              <w:rPr>
                <w:i/>
              </w:rPr>
            </w:pPr>
          </w:p>
        </w:tc>
        <w:tc>
          <w:tcPr>
            <w:tcW w:w="1429" w:type="dxa"/>
            <w:vMerge/>
          </w:tcPr>
          <w:p w:rsidR="004A3E9F" w:rsidRPr="00EC1E9B" w:rsidRDefault="004A3E9F" w:rsidP="00CB5F76">
            <w:pPr>
              <w:jc w:val="center"/>
              <w:rPr>
                <w:i/>
              </w:rPr>
            </w:pPr>
          </w:p>
        </w:tc>
      </w:tr>
      <w:tr w:rsidR="004A3E9F" w:rsidRPr="00EC1E9B" w:rsidTr="003165E0">
        <w:tc>
          <w:tcPr>
            <w:tcW w:w="655" w:type="dxa"/>
            <w:shd w:val="clear" w:color="auto" w:fill="auto"/>
            <w:vAlign w:val="center"/>
          </w:tcPr>
          <w:p w:rsidR="004A3E9F" w:rsidRPr="00654619" w:rsidRDefault="004A3E9F" w:rsidP="00BD097D">
            <w:pPr>
              <w:jc w:val="center"/>
              <w:rPr>
                <w:b/>
                <w:color w:val="000000"/>
              </w:rPr>
            </w:pPr>
            <w:r>
              <w:rPr>
                <w:b/>
                <w:color w:val="000000"/>
              </w:rPr>
              <w:t>1</w:t>
            </w:r>
          </w:p>
        </w:tc>
        <w:tc>
          <w:tcPr>
            <w:tcW w:w="3150" w:type="dxa"/>
            <w:shd w:val="clear" w:color="auto" w:fill="auto"/>
            <w:vAlign w:val="center"/>
          </w:tcPr>
          <w:p w:rsidR="004A3E9F" w:rsidRPr="00654619" w:rsidRDefault="004A3E9F" w:rsidP="00BD097D">
            <w:pPr>
              <w:jc w:val="both"/>
              <w:rPr>
                <w:b/>
                <w:color w:val="000000"/>
              </w:rPr>
            </w:pPr>
            <w:r>
              <w:rPr>
                <w:b/>
                <w:color w:val="000000"/>
              </w:rPr>
              <w:t>TỔNG QUAN VẤN ĐỀ VÀ GIẢI QUYẾT VẤN ĐỀ VÀ RA QUYẾT ĐỊNH</w:t>
            </w:r>
          </w:p>
        </w:tc>
        <w:tc>
          <w:tcPr>
            <w:tcW w:w="2750" w:type="dxa"/>
            <w:shd w:val="clear" w:color="auto" w:fill="auto"/>
            <w:vAlign w:val="center"/>
          </w:tcPr>
          <w:p w:rsidR="004A3E9F" w:rsidRPr="005A286D" w:rsidRDefault="004A3E9F" w:rsidP="00BD097D"/>
        </w:tc>
        <w:tc>
          <w:tcPr>
            <w:tcW w:w="540" w:type="dxa"/>
            <w:shd w:val="clear" w:color="auto" w:fill="auto"/>
          </w:tcPr>
          <w:p w:rsidR="004A3E9F" w:rsidRPr="00C03A30" w:rsidRDefault="004A3E9F" w:rsidP="00BD097D">
            <w:pPr>
              <w:spacing w:before="60"/>
              <w:jc w:val="center"/>
              <w:rPr>
                <w:color w:val="000000"/>
              </w:rPr>
            </w:pPr>
            <w:r>
              <w:rPr>
                <w:color w:val="000000"/>
              </w:rPr>
              <w:t>2</w:t>
            </w:r>
          </w:p>
        </w:tc>
        <w:tc>
          <w:tcPr>
            <w:tcW w:w="549" w:type="dxa"/>
            <w:shd w:val="clear" w:color="auto" w:fill="auto"/>
          </w:tcPr>
          <w:p w:rsidR="004A3E9F" w:rsidRPr="00C03A30" w:rsidRDefault="004A3E9F" w:rsidP="00BD097D">
            <w:pPr>
              <w:spacing w:before="60"/>
              <w:jc w:val="center"/>
              <w:rPr>
                <w:color w:val="000000"/>
              </w:rPr>
            </w:pPr>
            <w:r>
              <w:rPr>
                <w:color w:val="000000"/>
              </w:rPr>
              <w:t>2</w:t>
            </w:r>
          </w:p>
        </w:tc>
        <w:tc>
          <w:tcPr>
            <w:tcW w:w="1429" w:type="dxa"/>
          </w:tcPr>
          <w:p w:rsidR="004A3E9F" w:rsidRPr="00EC1E9B" w:rsidRDefault="004A3E9F" w:rsidP="00CB5F76">
            <w:pPr>
              <w:jc w:val="center"/>
              <w:rPr>
                <w:i/>
              </w:rPr>
            </w:pPr>
          </w:p>
        </w:tc>
        <w:tc>
          <w:tcPr>
            <w:tcW w:w="1429" w:type="dxa"/>
          </w:tcPr>
          <w:p w:rsidR="004A3E9F" w:rsidRPr="00EC1E9B" w:rsidRDefault="004A3E9F" w:rsidP="00CB5F76">
            <w:pPr>
              <w:jc w:val="center"/>
              <w:rPr>
                <w:i/>
              </w:rPr>
            </w:pPr>
          </w:p>
        </w:tc>
      </w:tr>
      <w:tr w:rsidR="004A3E9F" w:rsidRPr="00EC1E9B" w:rsidTr="00CB5F76">
        <w:tc>
          <w:tcPr>
            <w:tcW w:w="655" w:type="dxa"/>
            <w:shd w:val="clear" w:color="auto" w:fill="auto"/>
          </w:tcPr>
          <w:p w:rsidR="004A3E9F" w:rsidRDefault="004A3E9F" w:rsidP="004A3E9F">
            <w:pPr>
              <w:spacing w:line="360" w:lineRule="auto"/>
              <w:jc w:val="center"/>
              <w:rPr>
                <w:color w:val="000000"/>
              </w:rPr>
            </w:pPr>
            <w:r>
              <w:rPr>
                <w:color w:val="000000"/>
              </w:rPr>
              <w:t>1.1</w:t>
            </w:r>
          </w:p>
          <w:p w:rsidR="004A3E9F" w:rsidRPr="00611BDF" w:rsidRDefault="004A3E9F" w:rsidP="004A3E9F">
            <w:pPr>
              <w:spacing w:line="360" w:lineRule="auto"/>
              <w:jc w:val="center"/>
              <w:rPr>
                <w:color w:val="000000"/>
                <w:sz w:val="30"/>
              </w:rPr>
            </w:pPr>
          </w:p>
          <w:p w:rsidR="004A3E9F" w:rsidRDefault="004A3E9F" w:rsidP="004A3E9F">
            <w:pPr>
              <w:spacing w:line="360" w:lineRule="auto"/>
              <w:jc w:val="center"/>
              <w:rPr>
                <w:color w:val="000000"/>
              </w:rPr>
            </w:pPr>
            <w:r>
              <w:rPr>
                <w:color w:val="000000"/>
              </w:rPr>
              <w:t>1.2</w:t>
            </w:r>
          </w:p>
          <w:p w:rsidR="004A3E9F" w:rsidRDefault="004A3E9F" w:rsidP="004A3E9F">
            <w:pPr>
              <w:spacing w:line="360" w:lineRule="auto"/>
              <w:jc w:val="center"/>
              <w:rPr>
                <w:color w:val="000000"/>
              </w:rPr>
            </w:pPr>
          </w:p>
          <w:p w:rsidR="004A3E9F" w:rsidRPr="00C03A30" w:rsidRDefault="004A3E9F" w:rsidP="004A3E9F">
            <w:pPr>
              <w:spacing w:line="360" w:lineRule="auto"/>
              <w:jc w:val="center"/>
              <w:rPr>
                <w:color w:val="000000"/>
              </w:rPr>
            </w:pPr>
            <w:r>
              <w:rPr>
                <w:color w:val="000000"/>
              </w:rPr>
              <w:t>1.3</w:t>
            </w:r>
          </w:p>
        </w:tc>
        <w:tc>
          <w:tcPr>
            <w:tcW w:w="3150" w:type="dxa"/>
            <w:shd w:val="clear" w:color="auto" w:fill="auto"/>
          </w:tcPr>
          <w:p w:rsidR="004A3E9F" w:rsidRDefault="004A3E9F" w:rsidP="004A3E9F">
            <w:pPr>
              <w:spacing w:line="360" w:lineRule="auto"/>
              <w:rPr>
                <w:color w:val="000000"/>
              </w:rPr>
            </w:pPr>
            <w:r>
              <w:rPr>
                <w:color w:val="000000"/>
              </w:rPr>
              <w:t>Khái niệm, phân loại vấn đề, các biểu hiện của một vấn đề.</w:t>
            </w:r>
          </w:p>
          <w:p w:rsidR="004A3E9F" w:rsidRDefault="004A3E9F" w:rsidP="004A3E9F">
            <w:pPr>
              <w:spacing w:line="360" w:lineRule="auto"/>
              <w:rPr>
                <w:color w:val="000000"/>
              </w:rPr>
            </w:pPr>
            <w:r>
              <w:rPr>
                <w:color w:val="000000"/>
              </w:rPr>
              <w:t>Khái niệm, phân loại quyết định;</w:t>
            </w:r>
          </w:p>
          <w:p w:rsidR="004A3E9F" w:rsidRPr="00654619" w:rsidRDefault="004A3E9F" w:rsidP="004A3E9F">
            <w:pPr>
              <w:spacing w:line="360" w:lineRule="auto"/>
              <w:rPr>
                <w:color w:val="000000"/>
              </w:rPr>
            </w:pPr>
            <w:r>
              <w:rPr>
                <w:color w:val="000000"/>
              </w:rPr>
              <w:t>Khái niệm, vai trò của giải quyết vấn đề</w:t>
            </w:r>
          </w:p>
        </w:tc>
        <w:tc>
          <w:tcPr>
            <w:tcW w:w="2750" w:type="dxa"/>
            <w:shd w:val="clear" w:color="auto" w:fill="auto"/>
          </w:tcPr>
          <w:p w:rsidR="004A3E9F" w:rsidRDefault="004A3E9F" w:rsidP="004A3E9F">
            <w:pPr>
              <w:spacing w:line="360" w:lineRule="auto"/>
            </w:pPr>
            <w:r>
              <w:t>Hiểu được “Vấn đề” và giải quyết vấn đề;</w:t>
            </w:r>
          </w:p>
          <w:p w:rsidR="004A3E9F" w:rsidRDefault="004A3E9F" w:rsidP="004A3E9F">
            <w:pPr>
              <w:spacing w:line="360" w:lineRule="auto"/>
            </w:pPr>
            <w:r>
              <w:t>Phân loại được “vấn đề”</w:t>
            </w:r>
          </w:p>
          <w:p w:rsidR="004A3E9F" w:rsidRDefault="004A3E9F" w:rsidP="004A3E9F">
            <w:pPr>
              <w:spacing w:line="360" w:lineRule="auto"/>
            </w:pPr>
          </w:p>
          <w:p w:rsidR="004A3E9F" w:rsidRPr="005A286D" w:rsidRDefault="004A3E9F" w:rsidP="004A3E9F">
            <w:pPr>
              <w:spacing w:line="360" w:lineRule="auto"/>
            </w:pPr>
            <w:r>
              <w:t>Hiểu được tầm quan trọng của ra quyết định.</w:t>
            </w:r>
          </w:p>
        </w:tc>
        <w:tc>
          <w:tcPr>
            <w:tcW w:w="540" w:type="dxa"/>
            <w:shd w:val="clear" w:color="auto" w:fill="auto"/>
          </w:tcPr>
          <w:p w:rsidR="004A3E9F" w:rsidRPr="00EC1E9B" w:rsidRDefault="004A3E9F" w:rsidP="004A3E9F">
            <w:pPr>
              <w:jc w:val="center"/>
              <w:rPr>
                <w:i/>
              </w:rPr>
            </w:pPr>
          </w:p>
        </w:tc>
        <w:tc>
          <w:tcPr>
            <w:tcW w:w="549" w:type="dxa"/>
            <w:shd w:val="clear" w:color="auto" w:fill="auto"/>
          </w:tcPr>
          <w:p w:rsidR="004A3E9F" w:rsidRPr="00EC1E9B" w:rsidRDefault="004A3E9F" w:rsidP="004A3E9F">
            <w:pPr>
              <w:jc w:val="center"/>
              <w:rPr>
                <w:i/>
              </w:rPr>
            </w:pPr>
          </w:p>
        </w:tc>
        <w:tc>
          <w:tcPr>
            <w:tcW w:w="1429" w:type="dxa"/>
          </w:tcPr>
          <w:p w:rsidR="004A3E9F" w:rsidRPr="00C02444" w:rsidRDefault="00C02444" w:rsidP="00C02444">
            <w:pPr>
              <w:jc w:val="both"/>
            </w:pPr>
            <w:r>
              <w:t>Thuy</w:t>
            </w:r>
            <w:r w:rsidRPr="00C02444">
              <w:t>ết</w:t>
            </w:r>
            <w:r>
              <w:t xml:space="preserve"> gi</w:t>
            </w:r>
            <w:r w:rsidRPr="00C02444">
              <w:t>ảng</w:t>
            </w:r>
            <w:r>
              <w:t>, th</w:t>
            </w:r>
            <w:r w:rsidRPr="00C02444">
              <w:t>ảo</w:t>
            </w:r>
            <w:r>
              <w:t xml:space="preserve"> lu</w:t>
            </w:r>
            <w:r w:rsidRPr="00C02444">
              <w:t>ận</w:t>
            </w:r>
            <w:r>
              <w:t>, n</w:t>
            </w:r>
            <w:r w:rsidRPr="00C02444">
              <w:t>ê</w:t>
            </w:r>
            <w:r>
              <w:t>u t</w:t>
            </w:r>
            <w:r w:rsidRPr="00C02444">
              <w:t>ình</w:t>
            </w:r>
            <w:r>
              <w:t xml:space="preserve"> hu</w:t>
            </w:r>
            <w:r w:rsidRPr="00C02444">
              <w:t>ống</w:t>
            </w:r>
            <w:r>
              <w:t xml:space="preserve"> -  x</w:t>
            </w:r>
            <w:r w:rsidRPr="00C02444">
              <w:t>ử</w:t>
            </w:r>
            <w:r>
              <w:t xml:space="preserve"> l</w:t>
            </w:r>
            <w:r w:rsidRPr="00C02444">
              <w:t>ý</w:t>
            </w:r>
            <w:r>
              <w:t xml:space="preserve"> t</w:t>
            </w:r>
            <w:r w:rsidRPr="00C02444">
              <w:t>ình</w:t>
            </w:r>
            <w:r>
              <w:t xml:space="preserve"> hu</w:t>
            </w:r>
            <w:r w:rsidRPr="00C02444">
              <w:t>ống</w:t>
            </w:r>
            <w:r>
              <w:t>, h</w:t>
            </w:r>
            <w:r w:rsidRPr="00C02444">
              <w:t>ỏi</w:t>
            </w:r>
            <w:r>
              <w:t xml:space="preserve"> – </w:t>
            </w:r>
            <w:r w:rsidRPr="00C02444">
              <w:t>đáp</w:t>
            </w:r>
          </w:p>
        </w:tc>
        <w:tc>
          <w:tcPr>
            <w:tcW w:w="1429" w:type="dxa"/>
          </w:tcPr>
          <w:p w:rsidR="004A3E9F" w:rsidRPr="00EC1E9B" w:rsidRDefault="00C02444" w:rsidP="00C02444">
            <w:pPr>
              <w:jc w:val="both"/>
              <w:rPr>
                <w:i/>
              </w:rPr>
            </w:pPr>
            <w:r w:rsidRPr="00B67BA3">
              <w:t xml:space="preserve">Nghiên cứu tài liệu, chuẩn bị câu hỏi, tình </w:t>
            </w:r>
            <w:r>
              <w:t>huống</w:t>
            </w:r>
            <w:r w:rsidR="00512D7F">
              <w:t>, l</w:t>
            </w:r>
            <w:r w:rsidR="00512D7F" w:rsidRPr="00512D7F">
              <w:t>àm</w:t>
            </w:r>
            <w:r w:rsidR="00512D7F">
              <w:t xml:space="preserve"> b</w:t>
            </w:r>
            <w:r w:rsidR="00512D7F" w:rsidRPr="00512D7F">
              <w:t>ài</w:t>
            </w:r>
            <w:r w:rsidR="00512D7F">
              <w:t xml:space="preserve"> t</w:t>
            </w:r>
            <w:r w:rsidR="00512D7F" w:rsidRPr="00512D7F">
              <w:t>ập</w:t>
            </w:r>
            <w:r>
              <w:t xml:space="preserve"> </w:t>
            </w:r>
          </w:p>
        </w:tc>
      </w:tr>
      <w:tr w:rsidR="00C02444" w:rsidRPr="00EC1E9B" w:rsidTr="00CB5F76">
        <w:tc>
          <w:tcPr>
            <w:tcW w:w="655" w:type="dxa"/>
            <w:shd w:val="clear" w:color="auto" w:fill="auto"/>
          </w:tcPr>
          <w:p w:rsidR="00C02444" w:rsidRPr="00654619" w:rsidRDefault="00C02444" w:rsidP="00DE6008">
            <w:pPr>
              <w:spacing w:before="60"/>
              <w:jc w:val="center"/>
              <w:rPr>
                <w:b/>
                <w:color w:val="000000"/>
              </w:rPr>
            </w:pPr>
            <w:r>
              <w:rPr>
                <w:b/>
                <w:color w:val="000000"/>
              </w:rPr>
              <w:t>2</w:t>
            </w:r>
          </w:p>
        </w:tc>
        <w:tc>
          <w:tcPr>
            <w:tcW w:w="3150" w:type="dxa"/>
            <w:shd w:val="clear" w:color="auto" w:fill="auto"/>
          </w:tcPr>
          <w:p w:rsidR="00C02444" w:rsidRPr="00654619" w:rsidRDefault="00C02444" w:rsidP="00DE6008">
            <w:pPr>
              <w:spacing w:before="60"/>
              <w:rPr>
                <w:b/>
                <w:color w:val="000000"/>
              </w:rPr>
            </w:pPr>
            <w:r>
              <w:rPr>
                <w:b/>
                <w:color w:val="000000"/>
              </w:rPr>
              <w:t>CÔNG CỤ VÀ KỸ THUẬT GIẢI QUYẾT VẤN ĐỀ</w:t>
            </w:r>
          </w:p>
        </w:tc>
        <w:tc>
          <w:tcPr>
            <w:tcW w:w="2750" w:type="dxa"/>
            <w:shd w:val="clear" w:color="auto" w:fill="auto"/>
          </w:tcPr>
          <w:p w:rsidR="00C02444" w:rsidRPr="005A286D" w:rsidRDefault="00C02444" w:rsidP="00DE6008">
            <w:pPr>
              <w:spacing w:before="60"/>
              <w:jc w:val="center"/>
            </w:pPr>
          </w:p>
        </w:tc>
        <w:tc>
          <w:tcPr>
            <w:tcW w:w="540" w:type="dxa"/>
            <w:shd w:val="clear" w:color="auto" w:fill="auto"/>
          </w:tcPr>
          <w:p w:rsidR="00C02444" w:rsidRPr="00C03A30" w:rsidRDefault="00C02444" w:rsidP="00DE6008">
            <w:pPr>
              <w:spacing w:before="60"/>
              <w:jc w:val="center"/>
              <w:rPr>
                <w:color w:val="000000"/>
              </w:rPr>
            </w:pPr>
            <w:r>
              <w:rPr>
                <w:color w:val="000000"/>
              </w:rPr>
              <w:t>4</w:t>
            </w:r>
          </w:p>
        </w:tc>
        <w:tc>
          <w:tcPr>
            <w:tcW w:w="549" w:type="dxa"/>
            <w:shd w:val="clear" w:color="auto" w:fill="auto"/>
          </w:tcPr>
          <w:p w:rsidR="00C02444" w:rsidRPr="00C03A30" w:rsidRDefault="00C02444" w:rsidP="00DE6008">
            <w:pPr>
              <w:spacing w:before="60"/>
              <w:jc w:val="center"/>
              <w:rPr>
                <w:color w:val="000000"/>
              </w:rPr>
            </w:pPr>
            <w:r>
              <w:rPr>
                <w:color w:val="000000"/>
              </w:rPr>
              <w:t>4</w:t>
            </w:r>
          </w:p>
        </w:tc>
        <w:tc>
          <w:tcPr>
            <w:tcW w:w="1429" w:type="dxa"/>
          </w:tcPr>
          <w:p w:rsidR="00C02444" w:rsidRPr="00EC1E9B" w:rsidRDefault="00C02444" w:rsidP="00CB5F76">
            <w:pPr>
              <w:jc w:val="center"/>
              <w:rPr>
                <w:i/>
              </w:rPr>
            </w:pPr>
          </w:p>
        </w:tc>
        <w:tc>
          <w:tcPr>
            <w:tcW w:w="1429" w:type="dxa"/>
          </w:tcPr>
          <w:p w:rsidR="00C02444" w:rsidRPr="00EC1E9B" w:rsidRDefault="00C02444" w:rsidP="00CB5F76">
            <w:pPr>
              <w:jc w:val="center"/>
              <w:rPr>
                <w:i/>
              </w:rPr>
            </w:pPr>
          </w:p>
        </w:tc>
      </w:tr>
      <w:tr w:rsidR="00C02444" w:rsidRPr="00EC1E9B" w:rsidTr="00CB5F76">
        <w:tc>
          <w:tcPr>
            <w:tcW w:w="655" w:type="dxa"/>
            <w:shd w:val="clear" w:color="auto" w:fill="auto"/>
          </w:tcPr>
          <w:p w:rsidR="00C02444" w:rsidRDefault="00C02444" w:rsidP="00C31384">
            <w:pPr>
              <w:spacing w:before="60" w:line="360" w:lineRule="auto"/>
              <w:jc w:val="center"/>
              <w:rPr>
                <w:color w:val="000000"/>
              </w:rPr>
            </w:pPr>
            <w:r>
              <w:rPr>
                <w:color w:val="000000"/>
              </w:rPr>
              <w:t>2.1</w:t>
            </w:r>
          </w:p>
          <w:p w:rsidR="00C02444" w:rsidRDefault="00C02444" w:rsidP="00C31384">
            <w:pPr>
              <w:spacing w:before="60" w:line="360" w:lineRule="auto"/>
              <w:jc w:val="center"/>
              <w:rPr>
                <w:color w:val="000000"/>
              </w:rPr>
            </w:pPr>
            <w:r>
              <w:rPr>
                <w:color w:val="000000"/>
              </w:rPr>
              <w:t>2.2</w:t>
            </w:r>
          </w:p>
          <w:p w:rsidR="00C02444" w:rsidRDefault="00C02444" w:rsidP="00C31384">
            <w:pPr>
              <w:spacing w:before="60" w:line="360" w:lineRule="auto"/>
              <w:jc w:val="center"/>
              <w:rPr>
                <w:color w:val="000000"/>
              </w:rPr>
            </w:pPr>
            <w:r>
              <w:rPr>
                <w:color w:val="000000"/>
              </w:rPr>
              <w:t>2.3</w:t>
            </w:r>
          </w:p>
          <w:p w:rsidR="00C02444" w:rsidRPr="00C03A30" w:rsidRDefault="00C02444" w:rsidP="00C31384">
            <w:pPr>
              <w:spacing w:before="60" w:line="360" w:lineRule="auto"/>
              <w:jc w:val="center"/>
              <w:rPr>
                <w:color w:val="000000"/>
              </w:rPr>
            </w:pPr>
            <w:r>
              <w:rPr>
                <w:color w:val="000000"/>
              </w:rPr>
              <w:t xml:space="preserve">2.4 </w:t>
            </w:r>
          </w:p>
          <w:p w:rsidR="00C02444" w:rsidRDefault="00C02444" w:rsidP="00C31384">
            <w:pPr>
              <w:spacing w:before="60" w:line="360" w:lineRule="auto"/>
              <w:jc w:val="center"/>
              <w:rPr>
                <w:color w:val="000000"/>
              </w:rPr>
            </w:pPr>
            <w:r>
              <w:rPr>
                <w:color w:val="000000"/>
              </w:rPr>
              <w:t>2.5</w:t>
            </w:r>
          </w:p>
          <w:p w:rsidR="00C02444" w:rsidRPr="00C03A30" w:rsidRDefault="00C02444" w:rsidP="00C31384">
            <w:pPr>
              <w:spacing w:before="60" w:line="360" w:lineRule="auto"/>
              <w:jc w:val="center"/>
              <w:rPr>
                <w:color w:val="000000"/>
              </w:rPr>
            </w:pPr>
            <w:r>
              <w:rPr>
                <w:color w:val="000000"/>
              </w:rPr>
              <w:t>2.6</w:t>
            </w:r>
          </w:p>
        </w:tc>
        <w:tc>
          <w:tcPr>
            <w:tcW w:w="3150" w:type="dxa"/>
            <w:shd w:val="clear" w:color="auto" w:fill="auto"/>
          </w:tcPr>
          <w:p w:rsidR="00C02444" w:rsidRDefault="00C02444" w:rsidP="00C31384">
            <w:pPr>
              <w:tabs>
                <w:tab w:val="left" w:pos="45"/>
              </w:tabs>
              <w:spacing w:before="60" w:line="360" w:lineRule="auto"/>
              <w:ind w:left="45"/>
              <w:rPr>
                <w:color w:val="000000"/>
              </w:rPr>
            </w:pPr>
            <w:r>
              <w:rPr>
                <w:color w:val="000000"/>
              </w:rPr>
              <w:t>Kỹ thuật 4W+1H</w:t>
            </w:r>
          </w:p>
          <w:p w:rsidR="00C02444" w:rsidRDefault="00C02444" w:rsidP="00C31384">
            <w:pPr>
              <w:tabs>
                <w:tab w:val="left" w:pos="45"/>
              </w:tabs>
              <w:spacing w:before="60" w:line="360" w:lineRule="auto"/>
              <w:ind w:left="45"/>
              <w:rPr>
                <w:color w:val="000000"/>
              </w:rPr>
            </w:pPr>
            <w:r>
              <w:rPr>
                <w:color w:val="000000"/>
              </w:rPr>
              <w:t>Kỹ thuật 5 Why</w:t>
            </w:r>
          </w:p>
          <w:p w:rsidR="00C02444" w:rsidRDefault="00C02444" w:rsidP="00C31384">
            <w:pPr>
              <w:tabs>
                <w:tab w:val="left" w:pos="45"/>
              </w:tabs>
              <w:spacing w:before="60" w:line="360" w:lineRule="auto"/>
              <w:ind w:left="45"/>
              <w:rPr>
                <w:color w:val="000000"/>
              </w:rPr>
            </w:pPr>
            <w:r>
              <w:rPr>
                <w:color w:val="000000"/>
              </w:rPr>
              <w:t>Biểu đồ xương cá</w:t>
            </w:r>
          </w:p>
          <w:p w:rsidR="00C02444" w:rsidRDefault="00C02444" w:rsidP="00C31384">
            <w:pPr>
              <w:tabs>
                <w:tab w:val="left" w:pos="45"/>
              </w:tabs>
              <w:spacing w:before="60" w:line="360" w:lineRule="auto"/>
              <w:ind w:left="45"/>
              <w:rPr>
                <w:color w:val="000000"/>
              </w:rPr>
            </w:pPr>
            <w:r>
              <w:rPr>
                <w:color w:val="000000"/>
              </w:rPr>
              <w:t>Sơ đề tư duy</w:t>
            </w:r>
          </w:p>
          <w:p w:rsidR="00C02444" w:rsidRDefault="00C02444" w:rsidP="00C31384">
            <w:pPr>
              <w:tabs>
                <w:tab w:val="left" w:pos="45"/>
              </w:tabs>
              <w:spacing w:before="60" w:line="360" w:lineRule="auto"/>
              <w:ind w:left="45"/>
              <w:rPr>
                <w:color w:val="000000"/>
              </w:rPr>
            </w:pPr>
            <w:r>
              <w:rPr>
                <w:color w:val="000000"/>
              </w:rPr>
              <w:t>Kỹ thuật động não</w:t>
            </w:r>
          </w:p>
          <w:p w:rsidR="00C02444" w:rsidRPr="00323FBE" w:rsidRDefault="00C02444" w:rsidP="00C31384">
            <w:pPr>
              <w:tabs>
                <w:tab w:val="left" w:pos="45"/>
              </w:tabs>
              <w:spacing w:before="60" w:line="360" w:lineRule="auto"/>
              <w:ind w:left="45"/>
              <w:rPr>
                <w:color w:val="000000"/>
              </w:rPr>
            </w:pPr>
            <w:r>
              <w:rPr>
                <w:color w:val="000000"/>
              </w:rPr>
              <w:t>Sáu chiếc mũ tư duy</w:t>
            </w:r>
          </w:p>
        </w:tc>
        <w:tc>
          <w:tcPr>
            <w:tcW w:w="2750" w:type="dxa"/>
            <w:shd w:val="clear" w:color="auto" w:fill="auto"/>
          </w:tcPr>
          <w:p w:rsidR="00C02444" w:rsidRDefault="00C02444" w:rsidP="00C31384">
            <w:pPr>
              <w:spacing w:before="60" w:line="360" w:lineRule="auto"/>
              <w:jc w:val="both"/>
            </w:pPr>
            <w:r>
              <w:t>Nắm được nội dung của từng công cụ và kỹ thuật kiên quan đến GQVĐ.</w:t>
            </w:r>
          </w:p>
          <w:p w:rsidR="00C02444" w:rsidRPr="005A286D" w:rsidRDefault="00C02444" w:rsidP="00C31384">
            <w:pPr>
              <w:spacing w:before="60" w:line="360" w:lineRule="auto"/>
              <w:jc w:val="both"/>
            </w:pPr>
            <w:r>
              <w:t>Có khả năng thao tác, thực hành các công cụ, kỹ thuật đã học trong GQVĐ.</w:t>
            </w:r>
          </w:p>
        </w:tc>
        <w:tc>
          <w:tcPr>
            <w:tcW w:w="540" w:type="dxa"/>
            <w:shd w:val="clear" w:color="auto" w:fill="auto"/>
          </w:tcPr>
          <w:p w:rsidR="00C02444" w:rsidRPr="00EC1E9B" w:rsidRDefault="00C02444" w:rsidP="00CB5F76">
            <w:pPr>
              <w:jc w:val="center"/>
              <w:rPr>
                <w:i/>
              </w:rPr>
            </w:pPr>
          </w:p>
        </w:tc>
        <w:tc>
          <w:tcPr>
            <w:tcW w:w="549" w:type="dxa"/>
            <w:shd w:val="clear" w:color="auto" w:fill="auto"/>
          </w:tcPr>
          <w:p w:rsidR="00C02444" w:rsidRPr="00EC1E9B" w:rsidRDefault="00C02444" w:rsidP="00CB5F76">
            <w:pPr>
              <w:jc w:val="center"/>
              <w:rPr>
                <w:i/>
              </w:rPr>
            </w:pPr>
          </w:p>
        </w:tc>
        <w:tc>
          <w:tcPr>
            <w:tcW w:w="1429" w:type="dxa"/>
          </w:tcPr>
          <w:p w:rsidR="00C02444" w:rsidRPr="00EC1E9B" w:rsidRDefault="00C02444" w:rsidP="00C02444">
            <w:pPr>
              <w:jc w:val="both"/>
              <w:rPr>
                <w:i/>
              </w:rPr>
            </w:pPr>
            <w:r>
              <w:t>Thuy</w:t>
            </w:r>
            <w:r w:rsidRPr="00C02444">
              <w:t>ết</w:t>
            </w:r>
            <w:r>
              <w:t xml:space="preserve"> gi</w:t>
            </w:r>
            <w:r w:rsidRPr="00C02444">
              <w:t>ảng</w:t>
            </w:r>
            <w:r>
              <w:t>, th</w:t>
            </w:r>
            <w:r w:rsidRPr="00C02444">
              <w:t>ảo</w:t>
            </w:r>
            <w:r>
              <w:t xml:space="preserve"> lu</w:t>
            </w:r>
            <w:r w:rsidRPr="00C02444">
              <w:t>ận</w:t>
            </w:r>
            <w:r>
              <w:t>, th</w:t>
            </w:r>
            <w:r w:rsidRPr="00C02444">
              <w:t>ực</w:t>
            </w:r>
            <w:r>
              <w:t xml:space="preserve"> h</w:t>
            </w:r>
            <w:r w:rsidRPr="00C02444">
              <w:t>ành</w:t>
            </w:r>
            <w:r>
              <w:t xml:space="preserve"> m</w:t>
            </w:r>
            <w:r w:rsidRPr="00C02444">
              <w:t>ẫu</w:t>
            </w:r>
            <w:r>
              <w:t xml:space="preserve"> - th</w:t>
            </w:r>
            <w:r w:rsidRPr="00C02444">
              <w:t>ực</w:t>
            </w:r>
            <w:r>
              <w:t xml:space="preserve"> h</w:t>
            </w:r>
            <w:r w:rsidRPr="00C02444">
              <w:t>ành</w:t>
            </w:r>
            <w:r>
              <w:t xml:space="preserve"> c</w:t>
            </w:r>
            <w:r w:rsidRPr="00C02444">
              <w:t>ô</w:t>
            </w:r>
            <w:r>
              <w:t>ng c</w:t>
            </w:r>
            <w:r w:rsidRPr="00C02444">
              <w:t>ụ</w:t>
            </w:r>
            <w:r>
              <w:t>, l</w:t>
            </w:r>
            <w:r w:rsidRPr="00C02444">
              <w:t>àm</w:t>
            </w:r>
            <w:r>
              <w:t xml:space="preserve"> b</w:t>
            </w:r>
            <w:r w:rsidRPr="00C02444">
              <w:t>ài</w:t>
            </w:r>
            <w:r>
              <w:t xml:space="preserve"> t</w:t>
            </w:r>
            <w:r w:rsidRPr="00C02444">
              <w:t>ập</w:t>
            </w:r>
          </w:p>
        </w:tc>
        <w:tc>
          <w:tcPr>
            <w:tcW w:w="1429" w:type="dxa"/>
          </w:tcPr>
          <w:p w:rsidR="00C02444" w:rsidRPr="00EC1E9B" w:rsidRDefault="00C02444" w:rsidP="00C02444">
            <w:pPr>
              <w:jc w:val="both"/>
              <w:rPr>
                <w:i/>
              </w:rPr>
            </w:pPr>
            <w:r w:rsidRPr="00B67BA3">
              <w:t xml:space="preserve">Nghiên cứu tài liệu, chuẩn bị câu hỏi, tình </w:t>
            </w:r>
            <w:r>
              <w:t>huống</w:t>
            </w:r>
            <w:r w:rsidR="00512D7F">
              <w:t>, l</w:t>
            </w:r>
            <w:r w:rsidR="00512D7F" w:rsidRPr="00512D7F">
              <w:t>àm</w:t>
            </w:r>
            <w:r w:rsidR="00512D7F">
              <w:t xml:space="preserve"> b</w:t>
            </w:r>
            <w:r w:rsidR="00512D7F" w:rsidRPr="00512D7F">
              <w:t>ài</w:t>
            </w:r>
            <w:r w:rsidR="00512D7F">
              <w:t xml:space="preserve"> t</w:t>
            </w:r>
            <w:r w:rsidR="00512D7F" w:rsidRPr="00512D7F">
              <w:t>ập</w:t>
            </w:r>
          </w:p>
        </w:tc>
      </w:tr>
      <w:tr w:rsidR="00C02444" w:rsidRPr="00EC1E9B" w:rsidTr="00CB5F76">
        <w:tc>
          <w:tcPr>
            <w:tcW w:w="655" w:type="dxa"/>
            <w:shd w:val="clear" w:color="auto" w:fill="auto"/>
          </w:tcPr>
          <w:p w:rsidR="00C02444" w:rsidRPr="00270C54" w:rsidRDefault="00C02444" w:rsidP="00167D1F">
            <w:pPr>
              <w:spacing w:before="60"/>
              <w:jc w:val="center"/>
              <w:rPr>
                <w:b/>
                <w:color w:val="000000"/>
              </w:rPr>
            </w:pPr>
            <w:r>
              <w:rPr>
                <w:b/>
                <w:color w:val="000000"/>
              </w:rPr>
              <w:t>3</w:t>
            </w:r>
          </w:p>
        </w:tc>
        <w:tc>
          <w:tcPr>
            <w:tcW w:w="3150" w:type="dxa"/>
            <w:shd w:val="clear" w:color="auto" w:fill="auto"/>
          </w:tcPr>
          <w:p w:rsidR="00C02444" w:rsidRPr="007A3913" w:rsidRDefault="00C02444" w:rsidP="00167D1F">
            <w:pPr>
              <w:spacing w:before="60"/>
              <w:rPr>
                <w:b/>
                <w:color w:val="000000"/>
              </w:rPr>
            </w:pPr>
            <w:r>
              <w:rPr>
                <w:b/>
                <w:color w:val="000000"/>
              </w:rPr>
              <w:t>QUY TRÌNH GIẢI QUYẾT VẤN ĐỀ</w:t>
            </w:r>
          </w:p>
        </w:tc>
        <w:tc>
          <w:tcPr>
            <w:tcW w:w="2750" w:type="dxa"/>
            <w:shd w:val="clear" w:color="auto" w:fill="auto"/>
          </w:tcPr>
          <w:p w:rsidR="00C02444" w:rsidRPr="005A286D" w:rsidRDefault="00C02444" w:rsidP="00167D1F">
            <w:pPr>
              <w:spacing w:before="60"/>
              <w:jc w:val="center"/>
            </w:pPr>
          </w:p>
        </w:tc>
        <w:tc>
          <w:tcPr>
            <w:tcW w:w="540" w:type="dxa"/>
            <w:shd w:val="clear" w:color="auto" w:fill="auto"/>
          </w:tcPr>
          <w:p w:rsidR="00C02444" w:rsidRPr="00C03A30" w:rsidRDefault="00C02444" w:rsidP="00167D1F">
            <w:pPr>
              <w:spacing w:before="60"/>
              <w:jc w:val="center"/>
              <w:rPr>
                <w:color w:val="000000"/>
              </w:rPr>
            </w:pPr>
            <w:r>
              <w:rPr>
                <w:color w:val="000000"/>
              </w:rPr>
              <w:t>4</w:t>
            </w:r>
          </w:p>
        </w:tc>
        <w:tc>
          <w:tcPr>
            <w:tcW w:w="549" w:type="dxa"/>
            <w:shd w:val="clear" w:color="auto" w:fill="auto"/>
          </w:tcPr>
          <w:p w:rsidR="00C02444" w:rsidRPr="00C03A30" w:rsidRDefault="00C02444" w:rsidP="00167D1F">
            <w:pPr>
              <w:spacing w:before="60"/>
              <w:jc w:val="center"/>
              <w:rPr>
                <w:color w:val="000000"/>
              </w:rPr>
            </w:pPr>
            <w:r>
              <w:rPr>
                <w:color w:val="000000"/>
              </w:rPr>
              <w:t>6</w:t>
            </w:r>
          </w:p>
        </w:tc>
        <w:tc>
          <w:tcPr>
            <w:tcW w:w="1429" w:type="dxa"/>
          </w:tcPr>
          <w:p w:rsidR="00C02444" w:rsidRPr="00EC1E9B" w:rsidRDefault="00C02444" w:rsidP="00CB5F76">
            <w:pPr>
              <w:jc w:val="center"/>
              <w:rPr>
                <w:i/>
              </w:rPr>
            </w:pPr>
          </w:p>
        </w:tc>
        <w:tc>
          <w:tcPr>
            <w:tcW w:w="1429" w:type="dxa"/>
          </w:tcPr>
          <w:p w:rsidR="00C02444" w:rsidRPr="00EC1E9B" w:rsidRDefault="00C02444" w:rsidP="00CB5F76">
            <w:pPr>
              <w:jc w:val="center"/>
              <w:rPr>
                <w:i/>
              </w:rPr>
            </w:pPr>
          </w:p>
        </w:tc>
      </w:tr>
      <w:tr w:rsidR="00C02444" w:rsidRPr="00EC1E9B" w:rsidTr="00CB5F76">
        <w:tc>
          <w:tcPr>
            <w:tcW w:w="655" w:type="dxa"/>
            <w:shd w:val="clear" w:color="auto" w:fill="auto"/>
          </w:tcPr>
          <w:p w:rsidR="00C02444" w:rsidRDefault="00C02444" w:rsidP="00C02444">
            <w:pPr>
              <w:spacing w:line="360" w:lineRule="auto"/>
              <w:jc w:val="both"/>
              <w:rPr>
                <w:color w:val="000000"/>
              </w:rPr>
            </w:pPr>
            <w:r>
              <w:rPr>
                <w:color w:val="000000"/>
              </w:rPr>
              <w:t>3.1</w:t>
            </w:r>
          </w:p>
          <w:p w:rsidR="00C02444" w:rsidRDefault="00C02444" w:rsidP="00C02444">
            <w:pPr>
              <w:spacing w:line="360" w:lineRule="auto"/>
              <w:jc w:val="both"/>
              <w:rPr>
                <w:color w:val="000000"/>
              </w:rPr>
            </w:pPr>
            <w:r>
              <w:rPr>
                <w:color w:val="000000"/>
              </w:rPr>
              <w:t>3.2</w:t>
            </w:r>
          </w:p>
          <w:p w:rsidR="00C02444" w:rsidRDefault="00C02444" w:rsidP="00C02444">
            <w:pPr>
              <w:spacing w:line="360" w:lineRule="auto"/>
              <w:jc w:val="both"/>
              <w:rPr>
                <w:color w:val="000000"/>
              </w:rPr>
            </w:pPr>
            <w:r>
              <w:rPr>
                <w:color w:val="000000"/>
              </w:rPr>
              <w:t>3.3</w:t>
            </w:r>
          </w:p>
          <w:p w:rsidR="00C02444" w:rsidRDefault="00C02444" w:rsidP="00C02444">
            <w:pPr>
              <w:spacing w:line="360" w:lineRule="auto"/>
              <w:jc w:val="both"/>
              <w:rPr>
                <w:color w:val="000000"/>
              </w:rPr>
            </w:pPr>
          </w:p>
          <w:p w:rsidR="00C02444" w:rsidRDefault="00C02444" w:rsidP="00C02444">
            <w:pPr>
              <w:spacing w:line="360" w:lineRule="auto"/>
              <w:jc w:val="both"/>
              <w:rPr>
                <w:color w:val="000000"/>
              </w:rPr>
            </w:pPr>
          </w:p>
          <w:p w:rsidR="00C02444" w:rsidRDefault="00C02444" w:rsidP="00C02444">
            <w:pPr>
              <w:spacing w:line="360" w:lineRule="auto"/>
              <w:jc w:val="both"/>
              <w:rPr>
                <w:color w:val="000000"/>
              </w:rPr>
            </w:pPr>
            <w:r>
              <w:rPr>
                <w:color w:val="000000"/>
              </w:rPr>
              <w:t>3.4</w:t>
            </w:r>
          </w:p>
          <w:p w:rsidR="00C02444" w:rsidRPr="00111184" w:rsidRDefault="00C02444" w:rsidP="00C02444">
            <w:pPr>
              <w:spacing w:line="360" w:lineRule="auto"/>
              <w:jc w:val="both"/>
              <w:rPr>
                <w:color w:val="000000"/>
                <w:sz w:val="42"/>
              </w:rPr>
            </w:pPr>
          </w:p>
          <w:p w:rsidR="00C02444" w:rsidRDefault="00C02444" w:rsidP="00C02444">
            <w:pPr>
              <w:spacing w:line="360" w:lineRule="auto"/>
              <w:jc w:val="both"/>
              <w:rPr>
                <w:color w:val="000000"/>
              </w:rPr>
            </w:pPr>
          </w:p>
          <w:p w:rsidR="00C02444" w:rsidRDefault="00C02444" w:rsidP="00C02444">
            <w:pPr>
              <w:spacing w:line="360" w:lineRule="auto"/>
              <w:jc w:val="both"/>
              <w:rPr>
                <w:color w:val="000000"/>
              </w:rPr>
            </w:pPr>
            <w:r>
              <w:rPr>
                <w:color w:val="000000"/>
              </w:rPr>
              <w:t>3.5</w:t>
            </w:r>
          </w:p>
          <w:p w:rsidR="00C02444" w:rsidRDefault="00C02444" w:rsidP="00C02444">
            <w:pPr>
              <w:spacing w:line="360" w:lineRule="auto"/>
              <w:jc w:val="both"/>
              <w:rPr>
                <w:color w:val="000000"/>
              </w:rPr>
            </w:pPr>
          </w:p>
          <w:p w:rsidR="00C02444" w:rsidRPr="00C03A30" w:rsidRDefault="00C02444" w:rsidP="00C02444">
            <w:pPr>
              <w:spacing w:line="360" w:lineRule="auto"/>
              <w:jc w:val="both"/>
              <w:rPr>
                <w:color w:val="000000"/>
              </w:rPr>
            </w:pPr>
            <w:r>
              <w:rPr>
                <w:color w:val="000000"/>
              </w:rPr>
              <w:lastRenderedPageBreak/>
              <w:t>3.6</w:t>
            </w:r>
          </w:p>
        </w:tc>
        <w:tc>
          <w:tcPr>
            <w:tcW w:w="3150" w:type="dxa"/>
            <w:shd w:val="clear" w:color="auto" w:fill="auto"/>
          </w:tcPr>
          <w:p w:rsidR="00C02444" w:rsidRDefault="00C02444" w:rsidP="00C02444">
            <w:pPr>
              <w:spacing w:line="360" w:lineRule="auto"/>
              <w:jc w:val="both"/>
              <w:rPr>
                <w:color w:val="000000"/>
              </w:rPr>
            </w:pPr>
            <w:r>
              <w:rPr>
                <w:color w:val="000000"/>
              </w:rPr>
              <w:lastRenderedPageBreak/>
              <w:t>Nhận ra vấn đề</w:t>
            </w:r>
          </w:p>
          <w:p w:rsidR="00C02444" w:rsidRDefault="00C02444" w:rsidP="00C02444">
            <w:pPr>
              <w:spacing w:line="360" w:lineRule="auto"/>
              <w:jc w:val="both"/>
              <w:rPr>
                <w:color w:val="000000"/>
              </w:rPr>
            </w:pPr>
            <w:r>
              <w:rPr>
                <w:color w:val="000000"/>
              </w:rPr>
              <w:t>Xác định chủ sở hữu vấn đề</w:t>
            </w:r>
          </w:p>
          <w:p w:rsidR="00C02444" w:rsidRDefault="00C02444" w:rsidP="00C02444">
            <w:pPr>
              <w:spacing w:line="360" w:lineRule="auto"/>
              <w:jc w:val="both"/>
              <w:rPr>
                <w:color w:val="000000"/>
              </w:rPr>
            </w:pPr>
            <w:r>
              <w:rPr>
                <w:color w:val="000000"/>
              </w:rPr>
              <w:t>Phân tích nguyên nhân và chỉ ra các nguyên nhân cốt lõi của vấn đề</w:t>
            </w:r>
          </w:p>
          <w:p w:rsidR="00C02444" w:rsidRDefault="00C02444" w:rsidP="00C02444">
            <w:pPr>
              <w:spacing w:line="360" w:lineRule="auto"/>
              <w:jc w:val="both"/>
              <w:rPr>
                <w:color w:val="000000"/>
              </w:rPr>
            </w:pPr>
            <w:r>
              <w:rPr>
                <w:color w:val="000000"/>
              </w:rPr>
              <w:t>Đề xuất giải pháp và phân tích, đánh giá, lựa chọn các giải pháp tối ưu để giải quyết vấn đề.</w:t>
            </w:r>
          </w:p>
          <w:p w:rsidR="00C02444" w:rsidRDefault="00C02444" w:rsidP="00C02444">
            <w:pPr>
              <w:spacing w:line="360" w:lineRule="auto"/>
              <w:jc w:val="both"/>
              <w:rPr>
                <w:color w:val="000000"/>
              </w:rPr>
            </w:pPr>
            <w:r>
              <w:rPr>
                <w:color w:val="000000"/>
              </w:rPr>
              <w:t>Lập kế hoạch thực thi giải pháp</w:t>
            </w:r>
          </w:p>
          <w:p w:rsidR="00C02444" w:rsidRPr="00C03A30" w:rsidRDefault="00C02444" w:rsidP="00C02444">
            <w:pPr>
              <w:spacing w:line="360" w:lineRule="auto"/>
              <w:jc w:val="both"/>
              <w:rPr>
                <w:color w:val="000000"/>
              </w:rPr>
            </w:pPr>
            <w:r>
              <w:rPr>
                <w:color w:val="000000"/>
              </w:rPr>
              <w:lastRenderedPageBreak/>
              <w:t>Theo dõi, đánh giá kết quả thực thi giải pháp.</w:t>
            </w:r>
          </w:p>
        </w:tc>
        <w:tc>
          <w:tcPr>
            <w:tcW w:w="2750" w:type="dxa"/>
            <w:shd w:val="clear" w:color="auto" w:fill="auto"/>
          </w:tcPr>
          <w:p w:rsidR="00C02444" w:rsidRDefault="00C02444" w:rsidP="00C02444">
            <w:pPr>
              <w:spacing w:line="360" w:lineRule="auto"/>
              <w:jc w:val="both"/>
            </w:pPr>
            <w:r>
              <w:lastRenderedPageBreak/>
              <w:t>Nắm được các bước của quá trình GQVĐ;</w:t>
            </w:r>
          </w:p>
          <w:p w:rsidR="00C02444" w:rsidRPr="005A286D" w:rsidRDefault="00C02444" w:rsidP="00C02444">
            <w:pPr>
              <w:spacing w:line="360" w:lineRule="auto"/>
              <w:jc w:val="both"/>
            </w:pPr>
            <w:r>
              <w:t>Sử dụng hợp lý, thuần thục các công cụ và kỹ thuật đã học ở chủ đề 2 tương ứng cho từng bước của quá trình GQVĐ.</w:t>
            </w:r>
          </w:p>
        </w:tc>
        <w:tc>
          <w:tcPr>
            <w:tcW w:w="540" w:type="dxa"/>
            <w:shd w:val="clear" w:color="auto" w:fill="auto"/>
          </w:tcPr>
          <w:p w:rsidR="00C02444" w:rsidRPr="00EC1E9B" w:rsidRDefault="00C02444" w:rsidP="00CB5F76">
            <w:pPr>
              <w:jc w:val="center"/>
              <w:rPr>
                <w:i/>
              </w:rPr>
            </w:pPr>
          </w:p>
        </w:tc>
        <w:tc>
          <w:tcPr>
            <w:tcW w:w="549" w:type="dxa"/>
            <w:shd w:val="clear" w:color="auto" w:fill="auto"/>
          </w:tcPr>
          <w:p w:rsidR="00C02444" w:rsidRPr="00EC1E9B" w:rsidRDefault="00C02444" w:rsidP="00CB5F76">
            <w:pPr>
              <w:jc w:val="center"/>
              <w:rPr>
                <w:i/>
              </w:rPr>
            </w:pPr>
          </w:p>
        </w:tc>
        <w:tc>
          <w:tcPr>
            <w:tcW w:w="1429" w:type="dxa"/>
          </w:tcPr>
          <w:p w:rsidR="00C02444" w:rsidRPr="00EC1E9B" w:rsidRDefault="00C02444" w:rsidP="00C02444">
            <w:pPr>
              <w:jc w:val="both"/>
              <w:rPr>
                <w:i/>
              </w:rPr>
            </w:pPr>
            <w:r>
              <w:t>Thuy</w:t>
            </w:r>
            <w:r w:rsidRPr="00C02444">
              <w:t>ết</w:t>
            </w:r>
            <w:r>
              <w:t xml:space="preserve"> gi</w:t>
            </w:r>
            <w:r w:rsidRPr="00C02444">
              <w:t>ảng</w:t>
            </w:r>
            <w:r>
              <w:t>, th</w:t>
            </w:r>
            <w:r w:rsidRPr="00C02444">
              <w:t>ảo</w:t>
            </w:r>
            <w:r>
              <w:t xml:space="preserve"> lu</w:t>
            </w:r>
            <w:r w:rsidRPr="00C02444">
              <w:t>ận</w:t>
            </w:r>
            <w:r>
              <w:t>, th</w:t>
            </w:r>
            <w:r w:rsidRPr="00C02444">
              <w:t>ực</w:t>
            </w:r>
            <w:r>
              <w:t xml:space="preserve"> h</w:t>
            </w:r>
            <w:r w:rsidRPr="00C02444">
              <w:t>ành</w:t>
            </w:r>
            <w:r>
              <w:t xml:space="preserve"> m</w:t>
            </w:r>
            <w:r w:rsidRPr="00C02444">
              <w:t>ẫu</w:t>
            </w:r>
            <w:r>
              <w:t xml:space="preserve"> - th</w:t>
            </w:r>
            <w:r w:rsidRPr="00C02444">
              <w:t>ực</w:t>
            </w:r>
            <w:r>
              <w:t xml:space="preserve"> h</w:t>
            </w:r>
            <w:r w:rsidRPr="00C02444">
              <w:t>ành</w:t>
            </w:r>
            <w:r>
              <w:t xml:space="preserve"> c</w:t>
            </w:r>
            <w:r w:rsidRPr="00C02444">
              <w:t>ô</w:t>
            </w:r>
            <w:r>
              <w:t>ng c</w:t>
            </w:r>
            <w:r w:rsidRPr="00C02444">
              <w:t>ụ</w:t>
            </w:r>
            <w:r>
              <w:t>, l</w:t>
            </w:r>
            <w:r w:rsidRPr="00C02444">
              <w:t>àm</w:t>
            </w:r>
            <w:r>
              <w:t xml:space="preserve"> b</w:t>
            </w:r>
            <w:r w:rsidRPr="00C02444">
              <w:t>ài</w:t>
            </w:r>
            <w:r>
              <w:t xml:space="preserve"> t</w:t>
            </w:r>
            <w:r w:rsidRPr="00C02444">
              <w:t>ập</w:t>
            </w:r>
          </w:p>
        </w:tc>
        <w:tc>
          <w:tcPr>
            <w:tcW w:w="1429" w:type="dxa"/>
          </w:tcPr>
          <w:p w:rsidR="00C02444" w:rsidRPr="00EC1E9B" w:rsidRDefault="00512D7F" w:rsidP="00512D7F">
            <w:pPr>
              <w:jc w:val="both"/>
              <w:rPr>
                <w:i/>
              </w:rPr>
            </w:pPr>
            <w:r w:rsidRPr="00B67BA3">
              <w:t xml:space="preserve">Nghiên cứu tài liệu, chuẩn bị câu hỏi, tình </w:t>
            </w:r>
            <w:r>
              <w:t>huống, l</w:t>
            </w:r>
            <w:r w:rsidRPr="00512D7F">
              <w:t>àm</w:t>
            </w:r>
            <w:r>
              <w:t xml:space="preserve"> b</w:t>
            </w:r>
            <w:r w:rsidRPr="00512D7F">
              <w:t>ài</w:t>
            </w:r>
            <w:r>
              <w:t xml:space="preserve"> t</w:t>
            </w:r>
            <w:r w:rsidRPr="00512D7F">
              <w:t>ập</w:t>
            </w:r>
          </w:p>
        </w:tc>
      </w:tr>
      <w:tr w:rsidR="00C02444" w:rsidRPr="00EC1E9B" w:rsidTr="00CB5F76">
        <w:tc>
          <w:tcPr>
            <w:tcW w:w="655" w:type="dxa"/>
            <w:shd w:val="clear" w:color="auto" w:fill="auto"/>
          </w:tcPr>
          <w:p w:rsidR="00C02444" w:rsidRPr="00D65997" w:rsidRDefault="00C02444" w:rsidP="00A0114D">
            <w:pPr>
              <w:spacing w:before="60"/>
              <w:rPr>
                <w:b/>
                <w:color w:val="000000"/>
              </w:rPr>
            </w:pPr>
            <w:r>
              <w:rPr>
                <w:b/>
                <w:color w:val="000000"/>
              </w:rPr>
              <w:lastRenderedPageBreak/>
              <w:t xml:space="preserve">  4</w:t>
            </w:r>
          </w:p>
        </w:tc>
        <w:tc>
          <w:tcPr>
            <w:tcW w:w="3150" w:type="dxa"/>
            <w:shd w:val="clear" w:color="auto" w:fill="auto"/>
          </w:tcPr>
          <w:p w:rsidR="00C02444" w:rsidRPr="007A3913" w:rsidRDefault="00C02444" w:rsidP="00A0114D">
            <w:pPr>
              <w:spacing w:before="60"/>
              <w:rPr>
                <w:b/>
                <w:color w:val="000000"/>
              </w:rPr>
            </w:pPr>
            <w:r>
              <w:rPr>
                <w:b/>
                <w:color w:val="000000"/>
              </w:rPr>
              <w:t>KỸ NĂNG RA QUYẾT ĐỊNH</w:t>
            </w:r>
          </w:p>
        </w:tc>
        <w:tc>
          <w:tcPr>
            <w:tcW w:w="2750" w:type="dxa"/>
            <w:shd w:val="clear" w:color="auto" w:fill="auto"/>
          </w:tcPr>
          <w:p w:rsidR="00C02444" w:rsidRPr="005A286D" w:rsidRDefault="00C02444" w:rsidP="00A0114D">
            <w:pPr>
              <w:spacing w:before="60"/>
              <w:jc w:val="center"/>
            </w:pPr>
          </w:p>
        </w:tc>
        <w:tc>
          <w:tcPr>
            <w:tcW w:w="540" w:type="dxa"/>
            <w:shd w:val="clear" w:color="auto" w:fill="auto"/>
          </w:tcPr>
          <w:p w:rsidR="00C02444" w:rsidRPr="00C03A30" w:rsidRDefault="00C02444" w:rsidP="00A0114D">
            <w:pPr>
              <w:spacing w:before="60"/>
              <w:jc w:val="center"/>
              <w:rPr>
                <w:color w:val="000000"/>
              </w:rPr>
            </w:pPr>
            <w:r>
              <w:rPr>
                <w:color w:val="000000"/>
              </w:rPr>
              <w:t>4</w:t>
            </w:r>
          </w:p>
        </w:tc>
        <w:tc>
          <w:tcPr>
            <w:tcW w:w="549" w:type="dxa"/>
            <w:shd w:val="clear" w:color="auto" w:fill="auto"/>
          </w:tcPr>
          <w:p w:rsidR="00C02444" w:rsidRPr="00C03A30" w:rsidRDefault="00C02444" w:rsidP="00A0114D">
            <w:pPr>
              <w:spacing w:before="60"/>
              <w:jc w:val="center"/>
              <w:rPr>
                <w:color w:val="000000"/>
              </w:rPr>
            </w:pPr>
            <w:r>
              <w:rPr>
                <w:color w:val="000000"/>
              </w:rPr>
              <w:t>4</w:t>
            </w:r>
          </w:p>
        </w:tc>
        <w:tc>
          <w:tcPr>
            <w:tcW w:w="1429" w:type="dxa"/>
          </w:tcPr>
          <w:p w:rsidR="00C02444" w:rsidRPr="00EC1E9B" w:rsidRDefault="00C02444" w:rsidP="00CB5F76">
            <w:pPr>
              <w:jc w:val="center"/>
              <w:rPr>
                <w:i/>
              </w:rPr>
            </w:pPr>
          </w:p>
        </w:tc>
        <w:tc>
          <w:tcPr>
            <w:tcW w:w="1429" w:type="dxa"/>
          </w:tcPr>
          <w:p w:rsidR="00C02444" w:rsidRPr="00EC1E9B" w:rsidRDefault="00C02444" w:rsidP="00CB5F76">
            <w:pPr>
              <w:jc w:val="center"/>
              <w:rPr>
                <w:i/>
              </w:rPr>
            </w:pPr>
          </w:p>
        </w:tc>
      </w:tr>
      <w:tr w:rsidR="00512D7F" w:rsidRPr="00EC1E9B" w:rsidTr="00CB5F76">
        <w:tc>
          <w:tcPr>
            <w:tcW w:w="655" w:type="dxa"/>
            <w:shd w:val="clear" w:color="auto" w:fill="auto"/>
          </w:tcPr>
          <w:p w:rsidR="00512D7F" w:rsidRDefault="00512D7F" w:rsidP="00C02444">
            <w:pPr>
              <w:jc w:val="center"/>
              <w:rPr>
                <w:color w:val="000000"/>
              </w:rPr>
            </w:pPr>
            <w:r>
              <w:rPr>
                <w:color w:val="000000"/>
              </w:rPr>
              <w:t>4.1</w:t>
            </w:r>
          </w:p>
          <w:p w:rsidR="00512D7F" w:rsidRDefault="00512D7F" w:rsidP="00C02444">
            <w:pPr>
              <w:jc w:val="center"/>
              <w:rPr>
                <w:color w:val="000000"/>
              </w:rPr>
            </w:pPr>
          </w:p>
          <w:p w:rsidR="00512D7F" w:rsidRDefault="00512D7F" w:rsidP="00C02444">
            <w:pPr>
              <w:jc w:val="center"/>
              <w:rPr>
                <w:color w:val="000000"/>
              </w:rPr>
            </w:pPr>
            <w:r>
              <w:rPr>
                <w:color w:val="000000"/>
              </w:rPr>
              <w:t>4.2</w:t>
            </w:r>
          </w:p>
          <w:p w:rsidR="00512D7F" w:rsidRDefault="00512D7F" w:rsidP="00C02444">
            <w:pPr>
              <w:jc w:val="center"/>
              <w:rPr>
                <w:color w:val="000000"/>
              </w:rPr>
            </w:pPr>
          </w:p>
          <w:p w:rsidR="00512D7F" w:rsidRDefault="00512D7F" w:rsidP="00C02444">
            <w:pPr>
              <w:jc w:val="center"/>
              <w:rPr>
                <w:color w:val="000000"/>
              </w:rPr>
            </w:pPr>
            <w:r>
              <w:rPr>
                <w:color w:val="000000"/>
              </w:rPr>
              <w:t>4.3</w:t>
            </w:r>
          </w:p>
          <w:p w:rsidR="00512D7F" w:rsidRDefault="00512D7F" w:rsidP="00C02444">
            <w:pPr>
              <w:jc w:val="center"/>
              <w:rPr>
                <w:color w:val="000000"/>
              </w:rPr>
            </w:pPr>
            <w:r>
              <w:rPr>
                <w:color w:val="000000"/>
              </w:rPr>
              <w:t>4.4</w:t>
            </w:r>
          </w:p>
          <w:p w:rsidR="00512D7F" w:rsidRDefault="00512D7F" w:rsidP="00C02444">
            <w:pPr>
              <w:jc w:val="center"/>
              <w:rPr>
                <w:color w:val="000000"/>
              </w:rPr>
            </w:pPr>
          </w:p>
          <w:p w:rsidR="00512D7F" w:rsidRDefault="00512D7F" w:rsidP="00C02444">
            <w:pPr>
              <w:jc w:val="center"/>
              <w:rPr>
                <w:color w:val="000000"/>
              </w:rPr>
            </w:pPr>
            <w:r>
              <w:rPr>
                <w:color w:val="000000"/>
              </w:rPr>
              <w:t>4.5</w:t>
            </w:r>
          </w:p>
        </w:tc>
        <w:tc>
          <w:tcPr>
            <w:tcW w:w="3150" w:type="dxa"/>
            <w:shd w:val="clear" w:color="auto" w:fill="auto"/>
          </w:tcPr>
          <w:p w:rsidR="00512D7F" w:rsidRDefault="00512D7F" w:rsidP="00C02444">
            <w:pPr>
              <w:jc w:val="both"/>
              <w:rPr>
                <w:color w:val="000000"/>
              </w:rPr>
            </w:pPr>
            <w:r>
              <w:rPr>
                <w:color w:val="000000"/>
              </w:rPr>
              <w:t>Xác định vấn đề cần ra quyết định</w:t>
            </w:r>
          </w:p>
          <w:p w:rsidR="00512D7F" w:rsidRDefault="00512D7F" w:rsidP="00C02444">
            <w:pPr>
              <w:jc w:val="both"/>
              <w:rPr>
                <w:color w:val="000000"/>
              </w:rPr>
            </w:pPr>
            <w:r>
              <w:rPr>
                <w:color w:val="000000"/>
              </w:rPr>
              <w:t>Xác định thẩm quyền ra quyết định</w:t>
            </w:r>
          </w:p>
          <w:p w:rsidR="00512D7F" w:rsidRDefault="00512D7F" w:rsidP="00C02444">
            <w:pPr>
              <w:jc w:val="both"/>
              <w:rPr>
                <w:color w:val="000000"/>
              </w:rPr>
            </w:pPr>
            <w:r>
              <w:rPr>
                <w:color w:val="000000"/>
              </w:rPr>
              <w:t>Hình thức ra quyết định</w:t>
            </w:r>
          </w:p>
          <w:p w:rsidR="00512D7F" w:rsidRDefault="00512D7F" w:rsidP="00C02444">
            <w:pPr>
              <w:jc w:val="both"/>
              <w:rPr>
                <w:color w:val="000000"/>
              </w:rPr>
            </w:pPr>
            <w:r>
              <w:rPr>
                <w:color w:val="000000"/>
              </w:rPr>
              <w:t>Các phương pháp ra quyết định</w:t>
            </w:r>
          </w:p>
          <w:p w:rsidR="00512D7F" w:rsidRDefault="00512D7F" w:rsidP="00C02444">
            <w:pPr>
              <w:jc w:val="both"/>
              <w:rPr>
                <w:color w:val="000000"/>
              </w:rPr>
            </w:pPr>
            <w:r>
              <w:rPr>
                <w:color w:val="000000"/>
              </w:rPr>
              <w:t>Những khó khăn khi ra quyết định và cách thức khắc phục.</w:t>
            </w:r>
          </w:p>
        </w:tc>
        <w:tc>
          <w:tcPr>
            <w:tcW w:w="2750" w:type="dxa"/>
            <w:shd w:val="clear" w:color="auto" w:fill="auto"/>
          </w:tcPr>
          <w:p w:rsidR="00512D7F" w:rsidRPr="005A286D" w:rsidRDefault="00512D7F" w:rsidP="00C02444">
            <w:pPr>
              <w:jc w:val="both"/>
            </w:pPr>
            <w:r>
              <w:t>Hiểu và vận dụng được kỹ năng ra quyết định; sử dụng phương pháp hợp lý trong hoàn cảnh khác nhau khi ra quyết định.</w:t>
            </w:r>
          </w:p>
        </w:tc>
        <w:tc>
          <w:tcPr>
            <w:tcW w:w="540" w:type="dxa"/>
            <w:shd w:val="clear" w:color="auto" w:fill="auto"/>
          </w:tcPr>
          <w:p w:rsidR="00512D7F" w:rsidRPr="00EC1E9B" w:rsidRDefault="00512D7F" w:rsidP="00CB5F76">
            <w:pPr>
              <w:jc w:val="center"/>
              <w:rPr>
                <w:i/>
              </w:rPr>
            </w:pPr>
          </w:p>
        </w:tc>
        <w:tc>
          <w:tcPr>
            <w:tcW w:w="549" w:type="dxa"/>
            <w:shd w:val="clear" w:color="auto" w:fill="auto"/>
          </w:tcPr>
          <w:p w:rsidR="00512D7F" w:rsidRPr="00EC1E9B" w:rsidRDefault="00512D7F" w:rsidP="00CB5F76">
            <w:pPr>
              <w:jc w:val="center"/>
              <w:rPr>
                <w:i/>
              </w:rPr>
            </w:pPr>
          </w:p>
        </w:tc>
        <w:tc>
          <w:tcPr>
            <w:tcW w:w="1429" w:type="dxa"/>
          </w:tcPr>
          <w:p w:rsidR="00512D7F" w:rsidRPr="00EC1E9B" w:rsidRDefault="00512D7F" w:rsidP="00EC6D43">
            <w:pPr>
              <w:jc w:val="both"/>
              <w:rPr>
                <w:i/>
              </w:rPr>
            </w:pPr>
            <w:r>
              <w:t>Thuy</w:t>
            </w:r>
            <w:r w:rsidRPr="00C02444">
              <w:t>ết</w:t>
            </w:r>
            <w:r>
              <w:t xml:space="preserve"> gi</w:t>
            </w:r>
            <w:r w:rsidRPr="00C02444">
              <w:t>ảng</w:t>
            </w:r>
            <w:r>
              <w:t>, th</w:t>
            </w:r>
            <w:r w:rsidRPr="00C02444">
              <w:t>ảo</w:t>
            </w:r>
            <w:r>
              <w:t xml:space="preserve"> lu</w:t>
            </w:r>
            <w:r w:rsidRPr="00C02444">
              <w:t>ận</w:t>
            </w:r>
            <w:r>
              <w:t>, th</w:t>
            </w:r>
            <w:r w:rsidRPr="00C02444">
              <w:t>ực</w:t>
            </w:r>
            <w:r>
              <w:t xml:space="preserve"> h</w:t>
            </w:r>
            <w:r w:rsidRPr="00C02444">
              <w:t>ành</w:t>
            </w:r>
            <w:r>
              <w:t xml:space="preserve"> m</w:t>
            </w:r>
            <w:r w:rsidRPr="00C02444">
              <w:t>ẫu</w:t>
            </w:r>
            <w:r>
              <w:t xml:space="preserve"> - th</w:t>
            </w:r>
            <w:r w:rsidRPr="00C02444">
              <w:t>ực</w:t>
            </w:r>
            <w:r>
              <w:t xml:space="preserve"> h</w:t>
            </w:r>
            <w:r w:rsidRPr="00C02444">
              <w:t>ành</w:t>
            </w:r>
            <w:r>
              <w:t xml:space="preserve"> c</w:t>
            </w:r>
            <w:r w:rsidRPr="00C02444">
              <w:t>ô</w:t>
            </w:r>
            <w:r>
              <w:t>ng c</w:t>
            </w:r>
            <w:r w:rsidRPr="00C02444">
              <w:t>ụ</w:t>
            </w:r>
            <w:r>
              <w:t>, l</w:t>
            </w:r>
            <w:r w:rsidRPr="00C02444">
              <w:t>àm</w:t>
            </w:r>
            <w:r>
              <w:t xml:space="preserve"> b</w:t>
            </w:r>
            <w:r w:rsidRPr="00C02444">
              <w:t>ài</w:t>
            </w:r>
            <w:r>
              <w:t xml:space="preserve"> t</w:t>
            </w:r>
            <w:r w:rsidRPr="00C02444">
              <w:t>ập</w:t>
            </w:r>
          </w:p>
        </w:tc>
        <w:tc>
          <w:tcPr>
            <w:tcW w:w="1429" w:type="dxa"/>
          </w:tcPr>
          <w:p w:rsidR="00512D7F" w:rsidRPr="00EC1E9B" w:rsidRDefault="00512D7F" w:rsidP="00EC6D43">
            <w:pPr>
              <w:jc w:val="both"/>
              <w:rPr>
                <w:i/>
              </w:rPr>
            </w:pPr>
            <w:r w:rsidRPr="00B67BA3">
              <w:t xml:space="preserve">Nghiên cứu tài liệu, chuẩn bị câu hỏi, tình </w:t>
            </w:r>
            <w:r>
              <w:t>huống, l</w:t>
            </w:r>
            <w:r w:rsidRPr="00512D7F">
              <w:t>àm</w:t>
            </w:r>
            <w:r>
              <w:t xml:space="preserve"> b</w:t>
            </w:r>
            <w:r w:rsidRPr="00512D7F">
              <w:t>ài</w:t>
            </w:r>
            <w:r>
              <w:t xml:space="preserve"> t</w:t>
            </w:r>
            <w:r w:rsidRPr="00512D7F">
              <w:t>ập</w:t>
            </w:r>
          </w:p>
        </w:tc>
      </w:tr>
    </w:tbl>
    <w:p w:rsidR="004A3E9F" w:rsidRDefault="004A3E9F" w:rsidP="004A3E9F">
      <w:pPr>
        <w:spacing w:before="120" w:after="60"/>
        <w:jc w:val="both"/>
        <w:rPr>
          <w:b/>
          <w:i/>
          <w:color w:val="000000"/>
        </w:rPr>
      </w:pPr>
    </w:p>
    <w:p w:rsidR="004A3E9F" w:rsidRDefault="004A3E9F" w:rsidP="004A3E9F">
      <w:pPr>
        <w:spacing w:before="120" w:after="60"/>
        <w:jc w:val="both"/>
        <w:rPr>
          <w:b/>
          <w:i/>
          <w:color w:val="000000"/>
        </w:rPr>
      </w:pPr>
    </w:p>
    <w:p w:rsidR="002C2526" w:rsidRPr="00DD2893" w:rsidRDefault="00512D7F" w:rsidP="002C2526">
      <w:pPr>
        <w:spacing w:before="240" w:after="120"/>
        <w:jc w:val="both"/>
        <w:rPr>
          <w:b/>
          <w:color w:val="000000"/>
        </w:rPr>
      </w:pPr>
      <w:r>
        <w:rPr>
          <w:b/>
          <w:color w:val="000000"/>
        </w:rPr>
        <w:t>7</w:t>
      </w:r>
      <w:r w:rsidR="002C2526" w:rsidRPr="00DD2893">
        <w:rPr>
          <w:b/>
          <w:color w:val="000000"/>
        </w:rPr>
        <w:t>. Tài liệu dạy và học</w:t>
      </w:r>
      <w:r w:rsidR="002C2526">
        <w:rPr>
          <w:b/>
          <w:color w:val="000000"/>
        </w:rPr>
        <w:t>:</w:t>
      </w:r>
      <w:r w:rsidR="002C2526">
        <w:rPr>
          <w:b/>
          <w:color w:val="000000"/>
        </w:rPr>
        <w:tab/>
      </w:r>
      <w:r w:rsidR="002C2526" w:rsidRPr="00F4064A">
        <w:rPr>
          <w:i/>
          <w:color w:val="0000FF"/>
        </w:rPr>
        <w:t>(1</w:t>
      </w:r>
      <w:r w:rsidR="002C2526">
        <w:rPr>
          <w:i/>
          <w:color w:val="0000FF"/>
        </w:rPr>
        <w:t>0</w:t>
      </w:r>
      <w:r w:rsidR="002C2526" w:rsidRPr="00F4064A">
        <w:rPr>
          <w:i/>
          <w:color w:val="0000FF"/>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711"/>
        <w:gridCol w:w="1790"/>
        <w:gridCol w:w="1086"/>
        <w:gridCol w:w="1026"/>
        <w:gridCol w:w="1605"/>
        <w:gridCol w:w="835"/>
        <w:gridCol w:w="876"/>
      </w:tblGrid>
      <w:tr w:rsidR="00846BF6" w:rsidRPr="00692536" w:rsidTr="003F5F67">
        <w:tc>
          <w:tcPr>
            <w:tcW w:w="650" w:type="dxa"/>
            <w:vMerge w:val="restart"/>
            <w:vAlign w:val="center"/>
          </w:tcPr>
          <w:p w:rsidR="00846BF6" w:rsidRPr="00926676" w:rsidRDefault="00846BF6" w:rsidP="003F5F67">
            <w:pPr>
              <w:spacing w:before="120"/>
              <w:jc w:val="center"/>
              <w:rPr>
                <w:i/>
              </w:rPr>
            </w:pPr>
            <w:r w:rsidRPr="00926676">
              <w:rPr>
                <w:i/>
                <w:color w:val="000000"/>
              </w:rPr>
              <w:t>STT</w:t>
            </w:r>
          </w:p>
        </w:tc>
        <w:tc>
          <w:tcPr>
            <w:tcW w:w="1711" w:type="dxa"/>
            <w:vMerge w:val="restart"/>
            <w:vAlign w:val="center"/>
          </w:tcPr>
          <w:p w:rsidR="00846BF6" w:rsidRPr="00926676" w:rsidRDefault="00846BF6" w:rsidP="003F5F67">
            <w:pPr>
              <w:spacing w:before="120"/>
              <w:jc w:val="center"/>
              <w:rPr>
                <w:i/>
              </w:rPr>
            </w:pPr>
            <w:r w:rsidRPr="00926676">
              <w:rPr>
                <w:i/>
              </w:rPr>
              <w:t>Tên tác giả</w:t>
            </w:r>
          </w:p>
        </w:tc>
        <w:tc>
          <w:tcPr>
            <w:tcW w:w="1790" w:type="dxa"/>
            <w:vMerge w:val="restart"/>
            <w:vAlign w:val="center"/>
          </w:tcPr>
          <w:p w:rsidR="00846BF6" w:rsidRPr="00926676" w:rsidRDefault="00846BF6" w:rsidP="003F5F67">
            <w:pPr>
              <w:spacing w:before="120"/>
              <w:jc w:val="center"/>
              <w:rPr>
                <w:i/>
              </w:rPr>
            </w:pPr>
            <w:r w:rsidRPr="00926676">
              <w:rPr>
                <w:i/>
              </w:rPr>
              <w:t>Tên tài liệu</w:t>
            </w:r>
          </w:p>
        </w:tc>
        <w:tc>
          <w:tcPr>
            <w:tcW w:w="1086" w:type="dxa"/>
            <w:vMerge w:val="restart"/>
            <w:vAlign w:val="center"/>
          </w:tcPr>
          <w:p w:rsidR="00846BF6" w:rsidRPr="00926676" w:rsidRDefault="00846BF6" w:rsidP="003F5F67">
            <w:pPr>
              <w:spacing w:before="120"/>
              <w:jc w:val="center"/>
              <w:rPr>
                <w:i/>
              </w:rPr>
            </w:pPr>
            <w:r w:rsidRPr="00926676">
              <w:rPr>
                <w:i/>
              </w:rPr>
              <w:t>Năm xuất bản</w:t>
            </w:r>
          </w:p>
        </w:tc>
        <w:tc>
          <w:tcPr>
            <w:tcW w:w="1026" w:type="dxa"/>
            <w:vMerge w:val="restart"/>
            <w:vAlign w:val="center"/>
          </w:tcPr>
          <w:p w:rsidR="00846BF6" w:rsidRPr="00926676" w:rsidRDefault="00846BF6" w:rsidP="003F5F67">
            <w:pPr>
              <w:spacing w:before="120"/>
              <w:jc w:val="center"/>
              <w:rPr>
                <w:i/>
              </w:rPr>
            </w:pPr>
            <w:r w:rsidRPr="00926676">
              <w:rPr>
                <w:i/>
              </w:rPr>
              <w:t>Nhà xuất bản</w:t>
            </w:r>
          </w:p>
        </w:tc>
        <w:tc>
          <w:tcPr>
            <w:tcW w:w="1605" w:type="dxa"/>
            <w:vMerge w:val="restart"/>
            <w:vAlign w:val="center"/>
          </w:tcPr>
          <w:p w:rsidR="00846BF6" w:rsidRPr="00926676" w:rsidRDefault="00846BF6" w:rsidP="003F5F67">
            <w:pPr>
              <w:spacing w:before="120"/>
              <w:jc w:val="center"/>
              <w:rPr>
                <w:i/>
              </w:rPr>
            </w:pPr>
            <w:r w:rsidRPr="00926676">
              <w:rPr>
                <w:i/>
              </w:rPr>
              <w:t>Địa chỉ khai thác tài liệu</w:t>
            </w:r>
          </w:p>
        </w:tc>
        <w:tc>
          <w:tcPr>
            <w:tcW w:w="1711" w:type="dxa"/>
            <w:gridSpan w:val="2"/>
            <w:vAlign w:val="center"/>
          </w:tcPr>
          <w:p w:rsidR="00846BF6" w:rsidRPr="00926676" w:rsidRDefault="00846BF6" w:rsidP="003F5F67">
            <w:pPr>
              <w:spacing w:before="120"/>
              <w:jc w:val="center"/>
              <w:rPr>
                <w:i/>
              </w:rPr>
            </w:pPr>
            <w:r w:rsidRPr="00926676">
              <w:rPr>
                <w:i/>
              </w:rPr>
              <w:t xml:space="preserve">Mục đích </w:t>
            </w:r>
          </w:p>
          <w:p w:rsidR="00846BF6" w:rsidRPr="00926676" w:rsidRDefault="00846BF6" w:rsidP="003F5F67">
            <w:pPr>
              <w:jc w:val="center"/>
              <w:rPr>
                <w:i/>
              </w:rPr>
            </w:pPr>
            <w:r w:rsidRPr="00926676">
              <w:rPr>
                <w:i/>
              </w:rPr>
              <w:t>sử dụng</w:t>
            </w:r>
          </w:p>
        </w:tc>
      </w:tr>
      <w:tr w:rsidR="00846BF6" w:rsidRPr="00692536" w:rsidTr="003F5F67">
        <w:tc>
          <w:tcPr>
            <w:tcW w:w="650" w:type="dxa"/>
            <w:vMerge/>
            <w:vAlign w:val="center"/>
          </w:tcPr>
          <w:p w:rsidR="00846BF6" w:rsidRPr="00926676" w:rsidRDefault="00846BF6" w:rsidP="003F5F67">
            <w:pPr>
              <w:spacing w:before="120"/>
              <w:jc w:val="center"/>
              <w:rPr>
                <w:i/>
              </w:rPr>
            </w:pPr>
          </w:p>
        </w:tc>
        <w:tc>
          <w:tcPr>
            <w:tcW w:w="1711" w:type="dxa"/>
            <w:vMerge/>
            <w:vAlign w:val="center"/>
          </w:tcPr>
          <w:p w:rsidR="00846BF6" w:rsidRPr="00926676" w:rsidRDefault="00846BF6" w:rsidP="003F5F67">
            <w:pPr>
              <w:spacing w:before="120"/>
              <w:jc w:val="center"/>
              <w:rPr>
                <w:i/>
              </w:rPr>
            </w:pPr>
          </w:p>
        </w:tc>
        <w:tc>
          <w:tcPr>
            <w:tcW w:w="1790" w:type="dxa"/>
            <w:vMerge/>
            <w:vAlign w:val="center"/>
          </w:tcPr>
          <w:p w:rsidR="00846BF6" w:rsidRPr="00926676" w:rsidRDefault="00846BF6" w:rsidP="003F5F67">
            <w:pPr>
              <w:spacing w:before="120"/>
              <w:jc w:val="center"/>
              <w:rPr>
                <w:i/>
              </w:rPr>
            </w:pPr>
          </w:p>
        </w:tc>
        <w:tc>
          <w:tcPr>
            <w:tcW w:w="1086" w:type="dxa"/>
            <w:vMerge/>
            <w:vAlign w:val="center"/>
          </w:tcPr>
          <w:p w:rsidR="00846BF6" w:rsidRPr="00926676" w:rsidRDefault="00846BF6" w:rsidP="003F5F67">
            <w:pPr>
              <w:spacing w:before="120"/>
              <w:jc w:val="center"/>
              <w:rPr>
                <w:i/>
              </w:rPr>
            </w:pPr>
          </w:p>
        </w:tc>
        <w:tc>
          <w:tcPr>
            <w:tcW w:w="1026" w:type="dxa"/>
            <w:vMerge/>
            <w:vAlign w:val="center"/>
          </w:tcPr>
          <w:p w:rsidR="00846BF6" w:rsidRPr="00926676" w:rsidRDefault="00846BF6" w:rsidP="003F5F67">
            <w:pPr>
              <w:spacing w:before="120"/>
              <w:jc w:val="center"/>
              <w:rPr>
                <w:i/>
              </w:rPr>
            </w:pPr>
          </w:p>
        </w:tc>
        <w:tc>
          <w:tcPr>
            <w:tcW w:w="1605" w:type="dxa"/>
            <w:vMerge/>
            <w:vAlign w:val="center"/>
          </w:tcPr>
          <w:p w:rsidR="00846BF6" w:rsidRPr="00926676" w:rsidRDefault="00846BF6" w:rsidP="003F5F67">
            <w:pPr>
              <w:spacing w:before="120"/>
              <w:jc w:val="center"/>
              <w:rPr>
                <w:i/>
              </w:rPr>
            </w:pPr>
          </w:p>
        </w:tc>
        <w:tc>
          <w:tcPr>
            <w:tcW w:w="835" w:type="dxa"/>
            <w:vAlign w:val="center"/>
          </w:tcPr>
          <w:p w:rsidR="00846BF6" w:rsidRPr="00926676" w:rsidRDefault="00846BF6" w:rsidP="003F5F67">
            <w:pPr>
              <w:spacing w:before="120"/>
              <w:jc w:val="center"/>
              <w:rPr>
                <w:i/>
              </w:rPr>
            </w:pPr>
            <w:r w:rsidRPr="00926676">
              <w:rPr>
                <w:i/>
              </w:rPr>
              <w:t>Tài liệu chính</w:t>
            </w:r>
          </w:p>
        </w:tc>
        <w:tc>
          <w:tcPr>
            <w:tcW w:w="876" w:type="dxa"/>
            <w:vAlign w:val="center"/>
          </w:tcPr>
          <w:p w:rsidR="00846BF6" w:rsidRPr="00926676" w:rsidRDefault="00846BF6" w:rsidP="003F5F67">
            <w:pPr>
              <w:spacing w:before="120"/>
              <w:jc w:val="center"/>
              <w:rPr>
                <w:i/>
              </w:rPr>
            </w:pPr>
            <w:r w:rsidRPr="00926676">
              <w:rPr>
                <w:i/>
              </w:rPr>
              <w:t>Tham khảo</w:t>
            </w:r>
          </w:p>
        </w:tc>
      </w:tr>
      <w:tr w:rsidR="00846BF6" w:rsidRPr="00692536" w:rsidTr="003F5F67">
        <w:tc>
          <w:tcPr>
            <w:tcW w:w="650" w:type="dxa"/>
          </w:tcPr>
          <w:p w:rsidR="00846BF6" w:rsidRPr="00692536" w:rsidRDefault="00846BF6" w:rsidP="003F5F67">
            <w:pPr>
              <w:spacing w:before="120"/>
              <w:jc w:val="center"/>
            </w:pPr>
            <w:r>
              <w:t>1</w:t>
            </w:r>
          </w:p>
        </w:tc>
        <w:tc>
          <w:tcPr>
            <w:tcW w:w="1711" w:type="dxa"/>
          </w:tcPr>
          <w:p w:rsidR="00846BF6" w:rsidRPr="00DE2FEA" w:rsidRDefault="00846BF6" w:rsidP="003F5F67">
            <w:pPr>
              <w:spacing w:before="90" w:after="90"/>
              <w:jc w:val="both"/>
            </w:pPr>
            <w:r>
              <w:t>Lê Văn Hảo</w:t>
            </w:r>
          </w:p>
        </w:tc>
        <w:tc>
          <w:tcPr>
            <w:tcW w:w="1790" w:type="dxa"/>
          </w:tcPr>
          <w:p w:rsidR="00846BF6" w:rsidRPr="00DE2FEA" w:rsidRDefault="00846BF6" w:rsidP="003F5F67">
            <w:pPr>
              <w:spacing w:before="90" w:after="90"/>
            </w:pPr>
            <w:r>
              <w:t>Bài giảng hp.KN giải quyết vấn đề &amp;RQĐ</w:t>
            </w:r>
          </w:p>
        </w:tc>
        <w:tc>
          <w:tcPr>
            <w:tcW w:w="1086" w:type="dxa"/>
          </w:tcPr>
          <w:p w:rsidR="00846BF6" w:rsidRPr="00DE2FEA" w:rsidRDefault="00846BF6" w:rsidP="003F5F67">
            <w:pPr>
              <w:spacing w:before="90" w:after="90"/>
            </w:pPr>
          </w:p>
        </w:tc>
        <w:tc>
          <w:tcPr>
            <w:tcW w:w="1026" w:type="dxa"/>
          </w:tcPr>
          <w:p w:rsidR="00846BF6" w:rsidRPr="00DE2FEA" w:rsidRDefault="00846BF6" w:rsidP="003F5F67">
            <w:pPr>
              <w:spacing w:before="90" w:after="90"/>
            </w:pPr>
          </w:p>
        </w:tc>
        <w:tc>
          <w:tcPr>
            <w:tcW w:w="1605" w:type="dxa"/>
          </w:tcPr>
          <w:p w:rsidR="00846BF6" w:rsidRPr="00EB1DB1" w:rsidRDefault="00846BF6" w:rsidP="003F5F67">
            <w:pPr>
              <w:jc w:val="both"/>
            </w:pPr>
            <w:r>
              <w:t>Thư viện</w:t>
            </w:r>
            <w:r w:rsidR="00140AD3">
              <w:t>, web bộ môn KHXH&amp;NV</w:t>
            </w:r>
            <w:bookmarkStart w:id="0" w:name="_GoBack"/>
            <w:bookmarkEnd w:id="0"/>
          </w:p>
        </w:tc>
        <w:tc>
          <w:tcPr>
            <w:tcW w:w="835" w:type="dxa"/>
          </w:tcPr>
          <w:p w:rsidR="00846BF6" w:rsidRPr="00692536" w:rsidRDefault="00846BF6" w:rsidP="003F5F67">
            <w:pPr>
              <w:spacing w:before="120"/>
              <w:jc w:val="center"/>
            </w:pPr>
          </w:p>
        </w:tc>
        <w:tc>
          <w:tcPr>
            <w:tcW w:w="876" w:type="dxa"/>
          </w:tcPr>
          <w:p w:rsidR="00846BF6" w:rsidRPr="00692536" w:rsidRDefault="00846BF6" w:rsidP="003F5F67">
            <w:pPr>
              <w:spacing w:before="120"/>
              <w:jc w:val="center"/>
            </w:pPr>
            <w:r>
              <w:t>x</w:t>
            </w:r>
          </w:p>
        </w:tc>
      </w:tr>
      <w:tr w:rsidR="00846BF6" w:rsidRPr="00692536" w:rsidTr="003F5F67">
        <w:tc>
          <w:tcPr>
            <w:tcW w:w="650" w:type="dxa"/>
          </w:tcPr>
          <w:p w:rsidR="00846BF6" w:rsidRPr="00692536" w:rsidRDefault="00846BF6" w:rsidP="003F5F67">
            <w:pPr>
              <w:spacing w:before="120"/>
              <w:jc w:val="center"/>
            </w:pPr>
            <w:r>
              <w:t>2</w:t>
            </w:r>
          </w:p>
        </w:tc>
        <w:tc>
          <w:tcPr>
            <w:tcW w:w="1711" w:type="dxa"/>
          </w:tcPr>
          <w:p w:rsidR="00846BF6" w:rsidRPr="00EB1DB1" w:rsidRDefault="00846BF6" w:rsidP="003F5F67">
            <w:pPr>
              <w:jc w:val="both"/>
            </w:pPr>
            <w:r>
              <w:t>Lê Việt Phương, Nguyễn Thị Lan</w:t>
            </w:r>
          </w:p>
        </w:tc>
        <w:tc>
          <w:tcPr>
            <w:tcW w:w="1790" w:type="dxa"/>
          </w:tcPr>
          <w:p w:rsidR="00846BF6" w:rsidRPr="00EB1DB1" w:rsidRDefault="00846BF6" w:rsidP="003F5F67">
            <w:pPr>
              <w:jc w:val="both"/>
            </w:pPr>
            <w:r>
              <w:t>Bài giảng hp.KN giải quyết vấn đề &amp;RQĐ</w:t>
            </w:r>
          </w:p>
        </w:tc>
        <w:tc>
          <w:tcPr>
            <w:tcW w:w="1086" w:type="dxa"/>
          </w:tcPr>
          <w:p w:rsidR="00846BF6" w:rsidRPr="00EB1DB1" w:rsidRDefault="00846BF6" w:rsidP="003F5F67">
            <w:pPr>
              <w:jc w:val="both"/>
            </w:pPr>
          </w:p>
        </w:tc>
        <w:tc>
          <w:tcPr>
            <w:tcW w:w="1026" w:type="dxa"/>
          </w:tcPr>
          <w:p w:rsidR="00846BF6" w:rsidRPr="00EB1DB1" w:rsidRDefault="00846BF6" w:rsidP="003F5F67">
            <w:pPr>
              <w:jc w:val="both"/>
            </w:pPr>
          </w:p>
        </w:tc>
        <w:tc>
          <w:tcPr>
            <w:tcW w:w="1605" w:type="dxa"/>
          </w:tcPr>
          <w:p w:rsidR="00846BF6" w:rsidRPr="00EB1DB1" w:rsidRDefault="00846BF6" w:rsidP="003F5F67">
            <w:pPr>
              <w:jc w:val="both"/>
            </w:pPr>
            <w:r>
              <w:t>Thư viện</w:t>
            </w:r>
          </w:p>
        </w:tc>
        <w:tc>
          <w:tcPr>
            <w:tcW w:w="835" w:type="dxa"/>
          </w:tcPr>
          <w:p w:rsidR="00846BF6" w:rsidRPr="00692536" w:rsidRDefault="00846BF6" w:rsidP="003F5F67">
            <w:pPr>
              <w:spacing w:before="120"/>
              <w:jc w:val="center"/>
            </w:pPr>
          </w:p>
        </w:tc>
        <w:tc>
          <w:tcPr>
            <w:tcW w:w="876" w:type="dxa"/>
          </w:tcPr>
          <w:p w:rsidR="00846BF6" w:rsidRPr="00692536" w:rsidRDefault="00846BF6" w:rsidP="003F5F67">
            <w:pPr>
              <w:spacing w:before="120"/>
              <w:jc w:val="center"/>
            </w:pPr>
            <w:r>
              <w:t>x</w:t>
            </w:r>
          </w:p>
        </w:tc>
      </w:tr>
      <w:tr w:rsidR="00140AD3" w:rsidRPr="00692536" w:rsidTr="003F5F67">
        <w:tc>
          <w:tcPr>
            <w:tcW w:w="650" w:type="dxa"/>
          </w:tcPr>
          <w:p w:rsidR="00140AD3" w:rsidRPr="00692536" w:rsidRDefault="00140AD3" w:rsidP="003F5F67">
            <w:pPr>
              <w:spacing w:before="120"/>
              <w:jc w:val="center"/>
            </w:pPr>
            <w:r>
              <w:t>3</w:t>
            </w:r>
          </w:p>
        </w:tc>
        <w:tc>
          <w:tcPr>
            <w:tcW w:w="1711" w:type="dxa"/>
          </w:tcPr>
          <w:p w:rsidR="00140AD3" w:rsidRDefault="00140AD3" w:rsidP="003F5F67">
            <w:pPr>
              <w:jc w:val="both"/>
            </w:pPr>
            <w:r>
              <w:t>Katsumi Nishimura</w:t>
            </w:r>
          </w:p>
        </w:tc>
        <w:tc>
          <w:tcPr>
            <w:tcW w:w="1790" w:type="dxa"/>
          </w:tcPr>
          <w:p w:rsidR="00140AD3" w:rsidRDefault="00140AD3" w:rsidP="003F5F67">
            <w:pPr>
              <w:jc w:val="both"/>
            </w:pPr>
            <w:r>
              <w:t>Rèn luyện kỹ năng giải quyết vấn đề trong một phút</w:t>
            </w:r>
          </w:p>
        </w:tc>
        <w:tc>
          <w:tcPr>
            <w:tcW w:w="1086" w:type="dxa"/>
          </w:tcPr>
          <w:p w:rsidR="00140AD3" w:rsidRDefault="00140AD3" w:rsidP="003F5F67">
            <w:pPr>
              <w:jc w:val="both"/>
            </w:pPr>
            <w:r>
              <w:t>2016</w:t>
            </w:r>
          </w:p>
        </w:tc>
        <w:tc>
          <w:tcPr>
            <w:tcW w:w="1026" w:type="dxa"/>
          </w:tcPr>
          <w:p w:rsidR="00140AD3" w:rsidRDefault="00140AD3" w:rsidP="003F5F67">
            <w:pPr>
              <w:jc w:val="both"/>
            </w:pPr>
            <w:r>
              <w:t>Phụ nữ</w:t>
            </w:r>
          </w:p>
        </w:tc>
        <w:tc>
          <w:tcPr>
            <w:tcW w:w="1605" w:type="dxa"/>
          </w:tcPr>
          <w:p w:rsidR="00140AD3" w:rsidRPr="00EB1DB1" w:rsidRDefault="00140AD3" w:rsidP="003F5F67">
            <w:pPr>
              <w:jc w:val="both"/>
            </w:pPr>
            <w:r>
              <w:t>Thư viện</w:t>
            </w:r>
          </w:p>
        </w:tc>
        <w:tc>
          <w:tcPr>
            <w:tcW w:w="835" w:type="dxa"/>
          </w:tcPr>
          <w:p w:rsidR="00140AD3" w:rsidRPr="00692536" w:rsidRDefault="00140AD3" w:rsidP="003F5F67">
            <w:pPr>
              <w:spacing w:before="120"/>
              <w:jc w:val="center"/>
            </w:pPr>
          </w:p>
        </w:tc>
        <w:tc>
          <w:tcPr>
            <w:tcW w:w="876" w:type="dxa"/>
          </w:tcPr>
          <w:p w:rsidR="00140AD3" w:rsidRPr="00692536" w:rsidRDefault="00140AD3" w:rsidP="003F5F67">
            <w:pPr>
              <w:spacing w:before="120"/>
              <w:jc w:val="center"/>
            </w:pPr>
            <w:r>
              <w:t>x</w:t>
            </w:r>
          </w:p>
        </w:tc>
      </w:tr>
      <w:tr w:rsidR="00140AD3" w:rsidRPr="00692536" w:rsidTr="003F5F67">
        <w:tc>
          <w:tcPr>
            <w:tcW w:w="650" w:type="dxa"/>
          </w:tcPr>
          <w:p w:rsidR="00140AD3" w:rsidRDefault="00140AD3" w:rsidP="003F5F67">
            <w:pPr>
              <w:spacing w:before="120"/>
              <w:jc w:val="center"/>
            </w:pPr>
            <w:r>
              <w:t>4</w:t>
            </w:r>
          </w:p>
        </w:tc>
        <w:tc>
          <w:tcPr>
            <w:tcW w:w="1711" w:type="dxa"/>
          </w:tcPr>
          <w:p w:rsidR="00140AD3" w:rsidRDefault="00140AD3" w:rsidP="003F5F67">
            <w:pPr>
              <w:jc w:val="both"/>
            </w:pPr>
            <w:r>
              <w:t>Jonathan Herring</w:t>
            </w:r>
          </w:p>
        </w:tc>
        <w:tc>
          <w:tcPr>
            <w:tcW w:w="1790" w:type="dxa"/>
          </w:tcPr>
          <w:p w:rsidR="00140AD3" w:rsidRDefault="00140AD3" w:rsidP="003F5F67">
            <w:pPr>
              <w:jc w:val="both"/>
            </w:pPr>
            <w:r>
              <w:t>Biết cách ra quyết định</w:t>
            </w:r>
          </w:p>
        </w:tc>
        <w:tc>
          <w:tcPr>
            <w:tcW w:w="1086" w:type="dxa"/>
          </w:tcPr>
          <w:p w:rsidR="00140AD3" w:rsidRDefault="00140AD3" w:rsidP="003F5F67">
            <w:pPr>
              <w:jc w:val="both"/>
            </w:pPr>
            <w:r>
              <w:t>2017</w:t>
            </w:r>
          </w:p>
        </w:tc>
        <w:tc>
          <w:tcPr>
            <w:tcW w:w="1026" w:type="dxa"/>
          </w:tcPr>
          <w:p w:rsidR="00140AD3" w:rsidRDefault="00140AD3" w:rsidP="003F5F67">
            <w:pPr>
              <w:jc w:val="both"/>
            </w:pPr>
            <w:r>
              <w:t>Thanh Hóa</w:t>
            </w:r>
          </w:p>
        </w:tc>
        <w:tc>
          <w:tcPr>
            <w:tcW w:w="1605" w:type="dxa"/>
          </w:tcPr>
          <w:p w:rsidR="00140AD3" w:rsidRPr="00EB1DB1" w:rsidRDefault="00140AD3" w:rsidP="003F5F67">
            <w:pPr>
              <w:jc w:val="both"/>
            </w:pPr>
            <w:r>
              <w:t>Thư viện</w:t>
            </w:r>
          </w:p>
        </w:tc>
        <w:tc>
          <w:tcPr>
            <w:tcW w:w="835" w:type="dxa"/>
          </w:tcPr>
          <w:p w:rsidR="00140AD3" w:rsidRPr="00692536" w:rsidRDefault="00140AD3" w:rsidP="003F5F67">
            <w:pPr>
              <w:spacing w:before="120"/>
              <w:jc w:val="center"/>
            </w:pPr>
          </w:p>
        </w:tc>
        <w:tc>
          <w:tcPr>
            <w:tcW w:w="876" w:type="dxa"/>
          </w:tcPr>
          <w:p w:rsidR="00140AD3" w:rsidRDefault="00140AD3" w:rsidP="003F5F67">
            <w:pPr>
              <w:spacing w:before="120"/>
              <w:jc w:val="center"/>
            </w:pPr>
            <w:r>
              <w:t>x</w:t>
            </w:r>
          </w:p>
        </w:tc>
      </w:tr>
      <w:tr w:rsidR="00140AD3" w:rsidRPr="00692536" w:rsidTr="003F5F67">
        <w:tc>
          <w:tcPr>
            <w:tcW w:w="650" w:type="dxa"/>
          </w:tcPr>
          <w:p w:rsidR="00140AD3" w:rsidRDefault="00140AD3" w:rsidP="003F5F67">
            <w:pPr>
              <w:spacing w:before="120"/>
              <w:jc w:val="center"/>
            </w:pPr>
            <w:r>
              <w:t>5</w:t>
            </w:r>
          </w:p>
        </w:tc>
        <w:tc>
          <w:tcPr>
            <w:tcW w:w="1711" w:type="dxa"/>
          </w:tcPr>
          <w:p w:rsidR="00140AD3" w:rsidRDefault="00140AD3" w:rsidP="003F5F67">
            <w:pPr>
              <w:jc w:val="both"/>
            </w:pPr>
            <w:r>
              <w:t>Alan Barker</w:t>
            </w:r>
          </w:p>
        </w:tc>
        <w:tc>
          <w:tcPr>
            <w:tcW w:w="1790" w:type="dxa"/>
          </w:tcPr>
          <w:p w:rsidR="00140AD3" w:rsidRDefault="00140AD3" w:rsidP="003F5F67">
            <w:pPr>
              <w:jc w:val="both"/>
            </w:pPr>
            <w:r>
              <w:t>Làm thế nào giải quyết mọi vấn đề</w:t>
            </w:r>
          </w:p>
        </w:tc>
        <w:tc>
          <w:tcPr>
            <w:tcW w:w="1086" w:type="dxa"/>
          </w:tcPr>
          <w:p w:rsidR="00140AD3" w:rsidRDefault="00140AD3" w:rsidP="003F5F67">
            <w:pPr>
              <w:jc w:val="both"/>
            </w:pPr>
            <w:r>
              <w:t>2018</w:t>
            </w:r>
          </w:p>
        </w:tc>
        <w:tc>
          <w:tcPr>
            <w:tcW w:w="1026" w:type="dxa"/>
          </w:tcPr>
          <w:p w:rsidR="00140AD3" w:rsidRDefault="00140AD3" w:rsidP="003F5F67">
            <w:pPr>
              <w:jc w:val="both"/>
            </w:pPr>
            <w:r>
              <w:t>Trẻ</w:t>
            </w:r>
          </w:p>
        </w:tc>
        <w:tc>
          <w:tcPr>
            <w:tcW w:w="1605" w:type="dxa"/>
          </w:tcPr>
          <w:p w:rsidR="00140AD3" w:rsidRPr="00EB1DB1" w:rsidRDefault="00140AD3" w:rsidP="003F5F67">
            <w:pPr>
              <w:jc w:val="both"/>
            </w:pPr>
            <w:r>
              <w:t>Thư viện</w:t>
            </w:r>
          </w:p>
        </w:tc>
        <w:tc>
          <w:tcPr>
            <w:tcW w:w="835" w:type="dxa"/>
          </w:tcPr>
          <w:p w:rsidR="00140AD3" w:rsidRPr="00692536" w:rsidRDefault="00140AD3" w:rsidP="003F5F67">
            <w:pPr>
              <w:spacing w:before="120"/>
              <w:jc w:val="center"/>
            </w:pPr>
          </w:p>
        </w:tc>
        <w:tc>
          <w:tcPr>
            <w:tcW w:w="876" w:type="dxa"/>
          </w:tcPr>
          <w:p w:rsidR="00140AD3" w:rsidRDefault="00140AD3" w:rsidP="003F5F67">
            <w:pPr>
              <w:spacing w:before="120"/>
              <w:jc w:val="center"/>
            </w:pPr>
            <w:r>
              <w:t>x</w:t>
            </w:r>
          </w:p>
        </w:tc>
      </w:tr>
      <w:tr w:rsidR="00140AD3" w:rsidRPr="00692536" w:rsidTr="003F5F67">
        <w:tc>
          <w:tcPr>
            <w:tcW w:w="650" w:type="dxa"/>
          </w:tcPr>
          <w:p w:rsidR="00140AD3" w:rsidRPr="00692536" w:rsidRDefault="00140AD3" w:rsidP="003F5F67">
            <w:pPr>
              <w:spacing w:before="120"/>
              <w:jc w:val="center"/>
            </w:pPr>
            <w:r>
              <w:t>6</w:t>
            </w:r>
          </w:p>
        </w:tc>
        <w:tc>
          <w:tcPr>
            <w:tcW w:w="1711" w:type="dxa"/>
          </w:tcPr>
          <w:p w:rsidR="00140AD3" w:rsidRPr="00122276" w:rsidRDefault="00140AD3" w:rsidP="003F5F67">
            <w:pPr>
              <w:spacing w:before="120"/>
              <w:jc w:val="both"/>
            </w:pPr>
            <w:r>
              <w:t>Tony Buzan</w:t>
            </w:r>
          </w:p>
        </w:tc>
        <w:tc>
          <w:tcPr>
            <w:tcW w:w="1790" w:type="dxa"/>
          </w:tcPr>
          <w:p w:rsidR="00140AD3" w:rsidRPr="00122276" w:rsidRDefault="00140AD3" w:rsidP="003F5F67">
            <w:pPr>
              <w:spacing w:before="120"/>
              <w:jc w:val="both"/>
            </w:pPr>
            <w:r>
              <w:t>Lập bản đồ tư duy</w:t>
            </w:r>
          </w:p>
        </w:tc>
        <w:tc>
          <w:tcPr>
            <w:tcW w:w="1086" w:type="dxa"/>
          </w:tcPr>
          <w:p w:rsidR="00140AD3" w:rsidRDefault="00140AD3" w:rsidP="003F5F67">
            <w:pPr>
              <w:spacing w:before="120"/>
              <w:jc w:val="both"/>
            </w:pPr>
            <w:r>
              <w:t>2017</w:t>
            </w:r>
          </w:p>
        </w:tc>
        <w:tc>
          <w:tcPr>
            <w:tcW w:w="1026" w:type="dxa"/>
          </w:tcPr>
          <w:p w:rsidR="00140AD3" w:rsidRPr="00122276" w:rsidRDefault="00140AD3" w:rsidP="003F5F67">
            <w:pPr>
              <w:spacing w:before="120"/>
              <w:jc w:val="both"/>
            </w:pPr>
            <w:r>
              <w:t>Lao động</w:t>
            </w:r>
          </w:p>
        </w:tc>
        <w:tc>
          <w:tcPr>
            <w:tcW w:w="1605" w:type="dxa"/>
          </w:tcPr>
          <w:p w:rsidR="00140AD3" w:rsidRPr="00EB1DB1" w:rsidRDefault="00140AD3" w:rsidP="003F5F67">
            <w:pPr>
              <w:jc w:val="both"/>
            </w:pPr>
            <w:r>
              <w:t>Thư viện</w:t>
            </w:r>
          </w:p>
        </w:tc>
        <w:tc>
          <w:tcPr>
            <w:tcW w:w="835" w:type="dxa"/>
          </w:tcPr>
          <w:p w:rsidR="00140AD3" w:rsidRPr="00692536" w:rsidRDefault="00140AD3" w:rsidP="003F5F67">
            <w:pPr>
              <w:spacing w:before="120"/>
              <w:jc w:val="center"/>
            </w:pPr>
          </w:p>
        </w:tc>
        <w:tc>
          <w:tcPr>
            <w:tcW w:w="876" w:type="dxa"/>
          </w:tcPr>
          <w:p w:rsidR="00140AD3" w:rsidRPr="00692536" w:rsidRDefault="00140AD3" w:rsidP="003F5F67">
            <w:pPr>
              <w:spacing w:before="120"/>
              <w:jc w:val="center"/>
            </w:pPr>
            <w:r>
              <w:t>x</w:t>
            </w:r>
          </w:p>
        </w:tc>
      </w:tr>
      <w:tr w:rsidR="00140AD3" w:rsidRPr="00692536" w:rsidTr="003F5F67">
        <w:tc>
          <w:tcPr>
            <w:tcW w:w="650" w:type="dxa"/>
          </w:tcPr>
          <w:p w:rsidR="00140AD3" w:rsidRDefault="00140AD3" w:rsidP="003F5F67">
            <w:pPr>
              <w:spacing w:before="120"/>
              <w:jc w:val="center"/>
            </w:pPr>
            <w:r>
              <w:t>7</w:t>
            </w:r>
          </w:p>
        </w:tc>
        <w:tc>
          <w:tcPr>
            <w:tcW w:w="1711" w:type="dxa"/>
          </w:tcPr>
          <w:p w:rsidR="00140AD3" w:rsidRDefault="00140AD3" w:rsidP="003F5F67">
            <w:pPr>
              <w:spacing w:before="120"/>
              <w:jc w:val="both"/>
            </w:pPr>
            <w:r>
              <w:t>Nguyễn Thụy Khánh Chương</w:t>
            </w:r>
          </w:p>
        </w:tc>
        <w:tc>
          <w:tcPr>
            <w:tcW w:w="1790" w:type="dxa"/>
          </w:tcPr>
          <w:p w:rsidR="00140AD3" w:rsidRDefault="00140AD3" w:rsidP="003F5F67">
            <w:pPr>
              <w:spacing w:before="120"/>
              <w:jc w:val="both"/>
            </w:pPr>
            <w:r>
              <w:t>Bản đồ tư duy trong giải quyết vấn đề</w:t>
            </w:r>
          </w:p>
        </w:tc>
        <w:tc>
          <w:tcPr>
            <w:tcW w:w="1086" w:type="dxa"/>
          </w:tcPr>
          <w:p w:rsidR="00140AD3" w:rsidRDefault="00140AD3" w:rsidP="003F5F67">
            <w:pPr>
              <w:spacing w:before="120"/>
              <w:jc w:val="both"/>
            </w:pPr>
            <w:r>
              <w:t>2018</w:t>
            </w:r>
          </w:p>
        </w:tc>
        <w:tc>
          <w:tcPr>
            <w:tcW w:w="1026" w:type="dxa"/>
          </w:tcPr>
          <w:p w:rsidR="00140AD3" w:rsidRDefault="00140AD3" w:rsidP="003F5F67">
            <w:pPr>
              <w:spacing w:before="120"/>
              <w:jc w:val="both"/>
            </w:pPr>
            <w:r>
              <w:t>Dân trí</w:t>
            </w:r>
          </w:p>
        </w:tc>
        <w:tc>
          <w:tcPr>
            <w:tcW w:w="1605" w:type="dxa"/>
          </w:tcPr>
          <w:p w:rsidR="00140AD3" w:rsidRDefault="00140AD3" w:rsidP="003F5F67">
            <w:pPr>
              <w:jc w:val="center"/>
            </w:pPr>
            <w:r>
              <w:t>Thư viện</w:t>
            </w:r>
          </w:p>
        </w:tc>
        <w:tc>
          <w:tcPr>
            <w:tcW w:w="835" w:type="dxa"/>
          </w:tcPr>
          <w:p w:rsidR="00140AD3" w:rsidRPr="00692536" w:rsidRDefault="00140AD3" w:rsidP="003F5F67">
            <w:pPr>
              <w:spacing w:before="120"/>
              <w:jc w:val="center"/>
            </w:pPr>
          </w:p>
        </w:tc>
        <w:tc>
          <w:tcPr>
            <w:tcW w:w="876" w:type="dxa"/>
          </w:tcPr>
          <w:p w:rsidR="00140AD3" w:rsidRDefault="00140AD3" w:rsidP="003F5F67">
            <w:pPr>
              <w:spacing w:before="120"/>
              <w:jc w:val="center"/>
            </w:pPr>
            <w:r>
              <w:t>x</w:t>
            </w:r>
          </w:p>
        </w:tc>
      </w:tr>
    </w:tbl>
    <w:p w:rsidR="00512D7F" w:rsidRDefault="00512D7F" w:rsidP="002C2526">
      <w:pPr>
        <w:spacing w:before="120" w:after="60"/>
        <w:jc w:val="both"/>
        <w:rPr>
          <w:b/>
          <w:color w:val="000000"/>
        </w:rPr>
      </w:pPr>
    </w:p>
    <w:p w:rsidR="00512D7F" w:rsidRDefault="00512D7F" w:rsidP="00512D7F">
      <w:pPr>
        <w:spacing w:before="240"/>
        <w:jc w:val="both"/>
        <w:rPr>
          <w:i/>
          <w:color w:val="0000FF"/>
        </w:rPr>
      </w:pPr>
      <w:r>
        <w:rPr>
          <w:b/>
          <w:color w:val="000000"/>
        </w:rPr>
        <w:t>8. Yêu cầu của giảng viên đối với học phần:</w:t>
      </w:r>
    </w:p>
    <w:p w:rsidR="00512D7F" w:rsidRPr="00B67BA3" w:rsidRDefault="00512D7F" w:rsidP="00512D7F">
      <w:pPr>
        <w:jc w:val="both"/>
      </w:pPr>
      <w:r w:rsidRPr="00B67BA3">
        <w:lastRenderedPageBreak/>
        <w:t xml:space="preserve">8.1. Các hoạt động trước khi đến lớp: nghiên cứu tài liệu tham khảo (tự nghiên cứu, nghiên cứu </w:t>
      </w:r>
      <w:proofErr w:type="gramStart"/>
      <w:r w:rsidRPr="00B67BA3">
        <w:t>theo</w:t>
      </w:r>
      <w:proofErr w:type="gramEnd"/>
      <w:r w:rsidRPr="00B67BA3">
        <w:t xml:space="preserve"> nhóm); thảo luận trong nhóm để đặt được các câu hỏi, bài tập, tình huống; xây dưng bài thuyết trình nhóm</w:t>
      </w:r>
    </w:p>
    <w:p w:rsidR="00512D7F" w:rsidRPr="00B67BA3" w:rsidRDefault="00512D7F" w:rsidP="00512D7F">
      <w:pPr>
        <w:jc w:val="both"/>
      </w:pPr>
      <w:r w:rsidRPr="00B67BA3">
        <w:t>8.2. Các hoạt động trên lớp gồm: việc trả lời câu hỏi của GV và SV trong lớp; đặt câu hỏi, đưa tình huống; đưa ý kiến tranh luận, thảo luận; giải quyết tình huống; thuyết trình nhóm đánh giá bài thuyết.</w:t>
      </w:r>
    </w:p>
    <w:p w:rsidR="00512D7F" w:rsidRPr="00B67BA3" w:rsidRDefault="00512D7F" w:rsidP="00512D7F">
      <w:pPr>
        <w:jc w:val="both"/>
      </w:pPr>
      <w:r w:rsidRPr="00B67BA3">
        <w:t xml:space="preserve">8.3. Yêu cầu và cách thức đánh giá, mức độ tham gia các hoạt động trên lớp: </w:t>
      </w:r>
    </w:p>
    <w:p w:rsidR="00512D7F" w:rsidRPr="00B67BA3" w:rsidRDefault="00512D7F" w:rsidP="00512D7F">
      <w:pPr>
        <w:jc w:val="both"/>
      </w:pPr>
      <w:r w:rsidRPr="00B67BA3">
        <w:t>- Đối với việc trả lời câu hỏi của GV và SV trong lớp, đặt câu hỏi, đưa tình huống, đưa ý kiến tranh luận, thảo luận GV đánh giá trên 3 tiêu chí: tích cực, đúng và hay</w:t>
      </w:r>
    </w:p>
    <w:p w:rsidR="00512D7F" w:rsidRPr="00B67BA3" w:rsidRDefault="00512D7F" w:rsidP="00512D7F">
      <w:pPr>
        <w:jc w:val="both"/>
      </w:pPr>
      <w:r w:rsidRPr="00B67BA3">
        <w:t xml:space="preserve">- Đối với các bài tập: chấm </w:t>
      </w:r>
      <w:proofErr w:type="gramStart"/>
      <w:r w:rsidRPr="00B67BA3">
        <w:t>theo</w:t>
      </w:r>
      <w:proofErr w:type="gramEnd"/>
      <w:r w:rsidRPr="00B67BA3">
        <w:t xml:space="preserve"> thang điểm 10</w:t>
      </w:r>
    </w:p>
    <w:p w:rsidR="00512D7F" w:rsidRPr="00B67BA3" w:rsidRDefault="00512D7F" w:rsidP="00512D7F">
      <w:pPr>
        <w:jc w:val="both"/>
      </w:pPr>
      <w:r w:rsidRPr="00B67BA3">
        <w:t>- Đối với việc thuyết trình: đánh giá trên bài thuyết trình là kết quả làm việc của nhóm</w:t>
      </w:r>
    </w:p>
    <w:p w:rsidR="00DB7D70" w:rsidRDefault="00DB7D70" w:rsidP="00DB7D70">
      <w:pPr>
        <w:spacing w:before="120" w:after="60"/>
        <w:jc w:val="both"/>
        <w:rPr>
          <w:b/>
          <w:color w:val="000000"/>
        </w:rPr>
      </w:pPr>
      <w:r>
        <w:rPr>
          <w:b/>
          <w:color w:val="000000"/>
        </w:rPr>
        <w:t>9</w:t>
      </w:r>
      <w:r w:rsidRPr="00DD2893">
        <w:rPr>
          <w:b/>
          <w:color w:val="000000"/>
        </w:rPr>
        <w:t>. Đánh giá kết quả học tập</w:t>
      </w:r>
      <w:r>
        <w:rPr>
          <w:b/>
          <w:color w:val="000000"/>
        </w:rPr>
        <w:t>:</w:t>
      </w:r>
      <w:r>
        <w:rPr>
          <w:b/>
          <w:color w:val="000000"/>
        </w:rPr>
        <w:tab/>
      </w:r>
    </w:p>
    <w:p w:rsidR="00DB7D70" w:rsidRDefault="00DB7D70" w:rsidP="00DB7D70">
      <w:pPr>
        <w:spacing w:before="120" w:after="120"/>
        <w:jc w:val="both"/>
        <w:rPr>
          <w:b/>
          <w:color w:val="000000"/>
        </w:rPr>
      </w:pPr>
      <w:r>
        <w:rPr>
          <w:b/>
          <w:color w:val="000000"/>
        </w:rPr>
        <w:t>9.1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97"/>
        <w:gridCol w:w="1462"/>
        <w:gridCol w:w="2393"/>
        <w:gridCol w:w="3990"/>
      </w:tblGrid>
      <w:tr w:rsidR="00DB7D70" w:rsidRPr="008F47D0" w:rsidTr="00EC6D43">
        <w:tc>
          <w:tcPr>
            <w:tcW w:w="797" w:type="dxa"/>
            <w:shd w:val="clear" w:color="auto" w:fill="auto"/>
          </w:tcPr>
          <w:p w:rsidR="00DB7D70" w:rsidRPr="008F47D0" w:rsidRDefault="00DB7D70" w:rsidP="00EC6D43">
            <w:pPr>
              <w:spacing w:before="120" w:after="120"/>
              <w:jc w:val="both"/>
              <w:rPr>
                <w:b/>
              </w:rPr>
            </w:pPr>
            <w:r w:rsidRPr="008F47D0">
              <w:rPr>
                <w:i/>
              </w:rPr>
              <w:t>Lần kiểm tra</w:t>
            </w:r>
          </w:p>
        </w:tc>
        <w:tc>
          <w:tcPr>
            <w:tcW w:w="797" w:type="dxa"/>
            <w:shd w:val="clear" w:color="auto" w:fill="auto"/>
          </w:tcPr>
          <w:p w:rsidR="00DB7D70" w:rsidRPr="008F47D0" w:rsidRDefault="00DB7D70" w:rsidP="00EC6D43">
            <w:pPr>
              <w:spacing w:before="120" w:after="120"/>
              <w:jc w:val="both"/>
              <w:rPr>
                <w:b/>
              </w:rPr>
            </w:pPr>
            <w:r w:rsidRPr="008F47D0">
              <w:rPr>
                <w:i/>
              </w:rPr>
              <w:t>Tiết thứ</w:t>
            </w:r>
          </w:p>
        </w:tc>
        <w:tc>
          <w:tcPr>
            <w:tcW w:w="1462" w:type="dxa"/>
            <w:shd w:val="clear" w:color="auto" w:fill="auto"/>
          </w:tcPr>
          <w:p w:rsidR="00DB7D70" w:rsidRPr="008F47D0" w:rsidRDefault="00DB7D70" w:rsidP="00EC6D43">
            <w:pPr>
              <w:jc w:val="center"/>
              <w:rPr>
                <w:i/>
              </w:rPr>
            </w:pPr>
            <w:r w:rsidRPr="008F47D0">
              <w:rPr>
                <w:i/>
              </w:rPr>
              <w:t xml:space="preserve">Hình thức </w:t>
            </w:r>
          </w:p>
          <w:p w:rsidR="00DB7D70" w:rsidRPr="008F47D0" w:rsidRDefault="00DB7D70" w:rsidP="00EC6D43">
            <w:pPr>
              <w:spacing w:before="120" w:after="120"/>
              <w:jc w:val="both"/>
              <w:rPr>
                <w:b/>
              </w:rPr>
            </w:pPr>
            <w:r w:rsidRPr="008F47D0">
              <w:rPr>
                <w:i/>
              </w:rPr>
              <w:t>kiểm tra</w:t>
            </w:r>
          </w:p>
        </w:tc>
        <w:tc>
          <w:tcPr>
            <w:tcW w:w="2393" w:type="dxa"/>
            <w:shd w:val="clear" w:color="auto" w:fill="auto"/>
          </w:tcPr>
          <w:p w:rsidR="00DB7D70" w:rsidRPr="008F47D0" w:rsidRDefault="00DB7D70" w:rsidP="00EC6D43">
            <w:pPr>
              <w:spacing w:before="120" w:after="120"/>
              <w:jc w:val="both"/>
              <w:rPr>
                <w:b/>
              </w:rPr>
            </w:pPr>
            <w:r w:rsidRPr="008F47D0">
              <w:rPr>
                <w:i/>
              </w:rPr>
              <w:t>Chủ đề/Nội dung được kiểm tra</w:t>
            </w:r>
          </w:p>
        </w:tc>
        <w:tc>
          <w:tcPr>
            <w:tcW w:w="3990" w:type="dxa"/>
            <w:shd w:val="clear" w:color="auto" w:fill="auto"/>
          </w:tcPr>
          <w:p w:rsidR="00DB7D70" w:rsidRPr="008F47D0" w:rsidRDefault="00DB7D70" w:rsidP="00EC6D43">
            <w:pPr>
              <w:spacing w:before="120" w:after="120"/>
              <w:jc w:val="both"/>
              <w:rPr>
                <w:b/>
              </w:rPr>
            </w:pPr>
            <w:r w:rsidRPr="008F47D0">
              <w:rPr>
                <w:i/>
              </w:rPr>
              <w:t>Nhằm đạt KQHT</w:t>
            </w:r>
          </w:p>
        </w:tc>
      </w:tr>
      <w:tr w:rsidR="009B57C3" w:rsidRPr="008F47D0" w:rsidTr="00EC6D43">
        <w:tc>
          <w:tcPr>
            <w:tcW w:w="797" w:type="dxa"/>
            <w:shd w:val="clear" w:color="auto" w:fill="auto"/>
          </w:tcPr>
          <w:p w:rsidR="009B57C3" w:rsidRPr="008F47D0" w:rsidRDefault="009B57C3" w:rsidP="00EC6D43">
            <w:pPr>
              <w:spacing w:before="120" w:after="120"/>
              <w:jc w:val="both"/>
              <w:rPr>
                <w:b/>
              </w:rPr>
            </w:pPr>
            <w:r w:rsidRPr="008F47D0">
              <w:t>1</w:t>
            </w:r>
          </w:p>
        </w:tc>
        <w:tc>
          <w:tcPr>
            <w:tcW w:w="797" w:type="dxa"/>
            <w:shd w:val="clear" w:color="auto" w:fill="auto"/>
          </w:tcPr>
          <w:p w:rsidR="009B57C3" w:rsidRPr="008F47D0" w:rsidRDefault="00EB538E" w:rsidP="00EC6D43">
            <w:pPr>
              <w:spacing w:before="120" w:after="120"/>
              <w:jc w:val="both"/>
              <w:rPr>
                <w:b/>
              </w:rPr>
            </w:pPr>
            <w:r>
              <w:t>20</w:t>
            </w:r>
          </w:p>
        </w:tc>
        <w:tc>
          <w:tcPr>
            <w:tcW w:w="1462" w:type="dxa"/>
            <w:shd w:val="clear" w:color="auto" w:fill="auto"/>
          </w:tcPr>
          <w:p w:rsidR="009B57C3" w:rsidRPr="008F47D0" w:rsidRDefault="00EB538E" w:rsidP="00EC6D43">
            <w:pPr>
              <w:spacing w:before="60"/>
              <w:jc w:val="both"/>
            </w:pPr>
            <w:r>
              <w:t>30 câu t</w:t>
            </w:r>
            <w:r w:rsidR="009B57C3">
              <w:t>r</w:t>
            </w:r>
            <w:r w:rsidR="009B57C3" w:rsidRPr="009B57C3">
              <w:t>ắ</w:t>
            </w:r>
            <w:r w:rsidR="009B57C3">
              <w:t>c nghi</w:t>
            </w:r>
            <w:r w:rsidR="009B57C3" w:rsidRPr="009B57C3">
              <w:t>ê</w:t>
            </w:r>
            <w:r w:rsidR="009B57C3">
              <w:t>m</w:t>
            </w:r>
          </w:p>
          <w:p w:rsidR="009B57C3" w:rsidRPr="008F47D0" w:rsidRDefault="009B57C3" w:rsidP="00EC6D43">
            <w:pPr>
              <w:spacing w:before="120" w:after="120"/>
              <w:jc w:val="both"/>
              <w:rPr>
                <w:b/>
              </w:rPr>
            </w:pPr>
            <w:r>
              <w:t xml:space="preserve"> (15</w:t>
            </w:r>
            <w:r w:rsidRPr="008F47D0">
              <w:t xml:space="preserve"> phút)</w:t>
            </w:r>
          </w:p>
        </w:tc>
        <w:tc>
          <w:tcPr>
            <w:tcW w:w="2393" w:type="dxa"/>
            <w:shd w:val="clear" w:color="auto" w:fill="auto"/>
          </w:tcPr>
          <w:p w:rsidR="009B57C3" w:rsidRPr="00323FBE" w:rsidRDefault="00EB538E" w:rsidP="00FA475F">
            <w:pPr>
              <w:tabs>
                <w:tab w:val="left" w:pos="45"/>
              </w:tabs>
              <w:spacing w:before="60" w:line="360" w:lineRule="auto"/>
              <w:ind w:left="45"/>
              <w:rPr>
                <w:color w:val="000000"/>
              </w:rPr>
            </w:pPr>
            <w:r>
              <w:rPr>
                <w:color w:val="000000"/>
              </w:rPr>
              <w:t>Các chủ đề 1,2,3,4</w:t>
            </w:r>
          </w:p>
        </w:tc>
        <w:tc>
          <w:tcPr>
            <w:tcW w:w="3990" w:type="dxa"/>
            <w:shd w:val="clear" w:color="auto" w:fill="auto"/>
          </w:tcPr>
          <w:p w:rsidR="009B57C3" w:rsidRDefault="009B57C3" w:rsidP="00FA475F">
            <w:pPr>
              <w:spacing w:before="60" w:line="360" w:lineRule="auto"/>
              <w:jc w:val="both"/>
            </w:pPr>
            <w:r>
              <w:t>Nắm được công cụ GQVĐ.</w:t>
            </w:r>
          </w:p>
          <w:p w:rsidR="009B57C3" w:rsidRPr="005A286D" w:rsidRDefault="009B57C3" w:rsidP="00FA475F">
            <w:pPr>
              <w:spacing w:before="60" w:line="360" w:lineRule="auto"/>
              <w:jc w:val="both"/>
            </w:pPr>
            <w:r>
              <w:t>Có khả năng thao tác, thực hành các công cụ GQVĐ.</w:t>
            </w:r>
          </w:p>
        </w:tc>
      </w:tr>
    </w:tbl>
    <w:p w:rsidR="00DB7D70" w:rsidRDefault="00DB7D70" w:rsidP="00DB7D70">
      <w:pPr>
        <w:spacing w:before="240" w:after="120"/>
        <w:jc w:val="both"/>
        <w:rPr>
          <w:b/>
          <w:color w:val="000000"/>
        </w:rPr>
      </w:pPr>
      <w:r>
        <w:rPr>
          <w:b/>
          <w:color w:val="000000"/>
        </w:rPr>
        <w:t>9.2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552"/>
        <w:gridCol w:w="5104"/>
        <w:gridCol w:w="1277"/>
      </w:tblGrid>
      <w:tr w:rsidR="009B57C3" w:rsidRPr="008F47D0" w:rsidTr="00FA475F">
        <w:tc>
          <w:tcPr>
            <w:tcW w:w="638" w:type="dxa"/>
            <w:shd w:val="clear" w:color="auto" w:fill="auto"/>
          </w:tcPr>
          <w:p w:rsidR="009B57C3" w:rsidRPr="008F47D0" w:rsidRDefault="009B57C3" w:rsidP="00FA475F">
            <w:pPr>
              <w:spacing w:before="240" w:after="120"/>
              <w:jc w:val="both"/>
              <w:rPr>
                <w:b/>
              </w:rPr>
            </w:pPr>
            <w:r w:rsidRPr="008F47D0">
              <w:rPr>
                <w:i/>
              </w:rPr>
              <w:t>STT</w:t>
            </w:r>
          </w:p>
        </w:tc>
        <w:tc>
          <w:tcPr>
            <w:tcW w:w="2552" w:type="dxa"/>
            <w:shd w:val="clear" w:color="auto" w:fill="auto"/>
          </w:tcPr>
          <w:p w:rsidR="009B57C3" w:rsidRPr="008F47D0" w:rsidRDefault="009B57C3" w:rsidP="00FA475F">
            <w:pPr>
              <w:spacing w:before="240" w:after="120"/>
              <w:jc w:val="both"/>
              <w:rPr>
                <w:b/>
              </w:rPr>
            </w:pPr>
            <w:r w:rsidRPr="008F47D0">
              <w:rPr>
                <w:i/>
              </w:rPr>
              <w:t>Hình thức đánh giá</w:t>
            </w:r>
          </w:p>
        </w:tc>
        <w:tc>
          <w:tcPr>
            <w:tcW w:w="5104" w:type="dxa"/>
            <w:shd w:val="clear" w:color="auto" w:fill="auto"/>
          </w:tcPr>
          <w:p w:rsidR="009B57C3" w:rsidRPr="008F47D0" w:rsidRDefault="009B57C3" w:rsidP="00FA475F">
            <w:pPr>
              <w:spacing w:before="240" w:after="120"/>
              <w:jc w:val="both"/>
              <w:rPr>
                <w:b/>
              </w:rPr>
            </w:pPr>
            <w:r w:rsidRPr="008F47D0">
              <w:rPr>
                <w:i/>
              </w:rPr>
              <w:t>Nhằm đạt KQHT</w:t>
            </w:r>
          </w:p>
        </w:tc>
        <w:tc>
          <w:tcPr>
            <w:tcW w:w="1277" w:type="dxa"/>
            <w:shd w:val="clear" w:color="auto" w:fill="auto"/>
          </w:tcPr>
          <w:p w:rsidR="009B57C3" w:rsidRPr="008F47D0" w:rsidRDefault="009B57C3" w:rsidP="00FA475F">
            <w:pPr>
              <w:spacing w:before="240" w:after="120"/>
              <w:jc w:val="both"/>
              <w:rPr>
                <w:b/>
              </w:rPr>
            </w:pPr>
            <w:r w:rsidRPr="008F47D0">
              <w:rPr>
                <w:i/>
              </w:rPr>
              <w:t>Trọng số (%)</w:t>
            </w:r>
          </w:p>
        </w:tc>
      </w:tr>
      <w:tr w:rsidR="009B57C3" w:rsidRPr="00EB538E" w:rsidTr="00FA475F">
        <w:tc>
          <w:tcPr>
            <w:tcW w:w="638" w:type="dxa"/>
            <w:shd w:val="clear" w:color="auto" w:fill="auto"/>
          </w:tcPr>
          <w:p w:rsidR="009B57C3" w:rsidRPr="00EB538E" w:rsidRDefault="009B57C3" w:rsidP="00FA475F">
            <w:pPr>
              <w:spacing w:before="240" w:after="120"/>
              <w:jc w:val="both"/>
            </w:pPr>
            <w:r w:rsidRPr="00EB538E">
              <w:t>1</w:t>
            </w:r>
          </w:p>
        </w:tc>
        <w:tc>
          <w:tcPr>
            <w:tcW w:w="2552" w:type="dxa"/>
            <w:shd w:val="clear" w:color="auto" w:fill="auto"/>
          </w:tcPr>
          <w:p w:rsidR="009B57C3" w:rsidRPr="00EB538E" w:rsidRDefault="00EB538E" w:rsidP="00EB538E">
            <w:pPr>
              <w:spacing w:before="240" w:after="120"/>
              <w:jc w:val="both"/>
            </w:pPr>
            <w:r w:rsidRPr="00EB538E">
              <w:t>K</w:t>
            </w:r>
            <w:r w:rsidR="009B57C3" w:rsidRPr="00EB538E">
              <w:t>iểm tra giữa kỳ</w:t>
            </w:r>
          </w:p>
        </w:tc>
        <w:tc>
          <w:tcPr>
            <w:tcW w:w="5104" w:type="dxa"/>
            <w:shd w:val="clear" w:color="auto" w:fill="auto"/>
          </w:tcPr>
          <w:p w:rsidR="009B57C3" w:rsidRPr="00EB538E" w:rsidRDefault="00EB538E" w:rsidP="00FA475F">
            <w:pPr>
              <w:spacing w:before="240" w:after="120"/>
              <w:jc w:val="both"/>
            </w:pPr>
            <w:r w:rsidRPr="00EB538E">
              <w:t>Nắm vững</w:t>
            </w:r>
            <w:r>
              <w:t xml:space="preserve"> (hiểu, nhớ được các nội dung kiến thức); hiểu và biết cách vận dụng các công cụ GQVĐ đã học và thực hành</w:t>
            </w:r>
          </w:p>
        </w:tc>
        <w:tc>
          <w:tcPr>
            <w:tcW w:w="1277" w:type="dxa"/>
            <w:shd w:val="clear" w:color="auto" w:fill="auto"/>
          </w:tcPr>
          <w:p w:rsidR="009B57C3" w:rsidRPr="00EB538E" w:rsidRDefault="00846BF6" w:rsidP="00FA475F">
            <w:pPr>
              <w:spacing w:before="60"/>
              <w:jc w:val="center"/>
            </w:pPr>
            <w:r>
              <w:t>20</w:t>
            </w:r>
            <w:r w:rsidR="009B57C3" w:rsidRPr="00EB538E">
              <w:t>%</w:t>
            </w:r>
          </w:p>
        </w:tc>
      </w:tr>
      <w:tr w:rsidR="009B57C3" w:rsidRPr="00EB538E" w:rsidTr="00FA475F">
        <w:tc>
          <w:tcPr>
            <w:tcW w:w="638" w:type="dxa"/>
            <w:shd w:val="clear" w:color="auto" w:fill="auto"/>
          </w:tcPr>
          <w:p w:rsidR="009B57C3" w:rsidRPr="00EB538E" w:rsidRDefault="009B57C3" w:rsidP="00FA475F">
            <w:pPr>
              <w:spacing w:before="240" w:after="120"/>
              <w:jc w:val="both"/>
            </w:pPr>
            <w:r w:rsidRPr="00EB538E">
              <w:t>2</w:t>
            </w:r>
          </w:p>
        </w:tc>
        <w:tc>
          <w:tcPr>
            <w:tcW w:w="2552" w:type="dxa"/>
            <w:shd w:val="clear" w:color="auto" w:fill="auto"/>
          </w:tcPr>
          <w:p w:rsidR="009B57C3" w:rsidRPr="00EB538E" w:rsidRDefault="00EB538E" w:rsidP="00FA475F">
            <w:pPr>
              <w:spacing w:before="240" w:after="120"/>
              <w:jc w:val="both"/>
            </w:pPr>
            <w:r w:rsidRPr="00EB538E">
              <w:t>Hoạt động nhóm</w:t>
            </w:r>
          </w:p>
        </w:tc>
        <w:tc>
          <w:tcPr>
            <w:tcW w:w="5104" w:type="dxa"/>
            <w:shd w:val="clear" w:color="auto" w:fill="auto"/>
          </w:tcPr>
          <w:p w:rsidR="00846BF6" w:rsidRDefault="00846BF6" w:rsidP="00FA475F">
            <w:pPr>
              <w:spacing w:before="240" w:after="120"/>
              <w:jc w:val="both"/>
            </w:pPr>
            <w:r>
              <w:t>H</w:t>
            </w:r>
            <w:r w:rsidRPr="008F47D0">
              <w:t>oạt động nhóm chủ động, tích cực, hiệu quả</w:t>
            </w:r>
            <w:r>
              <w:t xml:space="preserve"> </w:t>
            </w:r>
          </w:p>
          <w:p w:rsidR="009B57C3" w:rsidRDefault="00EB538E" w:rsidP="00FA475F">
            <w:pPr>
              <w:spacing w:before="240" w:after="120"/>
              <w:jc w:val="both"/>
            </w:pPr>
            <w:r>
              <w:t>Nắm được nội dung kiến thức</w:t>
            </w:r>
          </w:p>
          <w:p w:rsidR="00EB538E" w:rsidRPr="00EB538E" w:rsidRDefault="00EB538E" w:rsidP="00FA475F">
            <w:pPr>
              <w:spacing w:before="240" w:after="120"/>
              <w:jc w:val="both"/>
            </w:pPr>
            <w:r>
              <w:t>Thực hành được các bài tập GV giao làm trên lớp và về nhà</w:t>
            </w:r>
          </w:p>
        </w:tc>
        <w:tc>
          <w:tcPr>
            <w:tcW w:w="1277" w:type="dxa"/>
            <w:shd w:val="clear" w:color="auto" w:fill="auto"/>
          </w:tcPr>
          <w:p w:rsidR="009B57C3" w:rsidRPr="00EB538E" w:rsidRDefault="009B57C3" w:rsidP="00FA475F">
            <w:pPr>
              <w:spacing w:before="60"/>
              <w:jc w:val="center"/>
            </w:pPr>
            <w:r w:rsidRPr="00EB538E">
              <w:t>20%</w:t>
            </w:r>
          </w:p>
        </w:tc>
      </w:tr>
      <w:tr w:rsidR="009B57C3" w:rsidRPr="008F47D0" w:rsidTr="00FA475F">
        <w:tc>
          <w:tcPr>
            <w:tcW w:w="638" w:type="dxa"/>
            <w:shd w:val="clear" w:color="auto" w:fill="auto"/>
          </w:tcPr>
          <w:p w:rsidR="009B57C3" w:rsidRPr="008F47D0" w:rsidRDefault="009B57C3" w:rsidP="00FA475F">
            <w:pPr>
              <w:spacing w:before="240" w:after="120"/>
              <w:jc w:val="both"/>
            </w:pPr>
            <w:r w:rsidRPr="008F47D0">
              <w:t>3</w:t>
            </w:r>
          </w:p>
        </w:tc>
        <w:tc>
          <w:tcPr>
            <w:tcW w:w="2552" w:type="dxa"/>
            <w:shd w:val="clear" w:color="auto" w:fill="auto"/>
          </w:tcPr>
          <w:p w:rsidR="009B57C3" w:rsidRPr="008F47D0" w:rsidRDefault="009B57C3" w:rsidP="00FA475F">
            <w:pPr>
              <w:spacing w:before="240" w:after="120"/>
              <w:jc w:val="both"/>
              <w:rPr>
                <w:b/>
              </w:rPr>
            </w:pPr>
            <w:r w:rsidRPr="008F47D0">
              <w:t>Chuyên cần/thái độ /phát biểu</w:t>
            </w:r>
          </w:p>
        </w:tc>
        <w:tc>
          <w:tcPr>
            <w:tcW w:w="5104" w:type="dxa"/>
            <w:shd w:val="clear" w:color="auto" w:fill="auto"/>
          </w:tcPr>
          <w:p w:rsidR="009B57C3" w:rsidRPr="008F47D0" w:rsidRDefault="009B57C3" w:rsidP="00846BF6">
            <w:pPr>
              <w:spacing w:before="240" w:after="120"/>
              <w:jc w:val="both"/>
            </w:pPr>
            <w:r w:rsidRPr="008F47D0">
              <w:t>Tự học,; hăng hái phát biểu, thảo luận trao đổi trên lớp</w:t>
            </w:r>
          </w:p>
        </w:tc>
        <w:tc>
          <w:tcPr>
            <w:tcW w:w="1277" w:type="dxa"/>
            <w:shd w:val="clear" w:color="auto" w:fill="auto"/>
          </w:tcPr>
          <w:p w:rsidR="009B57C3" w:rsidRPr="008F47D0" w:rsidRDefault="00846BF6" w:rsidP="00FA475F">
            <w:pPr>
              <w:spacing w:before="60"/>
              <w:jc w:val="center"/>
            </w:pPr>
            <w:r>
              <w:t>10</w:t>
            </w:r>
            <w:r w:rsidR="009B57C3" w:rsidRPr="008F47D0">
              <w:t>%</w:t>
            </w:r>
          </w:p>
        </w:tc>
      </w:tr>
      <w:tr w:rsidR="009B57C3" w:rsidRPr="008F47D0" w:rsidTr="00FA475F">
        <w:tc>
          <w:tcPr>
            <w:tcW w:w="638" w:type="dxa"/>
            <w:shd w:val="clear" w:color="auto" w:fill="auto"/>
          </w:tcPr>
          <w:p w:rsidR="009B57C3" w:rsidRPr="008F47D0" w:rsidRDefault="009B57C3" w:rsidP="00FA475F">
            <w:pPr>
              <w:spacing w:before="240" w:after="120"/>
              <w:jc w:val="both"/>
            </w:pPr>
            <w:r w:rsidRPr="008F47D0">
              <w:t>4</w:t>
            </w:r>
          </w:p>
        </w:tc>
        <w:tc>
          <w:tcPr>
            <w:tcW w:w="2552" w:type="dxa"/>
            <w:shd w:val="clear" w:color="auto" w:fill="auto"/>
          </w:tcPr>
          <w:p w:rsidR="009B57C3" w:rsidRPr="008F47D0" w:rsidRDefault="009B57C3" w:rsidP="00FA475F">
            <w:pPr>
              <w:spacing w:before="60"/>
            </w:pPr>
            <w:r w:rsidRPr="008F47D0">
              <w:t>Thi kết thúc học phần</w:t>
            </w:r>
          </w:p>
          <w:p w:rsidR="009B57C3" w:rsidRPr="008F47D0" w:rsidRDefault="00846BF6" w:rsidP="009B57C3">
            <w:pPr>
              <w:spacing w:before="60"/>
              <w:jc w:val="both"/>
              <w:rPr>
                <w:b/>
              </w:rPr>
            </w:pPr>
            <w:r>
              <w:t>Hình thức thi: viết, tự luận, đề đóng</w:t>
            </w:r>
          </w:p>
          <w:p w:rsidR="009B57C3" w:rsidRPr="008F47D0" w:rsidRDefault="009B57C3" w:rsidP="00FA475F">
            <w:pPr>
              <w:spacing w:before="240" w:after="120"/>
              <w:jc w:val="both"/>
              <w:rPr>
                <w:b/>
              </w:rPr>
            </w:pPr>
          </w:p>
        </w:tc>
        <w:tc>
          <w:tcPr>
            <w:tcW w:w="5104" w:type="dxa"/>
            <w:shd w:val="clear" w:color="auto" w:fill="auto"/>
          </w:tcPr>
          <w:p w:rsidR="009B57C3" w:rsidRPr="00EB538E" w:rsidRDefault="00EB538E" w:rsidP="00FA475F">
            <w:pPr>
              <w:spacing w:before="240" w:after="120"/>
              <w:jc w:val="both"/>
            </w:pPr>
            <w:r w:rsidRPr="00EB538E">
              <w:t>Biết cách giải quyết được vấn đề cụ thể của cá nhân theo đúng quy trình</w:t>
            </w:r>
          </w:p>
        </w:tc>
        <w:tc>
          <w:tcPr>
            <w:tcW w:w="1277" w:type="dxa"/>
            <w:shd w:val="clear" w:color="auto" w:fill="auto"/>
          </w:tcPr>
          <w:p w:rsidR="009B57C3" w:rsidRPr="008F47D0" w:rsidRDefault="009B57C3" w:rsidP="00FA475F">
            <w:pPr>
              <w:spacing w:before="60"/>
              <w:jc w:val="center"/>
            </w:pPr>
            <w:r w:rsidRPr="008F47D0">
              <w:t>50%</w:t>
            </w:r>
          </w:p>
        </w:tc>
      </w:tr>
    </w:tbl>
    <w:p w:rsidR="002C2526" w:rsidRDefault="002C2526" w:rsidP="002C2526">
      <w:pPr>
        <w:tabs>
          <w:tab w:val="center" w:pos="1985"/>
          <w:tab w:val="center" w:pos="7088"/>
        </w:tabs>
        <w:jc w:val="both"/>
        <w:rPr>
          <w:b/>
          <w:color w:val="000000"/>
          <w:szCs w:val="22"/>
        </w:rPr>
      </w:pPr>
      <w:r>
        <w:rPr>
          <w:b/>
          <w:color w:val="000000"/>
          <w:szCs w:val="22"/>
        </w:rPr>
        <w:tab/>
      </w:r>
      <w:r>
        <w:rPr>
          <w:b/>
          <w:color w:val="000000"/>
          <w:szCs w:val="22"/>
        </w:rPr>
        <w:tab/>
      </w:r>
    </w:p>
    <w:p w:rsidR="002C2526" w:rsidRDefault="002C2526" w:rsidP="002C2526">
      <w:pPr>
        <w:tabs>
          <w:tab w:val="center" w:pos="1985"/>
          <w:tab w:val="center" w:pos="7088"/>
        </w:tabs>
        <w:jc w:val="both"/>
        <w:rPr>
          <w:b/>
          <w:color w:val="000000"/>
          <w:szCs w:val="22"/>
        </w:rPr>
      </w:pPr>
      <w:r>
        <w:rPr>
          <w:b/>
          <w:color w:val="000000"/>
          <w:szCs w:val="22"/>
        </w:rPr>
        <w:tab/>
      </w:r>
      <w:r>
        <w:rPr>
          <w:b/>
          <w:color w:val="000000"/>
          <w:szCs w:val="22"/>
        </w:rPr>
        <w:tab/>
        <w:t xml:space="preserve"> GIẢNG VIÊN BIÊN SOẠN</w:t>
      </w:r>
    </w:p>
    <w:p w:rsidR="002C2526" w:rsidRDefault="002C2526" w:rsidP="002C2526">
      <w:pPr>
        <w:tabs>
          <w:tab w:val="center" w:pos="1985"/>
          <w:tab w:val="center" w:pos="7088"/>
        </w:tabs>
        <w:jc w:val="both"/>
        <w:rPr>
          <w:b/>
          <w:color w:val="000000"/>
          <w:szCs w:val="22"/>
        </w:rPr>
      </w:pPr>
      <w:r>
        <w:rPr>
          <w:i/>
          <w:color w:val="000000"/>
        </w:rPr>
        <w:tab/>
      </w:r>
      <w:r>
        <w:rPr>
          <w:i/>
          <w:color w:val="000000"/>
        </w:rPr>
        <w:tab/>
      </w:r>
      <w:r w:rsidRPr="001752E5">
        <w:rPr>
          <w:i/>
          <w:color w:val="000000"/>
        </w:rPr>
        <w:t>(Ký và ghi họ tên)</w:t>
      </w:r>
    </w:p>
    <w:p w:rsidR="002C2526" w:rsidRDefault="002C2526" w:rsidP="002C2526">
      <w:pPr>
        <w:tabs>
          <w:tab w:val="center" w:pos="1985"/>
          <w:tab w:val="center" w:pos="7088"/>
        </w:tabs>
        <w:spacing w:before="360"/>
        <w:jc w:val="both"/>
        <w:rPr>
          <w:b/>
          <w:color w:val="000000"/>
          <w:szCs w:val="22"/>
        </w:rPr>
      </w:pPr>
    </w:p>
    <w:p w:rsidR="002C2526" w:rsidRDefault="002C2526" w:rsidP="002C2526">
      <w:pPr>
        <w:tabs>
          <w:tab w:val="center" w:pos="1985"/>
          <w:tab w:val="center" w:pos="7088"/>
        </w:tabs>
        <w:spacing w:before="360"/>
        <w:jc w:val="both"/>
        <w:rPr>
          <w:b/>
          <w:color w:val="000000"/>
          <w:szCs w:val="22"/>
        </w:rPr>
      </w:pPr>
    </w:p>
    <w:p w:rsidR="002C2526" w:rsidRDefault="002C2526" w:rsidP="002C2526">
      <w:pPr>
        <w:tabs>
          <w:tab w:val="center" w:pos="1985"/>
          <w:tab w:val="center" w:pos="7088"/>
        </w:tabs>
        <w:spacing w:before="360"/>
        <w:jc w:val="both"/>
        <w:rPr>
          <w:i/>
          <w:color w:val="000000"/>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rPr>
        <w:t>(Ký và ghi họ tên)</w:t>
      </w:r>
      <w:r w:rsidRPr="001752E5">
        <w:rPr>
          <w:i/>
          <w:color w:val="000000"/>
        </w:rPr>
        <w:tab/>
        <w:t>(Ký và ghi họ tên)</w:t>
      </w:r>
      <w:r w:rsidRPr="001752E5">
        <w:rPr>
          <w:i/>
          <w:color w:val="000000"/>
        </w:rPr>
        <w:tab/>
      </w:r>
    </w:p>
    <w:p w:rsidR="002C2526" w:rsidRPr="00651272" w:rsidRDefault="002C2526" w:rsidP="002C2526">
      <w:pPr>
        <w:tabs>
          <w:tab w:val="center" w:pos="1985"/>
          <w:tab w:val="center" w:pos="7088"/>
        </w:tabs>
        <w:jc w:val="both"/>
        <w:rPr>
          <w:i/>
          <w:color w:val="000000"/>
        </w:rPr>
      </w:pPr>
    </w:p>
    <w:p w:rsidR="002C2526" w:rsidRDefault="002C2526" w:rsidP="002C2526">
      <w:pPr>
        <w:tabs>
          <w:tab w:val="center" w:pos="1985"/>
          <w:tab w:val="center" w:pos="7088"/>
        </w:tabs>
        <w:jc w:val="both"/>
        <w:rPr>
          <w:i/>
          <w:color w:val="000000"/>
        </w:rPr>
      </w:pPr>
    </w:p>
    <w:p w:rsidR="002C2526" w:rsidRDefault="002C2526" w:rsidP="002C2526">
      <w:pPr>
        <w:tabs>
          <w:tab w:val="center" w:pos="1985"/>
          <w:tab w:val="center" w:pos="7088"/>
        </w:tabs>
        <w:jc w:val="both"/>
        <w:rPr>
          <w:i/>
          <w:color w:val="000000"/>
        </w:rPr>
      </w:pPr>
    </w:p>
    <w:p w:rsidR="002C2526" w:rsidRDefault="002C2526" w:rsidP="002C2526">
      <w:pPr>
        <w:tabs>
          <w:tab w:val="center" w:pos="1985"/>
          <w:tab w:val="center" w:pos="7088"/>
        </w:tabs>
        <w:jc w:val="both"/>
        <w:rPr>
          <w:i/>
          <w:color w:val="000000"/>
        </w:rPr>
      </w:pPr>
    </w:p>
    <w:p w:rsidR="002C2526" w:rsidRPr="00651272" w:rsidRDefault="002C2526" w:rsidP="002C2526">
      <w:pPr>
        <w:tabs>
          <w:tab w:val="center" w:pos="1985"/>
          <w:tab w:val="center" w:pos="7088"/>
        </w:tabs>
        <w:jc w:val="both"/>
        <w:rPr>
          <w:i/>
          <w:color w:val="000000"/>
        </w:rPr>
      </w:pPr>
      <w:r>
        <w:rPr>
          <w:i/>
          <w:color w:val="000000"/>
        </w:rPr>
        <w:tab/>
      </w:r>
      <w:r>
        <w:rPr>
          <w:i/>
          <w:color w:val="000000"/>
        </w:rPr>
        <w:tab/>
      </w:r>
    </w:p>
    <w:p w:rsidR="00F42DEB" w:rsidRDefault="00F42DEB"/>
    <w:sectPr w:rsidR="00F42DEB" w:rsidSect="0004512A">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32" w:rsidRDefault="007E7332">
      <w:r>
        <w:separator/>
      </w:r>
    </w:p>
  </w:endnote>
  <w:endnote w:type="continuationSeparator" w:id="0">
    <w:p w:rsidR="007E7332" w:rsidRDefault="007E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8A" w:rsidRDefault="00701F7A" w:rsidP="00045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1E8A" w:rsidRDefault="007E7332" w:rsidP="000451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8A" w:rsidRDefault="00701F7A">
    <w:pPr>
      <w:pStyle w:val="Footer"/>
      <w:jc w:val="center"/>
    </w:pPr>
    <w:r>
      <w:fldChar w:fldCharType="begin"/>
    </w:r>
    <w:r>
      <w:instrText xml:space="preserve"> PAGE   \* MERGEFORMAT </w:instrText>
    </w:r>
    <w:r>
      <w:fldChar w:fldCharType="separate"/>
    </w:r>
    <w:r w:rsidR="00140AD3">
      <w:rPr>
        <w:noProof/>
      </w:rPr>
      <w:t>1</w:t>
    </w:r>
    <w:r>
      <w:rPr>
        <w:noProof/>
      </w:rPr>
      <w:fldChar w:fldCharType="end"/>
    </w:r>
  </w:p>
  <w:p w:rsidR="00581E8A" w:rsidRDefault="007E7332" w:rsidP="000451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32" w:rsidRDefault="007E7332">
      <w:r>
        <w:separator/>
      </w:r>
    </w:p>
  </w:footnote>
  <w:footnote w:type="continuationSeparator" w:id="0">
    <w:p w:rsidR="007E7332" w:rsidRDefault="007E7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F10"/>
    <w:multiLevelType w:val="hybridMultilevel"/>
    <w:tmpl w:val="35182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26"/>
    <w:rsid w:val="00140AD3"/>
    <w:rsid w:val="002C2526"/>
    <w:rsid w:val="003D3D72"/>
    <w:rsid w:val="00491102"/>
    <w:rsid w:val="004A3E9F"/>
    <w:rsid w:val="00512D7F"/>
    <w:rsid w:val="0068172B"/>
    <w:rsid w:val="00701F7A"/>
    <w:rsid w:val="007E7332"/>
    <w:rsid w:val="00824F05"/>
    <w:rsid w:val="00846BF6"/>
    <w:rsid w:val="008C4EFD"/>
    <w:rsid w:val="009B57C3"/>
    <w:rsid w:val="00A7217B"/>
    <w:rsid w:val="00C02444"/>
    <w:rsid w:val="00C04669"/>
    <w:rsid w:val="00DB7D70"/>
    <w:rsid w:val="00EB538E"/>
    <w:rsid w:val="00F42DEB"/>
    <w:rsid w:val="00F9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526"/>
    <w:pPr>
      <w:tabs>
        <w:tab w:val="center" w:pos="4320"/>
        <w:tab w:val="right" w:pos="8640"/>
      </w:tabs>
    </w:pPr>
    <w:rPr>
      <w:sz w:val="26"/>
      <w:szCs w:val="26"/>
      <w:lang w:val="x-none" w:eastAsia="x-none"/>
    </w:rPr>
  </w:style>
  <w:style w:type="character" w:customStyle="1" w:styleId="FooterChar">
    <w:name w:val="Footer Char"/>
    <w:basedOn w:val="DefaultParagraphFont"/>
    <w:link w:val="Footer"/>
    <w:rsid w:val="002C2526"/>
    <w:rPr>
      <w:rFonts w:ascii="Times New Roman" w:eastAsia="Times New Roman" w:hAnsi="Times New Roman" w:cs="Times New Roman"/>
      <w:sz w:val="26"/>
      <w:szCs w:val="26"/>
      <w:lang w:val="x-none" w:eastAsia="x-none"/>
    </w:rPr>
  </w:style>
  <w:style w:type="character" w:styleId="PageNumber">
    <w:name w:val="page number"/>
    <w:basedOn w:val="DefaultParagraphFont"/>
    <w:rsid w:val="002C2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5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526"/>
    <w:pPr>
      <w:tabs>
        <w:tab w:val="center" w:pos="4320"/>
        <w:tab w:val="right" w:pos="8640"/>
      </w:tabs>
    </w:pPr>
    <w:rPr>
      <w:sz w:val="26"/>
      <w:szCs w:val="26"/>
      <w:lang w:val="x-none" w:eastAsia="x-none"/>
    </w:rPr>
  </w:style>
  <w:style w:type="character" w:customStyle="1" w:styleId="FooterChar">
    <w:name w:val="Footer Char"/>
    <w:basedOn w:val="DefaultParagraphFont"/>
    <w:link w:val="Footer"/>
    <w:rsid w:val="002C2526"/>
    <w:rPr>
      <w:rFonts w:ascii="Times New Roman" w:eastAsia="Times New Roman" w:hAnsi="Times New Roman" w:cs="Times New Roman"/>
      <w:sz w:val="26"/>
      <w:szCs w:val="26"/>
      <w:lang w:val="x-none" w:eastAsia="x-none"/>
    </w:rPr>
  </w:style>
  <w:style w:type="character" w:styleId="PageNumber">
    <w:name w:val="page number"/>
    <w:basedOn w:val="DefaultParagraphFont"/>
    <w:rsid w:val="002C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2019-09-19T15:06:00Z</dcterms:created>
  <dcterms:modified xsi:type="dcterms:W3CDTF">2019-09-19T15:06:00Z</dcterms:modified>
</cp:coreProperties>
</file>