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CA" w:rsidRDefault="00B801CA" w:rsidP="00B801CA">
      <w:pPr>
        <w:spacing w:after="120"/>
        <w:jc w:val="center"/>
        <w:rPr>
          <w:b/>
          <w:sz w:val="26"/>
          <w:szCs w:val="28"/>
        </w:rPr>
      </w:pPr>
      <w:r w:rsidRPr="00B801CA">
        <w:rPr>
          <w:b/>
          <w:sz w:val="26"/>
          <w:szCs w:val="28"/>
        </w:rPr>
        <w:t>Bộ môn</w:t>
      </w:r>
      <w:r w:rsidRPr="00B801CA">
        <w:rPr>
          <w:b/>
          <w:sz w:val="26"/>
          <w:szCs w:val="28"/>
        </w:rPr>
        <w:t xml:space="preserve"> Khoa học Xã hội và Nhân văn</w:t>
      </w:r>
      <w:r w:rsidRPr="00B801CA">
        <w:rPr>
          <w:b/>
          <w:sz w:val="26"/>
          <w:szCs w:val="28"/>
        </w:rPr>
        <w:t xml:space="preserve"> </w:t>
      </w:r>
    </w:p>
    <w:p w:rsidR="00B801CA" w:rsidRPr="00B801CA" w:rsidRDefault="00B801CA" w:rsidP="00B801CA">
      <w:pPr>
        <w:spacing w:after="120"/>
        <w:jc w:val="center"/>
        <w:rPr>
          <w:b/>
          <w:sz w:val="26"/>
          <w:szCs w:val="28"/>
        </w:rPr>
      </w:pPr>
      <w:r w:rsidRPr="00B801CA">
        <w:rPr>
          <w:b/>
          <w:sz w:val="26"/>
          <w:szCs w:val="28"/>
        </w:rPr>
        <w:t>tổ chức sinh hoạt học thuật với thông tin như sau:</w:t>
      </w:r>
    </w:p>
    <w:p w:rsidR="00B801CA" w:rsidRDefault="00B801CA" w:rsidP="00B801CA">
      <w:pPr>
        <w:tabs>
          <w:tab w:val="left" w:pos="1485"/>
        </w:tabs>
        <w:spacing w:after="240"/>
        <w:rPr>
          <w:sz w:val="26"/>
          <w:szCs w:val="28"/>
        </w:rPr>
      </w:pPr>
    </w:p>
    <w:p w:rsidR="00B801CA" w:rsidRDefault="00B801CA" w:rsidP="00B801CA">
      <w:pPr>
        <w:tabs>
          <w:tab w:val="left" w:pos="1485"/>
        </w:tabs>
        <w:spacing w:after="240"/>
        <w:rPr>
          <w:sz w:val="26"/>
          <w:szCs w:val="28"/>
        </w:rPr>
      </w:pPr>
      <w:r>
        <w:rPr>
          <w:sz w:val="26"/>
          <w:szCs w:val="28"/>
        </w:rPr>
        <w:t>Giờ/n</w:t>
      </w:r>
      <w:r w:rsidRPr="00792AED">
        <w:rPr>
          <w:sz w:val="26"/>
          <w:szCs w:val="28"/>
        </w:rPr>
        <w:t>gày tổ chức</w:t>
      </w:r>
      <w:r>
        <w:rPr>
          <w:sz w:val="26"/>
          <w:szCs w:val="28"/>
        </w:rPr>
        <w:t xml:space="preserve">: </w:t>
      </w:r>
      <w:r w:rsidRPr="00514D9E">
        <w:rPr>
          <w:b/>
          <w:sz w:val="26"/>
          <w:szCs w:val="28"/>
        </w:rPr>
        <w:t>9</w:t>
      </w:r>
      <w:r>
        <w:rPr>
          <w:b/>
          <w:sz w:val="26"/>
          <w:szCs w:val="28"/>
        </w:rPr>
        <w:t>g00 ngày 27</w:t>
      </w:r>
      <w:r w:rsidRPr="00972D56">
        <w:rPr>
          <w:b/>
          <w:sz w:val="26"/>
          <w:szCs w:val="28"/>
        </w:rPr>
        <w:t>/</w:t>
      </w:r>
      <w:r>
        <w:rPr>
          <w:b/>
          <w:sz w:val="26"/>
          <w:szCs w:val="28"/>
        </w:rPr>
        <w:t>4</w:t>
      </w:r>
      <w:r w:rsidRPr="00972D56">
        <w:rPr>
          <w:b/>
          <w:sz w:val="26"/>
          <w:szCs w:val="28"/>
        </w:rPr>
        <w:t>/201</w:t>
      </w:r>
      <w:r>
        <w:rPr>
          <w:b/>
          <w:sz w:val="26"/>
          <w:szCs w:val="28"/>
        </w:rPr>
        <w:t>7</w:t>
      </w:r>
      <w:r>
        <w:rPr>
          <w:sz w:val="26"/>
          <w:szCs w:val="28"/>
        </w:rPr>
        <w:tab/>
      </w:r>
      <w:r>
        <w:rPr>
          <w:sz w:val="26"/>
          <w:szCs w:val="28"/>
        </w:rPr>
        <w:tab/>
        <w:t xml:space="preserve"> Địa điểm: Văn phòng bộ môn</w:t>
      </w:r>
    </w:p>
    <w:p w:rsidR="00B801CA" w:rsidRDefault="00B801CA" w:rsidP="00B801CA">
      <w:pPr>
        <w:tabs>
          <w:tab w:val="left" w:pos="1485"/>
        </w:tabs>
        <w:spacing w:after="240"/>
        <w:rPr>
          <w:sz w:val="26"/>
          <w:szCs w:val="28"/>
        </w:rPr>
      </w:pPr>
      <w:r>
        <w:rPr>
          <w:sz w:val="26"/>
          <w:szCs w:val="28"/>
        </w:rPr>
        <w:t>Họ và tên báo cáo viên và chủ đề báo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71"/>
        <w:gridCol w:w="5583"/>
      </w:tblGrid>
      <w:tr w:rsidR="00B801CA" w:rsidRPr="00557B9A" w:rsidTr="00FF5F8E">
        <w:trPr>
          <w:trHeight w:val="539"/>
        </w:trPr>
        <w:tc>
          <w:tcPr>
            <w:tcW w:w="534" w:type="dxa"/>
            <w:vAlign w:val="center"/>
          </w:tcPr>
          <w:p w:rsidR="00B801CA" w:rsidRPr="00557B9A" w:rsidRDefault="00B801CA" w:rsidP="00FF5F8E">
            <w:pPr>
              <w:tabs>
                <w:tab w:val="left" w:pos="1485"/>
              </w:tabs>
              <w:spacing w:after="120"/>
              <w:jc w:val="center"/>
              <w:rPr>
                <w:b/>
                <w:sz w:val="26"/>
                <w:szCs w:val="28"/>
              </w:rPr>
            </w:pPr>
            <w:r>
              <w:rPr>
                <w:b/>
                <w:sz w:val="26"/>
                <w:szCs w:val="28"/>
              </w:rPr>
              <w:t>S</w:t>
            </w:r>
            <w:r w:rsidRPr="00557B9A">
              <w:rPr>
                <w:b/>
                <w:sz w:val="26"/>
                <w:szCs w:val="28"/>
              </w:rPr>
              <w:t>tt</w:t>
            </w:r>
          </w:p>
        </w:tc>
        <w:tc>
          <w:tcPr>
            <w:tcW w:w="3171" w:type="dxa"/>
            <w:vAlign w:val="center"/>
          </w:tcPr>
          <w:p w:rsidR="00B801CA" w:rsidRPr="00557B9A" w:rsidRDefault="00B801CA" w:rsidP="00FF5F8E">
            <w:pPr>
              <w:tabs>
                <w:tab w:val="left" w:pos="1485"/>
              </w:tabs>
              <w:spacing w:after="120"/>
              <w:jc w:val="center"/>
              <w:rPr>
                <w:b/>
                <w:sz w:val="26"/>
                <w:szCs w:val="28"/>
              </w:rPr>
            </w:pPr>
            <w:r w:rsidRPr="00557B9A">
              <w:rPr>
                <w:b/>
                <w:sz w:val="26"/>
                <w:szCs w:val="28"/>
              </w:rPr>
              <w:t>Họ và tên</w:t>
            </w:r>
          </w:p>
        </w:tc>
        <w:tc>
          <w:tcPr>
            <w:tcW w:w="5583" w:type="dxa"/>
            <w:vAlign w:val="bottom"/>
          </w:tcPr>
          <w:p w:rsidR="00B801CA" w:rsidRPr="00557B9A" w:rsidRDefault="00B801CA" w:rsidP="00FF5F8E">
            <w:pPr>
              <w:tabs>
                <w:tab w:val="left" w:pos="1485"/>
              </w:tabs>
              <w:spacing w:after="120"/>
              <w:jc w:val="center"/>
              <w:rPr>
                <w:b/>
                <w:sz w:val="26"/>
                <w:szCs w:val="28"/>
              </w:rPr>
            </w:pPr>
            <w:r w:rsidRPr="00557B9A">
              <w:rPr>
                <w:b/>
                <w:sz w:val="26"/>
                <w:szCs w:val="28"/>
              </w:rPr>
              <w:t>Chủ đề báo cáo</w:t>
            </w:r>
          </w:p>
        </w:tc>
      </w:tr>
      <w:tr w:rsidR="00B801CA" w:rsidRPr="00557B9A" w:rsidTr="00FF5F8E">
        <w:tc>
          <w:tcPr>
            <w:tcW w:w="534" w:type="dxa"/>
            <w:vAlign w:val="center"/>
          </w:tcPr>
          <w:p w:rsidR="00B801CA" w:rsidRDefault="00B801CA" w:rsidP="00FF5F8E">
            <w:pPr>
              <w:tabs>
                <w:tab w:val="left" w:pos="1485"/>
              </w:tabs>
              <w:spacing w:after="240"/>
              <w:jc w:val="center"/>
              <w:rPr>
                <w:sz w:val="26"/>
                <w:szCs w:val="28"/>
              </w:rPr>
            </w:pPr>
            <w:r>
              <w:rPr>
                <w:sz w:val="26"/>
                <w:szCs w:val="28"/>
              </w:rPr>
              <w:t>1</w:t>
            </w:r>
          </w:p>
        </w:tc>
        <w:tc>
          <w:tcPr>
            <w:tcW w:w="3171" w:type="dxa"/>
            <w:vAlign w:val="center"/>
          </w:tcPr>
          <w:p w:rsidR="00B801CA" w:rsidRDefault="00B801CA" w:rsidP="00FF5F8E">
            <w:pPr>
              <w:tabs>
                <w:tab w:val="left" w:pos="1485"/>
              </w:tabs>
              <w:spacing w:after="240" w:line="360" w:lineRule="auto"/>
              <w:rPr>
                <w:sz w:val="26"/>
                <w:szCs w:val="26"/>
              </w:rPr>
            </w:pPr>
            <w:r>
              <w:rPr>
                <w:sz w:val="26"/>
                <w:szCs w:val="26"/>
              </w:rPr>
              <w:t>Nguyễn Thị Lan</w:t>
            </w:r>
          </w:p>
        </w:tc>
        <w:tc>
          <w:tcPr>
            <w:tcW w:w="5583" w:type="dxa"/>
            <w:vAlign w:val="center"/>
          </w:tcPr>
          <w:p w:rsidR="00B801CA" w:rsidRDefault="00B801CA" w:rsidP="00FF5F8E">
            <w:pPr>
              <w:jc w:val="both"/>
              <w:rPr>
                <w:color w:val="000000"/>
              </w:rPr>
            </w:pPr>
            <w:r>
              <w:rPr>
                <w:color w:val="000000"/>
              </w:rPr>
              <w:t>Xây dựng hệ thống nội dung sinh hoạt ngoại khóa học phần Kỹ thuật soạn thảo văn bản.</w:t>
            </w:r>
          </w:p>
        </w:tc>
      </w:tr>
      <w:tr w:rsidR="00B801CA" w:rsidRPr="00557B9A" w:rsidTr="00FF5F8E">
        <w:tc>
          <w:tcPr>
            <w:tcW w:w="534" w:type="dxa"/>
            <w:vAlign w:val="center"/>
          </w:tcPr>
          <w:p w:rsidR="00B801CA" w:rsidRPr="00557B9A" w:rsidRDefault="00B801CA" w:rsidP="00FF5F8E">
            <w:pPr>
              <w:tabs>
                <w:tab w:val="left" w:pos="1485"/>
              </w:tabs>
              <w:spacing w:after="240"/>
              <w:jc w:val="center"/>
              <w:rPr>
                <w:sz w:val="26"/>
                <w:szCs w:val="28"/>
              </w:rPr>
            </w:pPr>
            <w:r>
              <w:rPr>
                <w:sz w:val="26"/>
                <w:szCs w:val="28"/>
              </w:rPr>
              <w:t>2</w:t>
            </w:r>
          </w:p>
        </w:tc>
        <w:tc>
          <w:tcPr>
            <w:tcW w:w="3171" w:type="dxa"/>
            <w:vAlign w:val="center"/>
          </w:tcPr>
          <w:p w:rsidR="00B801CA" w:rsidRPr="00DE6820" w:rsidRDefault="00B801CA" w:rsidP="00FF5F8E">
            <w:pPr>
              <w:tabs>
                <w:tab w:val="left" w:pos="1485"/>
              </w:tabs>
              <w:spacing w:after="240" w:line="360" w:lineRule="auto"/>
              <w:rPr>
                <w:sz w:val="26"/>
                <w:szCs w:val="26"/>
              </w:rPr>
            </w:pPr>
            <w:r>
              <w:rPr>
                <w:sz w:val="26"/>
                <w:szCs w:val="26"/>
              </w:rPr>
              <w:t>Lê Thị Thanh Ngà</w:t>
            </w:r>
          </w:p>
        </w:tc>
        <w:tc>
          <w:tcPr>
            <w:tcW w:w="5583" w:type="dxa"/>
            <w:vAlign w:val="center"/>
          </w:tcPr>
          <w:p w:rsidR="00B801CA" w:rsidRPr="00B97C06" w:rsidRDefault="00B801CA" w:rsidP="00FF5F8E">
            <w:pPr>
              <w:jc w:val="both"/>
              <w:rPr>
                <w:color w:val="000000"/>
              </w:rPr>
            </w:pPr>
            <w:r>
              <w:rPr>
                <w:color w:val="000000"/>
              </w:rPr>
              <w:t>Mục tiêu và cách thức xây dựng hệ thống câu hỏi và bài tập thực hành cho chủ đề phong cách ngôn ngữ hành chính của học phần Kỹ thuật soạn thảo văn bản.</w:t>
            </w:r>
          </w:p>
        </w:tc>
      </w:tr>
      <w:tr w:rsidR="00B801CA" w:rsidRPr="00557B9A" w:rsidTr="00FF5F8E">
        <w:tc>
          <w:tcPr>
            <w:tcW w:w="534" w:type="dxa"/>
            <w:vAlign w:val="center"/>
          </w:tcPr>
          <w:p w:rsidR="00B801CA" w:rsidRDefault="00B801CA" w:rsidP="00FF5F8E">
            <w:pPr>
              <w:tabs>
                <w:tab w:val="left" w:pos="1485"/>
              </w:tabs>
              <w:spacing w:after="240"/>
              <w:jc w:val="center"/>
              <w:rPr>
                <w:sz w:val="26"/>
                <w:szCs w:val="28"/>
              </w:rPr>
            </w:pPr>
            <w:r>
              <w:rPr>
                <w:sz w:val="26"/>
                <w:szCs w:val="28"/>
              </w:rPr>
              <w:t>3</w:t>
            </w:r>
          </w:p>
        </w:tc>
        <w:tc>
          <w:tcPr>
            <w:tcW w:w="3171" w:type="dxa"/>
            <w:vAlign w:val="center"/>
          </w:tcPr>
          <w:p w:rsidR="00B801CA" w:rsidRPr="00DE6820" w:rsidRDefault="00B801CA" w:rsidP="00FF5F8E">
            <w:pPr>
              <w:tabs>
                <w:tab w:val="left" w:pos="1485"/>
              </w:tabs>
              <w:spacing w:after="240" w:line="360" w:lineRule="auto"/>
              <w:rPr>
                <w:sz w:val="26"/>
                <w:szCs w:val="26"/>
              </w:rPr>
            </w:pPr>
            <w:r>
              <w:rPr>
                <w:sz w:val="26"/>
                <w:szCs w:val="26"/>
              </w:rPr>
              <w:t>Lê Hoàng Phương Thủy</w:t>
            </w:r>
          </w:p>
        </w:tc>
        <w:tc>
          <w:tcPr>
            <w:tcW w:w="5583" w:type="dxa"/>
            <w:vAlign w:val="center"/>
          </w:tcPr>
          <w:p w:rsidR="00B801CA" w:rsidRPr="00B97C06" w:rsidRDefault="00B801CA" w:rsidP="00FF5F8E">
            <w:pPr>
              <w:jc w:val="both"/>
              <w:rPr>
                <w:color w:val="000000"/>
              </w:rPr>
            </w:pPr>
            <w:r w:rsidRPr="00F7714A">
              <w:rPr>
                <w:color w:val="000000"/>
              </w:rPr>
              <w:t>Một vài ý kiến trao đổi về phương pháp giảng dạy học phần Kỹ thuật soạn thảo văn bản</w:t>
            </w:r>
          </w:p>
        </w:tc>
      </w:tr>
    </w:tbl>
    <w:p w:rsidR="00B801CA" w:rsidRDefault="00B801CA" w:rsidP="00B801CA">
      <w:pPr>
        <w:tabs>
          <w:tab w:val="left" w:pos="1485"/>
        </w:tabs>
        <w:spacing w:after="240"/>
        <w:rPr>
          <w:sz w:val="26"/>
          <w:szCs w:val="28"/>
        </w:rPr>
      </w:pPr>
    </w:p>
    <w:p w:rsidR="00B801CA" w:rsidRPr="00B801CA" w:rsidRDefault="00B801CA" w:rsidP="00B801CA">
      <w:pPr>
        <w:tabs>
          <w:tab w:val="left" w:pos="1485"/>
        </w:tabs>
        <w:spacing w:after="240"/>
        <w:rPr>
          <w:i/>
          <w:sz w:val="26"/>
          <w:szCs w:val="28"/>
        </w:rPr>
      </w:pPr>
      <w:r>
        <w:rPr>
          <w:i/>
          <w:sz w:val="26"/>
          <w:szCs w:val="28"/>
        </w:rPr>
        <w:t>Trân trọng kính mời quý thầy, cô và sinh viên quan tâm tới dự.</w:t>
      </w:r>
      <w:bookmarkStart w:id="0" w:name="_GoBack"/>
      <w:bookmarkEnd w:id="0"/>
    </w:p>
    <w:p w:rsidR="00B801CA" w:rsidRDefault="00B801CA" w:rsidP="00B801CA">
      <w:pPr>
        <w:tabs>
          <w:tab w:val="left" w:pos="1485"/>
        </w:tabs>
        <w:spacing w:after="240"/>
        <w:rPr>
          <w:b/>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 xml:space="preserve">     </w:t>
      </w:r>
      <w:r w:rsidRPr="006F3216">
        <w:rPr>
          <w:b/>
          <w:sz w:val="26"/>
          <w:szCs w:val="28"/>
        </w:rPr>
        <w:t>Trưởng Bộ môn</w:t>
      </w:r>
    </w:p>
    <w:p w:rsidR="00B801CA" w:rsidRDefault="00B801CA" w:rsidP="00B801CA">
      <w:r>
        <w:tab/>
      </w:r>
      <w:r>
        <w:tab/>
      </w:r>
      <w:r>
        <w:tab/>
      </w:r>
      <w:r>
        <w:tab/>
      </w:r>
      <w:r>
        <w:tab/>
      </w:r>
      <w:r>
        <w:tab/>
      </w:r>
      <w:r>
        <w:tab/>
        <w:t xml:space="preserve">    </w:t>
      </w:r>
      <w:r>
        <w:tab/>
        <w:t xml:space="preserve">     </w:t>
      </w:r>
    </w:p>
    <w:p w:rsidR="00B801CA" w:rsidRDefault="00B801CA" w:rsidP="00B801CA"/>
    <w:p w:rsidR="00B801CA" w:rsidRPr="00972D56" w:rsidRDefault="00B801CA" w:rsidP="00B801CA">
      <w:pPr>
        <w:ind w:left="5760"/>
        <w:rPr>
          <w:b/>
        </w:rPr>
      </w:pPr>
      <w:r>
        <w:t xml:space="preserve">        </w:t>
      </w:r>
      <w:r w:rsidRPr="00972D56">
        <w:rPr>
          <w:b/>
        </w:rPr>
        <w:t>Lê Việt Phương</w:t>
      </w:r>
    </w:p>
    <w:p w:rsidR="008041E0" w:rsidRPr="00D653BE" w:rsidRDefault="008041E0" w:rsidP="00D653BE"/>
    <w:sectPr w:rsidR="008041E0" w:rsidRPr="00D653BE" w:rsidSect="004D759F">
      <w:pgSz w:w="11907" w:h="16840" w:code="9"/>
      <w:pgMar w:top="1418" w:right="1134" w:bottom="1418"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BE"/>
    <w:rsid w:val="008041E0"/>
    <w:rsid w:val="00B801CA"/>
    <w:rsid w:val="00D6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3B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3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Dau</cp:lastModifiedBy>
  <cp:revision>1</cp:revision>
  <dcterms:created xsi:type="dcterms:W3CDTF">2017-07-31T08:37:00Z</dcterms:created>
  <dcterms:modified xsi:type="dcterms:W3CDTF">2017-07-31T09:04:00Z</dcterms:modified>
</cp:coreProperties>
</file>