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CA" w:rsidRDefault="00B801CA" w:rsidP="00B801CA">
      <w:pPr>
        <w:spacing w:after="120"/>
        <w:jc w:val="center"/>
        <w:rPr>
          <w:b/>
          <w:sz w:val="26"/>
          <w:szCs w:val="28"/>
        </w:rPr>
      </w:pPr>
      <w:r w:rsidRPr="00B801CA">
        <w:rPr>
          <w:b/>
          <w:sz w:val="26"/>
          <w:szCs w:val="28"/>
        </w:rPr>
        <w:t>Bộ môn</w:t>
      </w:r>
      <w:r w:rsidRPr="00B801CA">
        <w:rPr>
          <w:b/>
          <w:sz w:val="26"/>
          <w:szCs w:val="28"/>
        </w:rPr>
        <w:t xml:space="preserve"> Khoa học Xã hội và Nhân văn</w:t>
      </w:r>
      <w:r w:rsidRPr="00B801CA">
        <w:rPr>
          <w:b/>
          <w:sz w:val="26"/>
          <w:szCs w:val="28"/>
        </w:rPr>
        <w:t xml:space="preserve"> </w:t>
      </w:r>
    </w:p>
    <w:p w:rsidR="00B801CA" w:rsidRPr="00B801CA" w:rsidRDefault="00B801CA" w:rsidP="00B801CA">
      <w:pPr>
        <w:spacing w:after="120"/>
        <w:jc w:val="center"/>
        <w:rPr>
          <w:b/>
          <w:sz w:val="26"/>
          <w:szCs w:val="28"/>
        </w:rPr>
      </w:pPr>
      <w:r w:rsidRPr="00B801CA">
        <w:rPr>
          <w:b/>
          <w:sz w:val="26"/>
          <w:szCs w:val="28"/>
        </w:rPr>
        <w:t>tổ chức sinh hoạt học thuật với thông tin như sau:</w:t>
      </w:r>
    </w:p>
    <w:p w:rsidR="00B801CA" w:rsidRDefault="00B801CA" w:rsidP="00B801CA">
      <w:pPr>
        <w:tabs>
          <w:tab w:val="left" w:pos="1485"/>
        </w:tabs>
        <w:spacing w:after="240"/>
        <w:rPr>
          <w:sz w:val="26"/>
          <w:szCs w:val="28"/>
        </w:rPr>
      </w:pPr>
    </w:p>
    <w:p w:rsidR="000D05B2" w:rsidRDefault="000D05B2" w:rsidP="000D05B2">
      <w:pPr>
        <w:tabs>
          <w:tab w:val="left" w:pos="1485"/>
        </w:tabs>
        <w:spacing w:after="240"/>
        <w:rPr>
          <w:sz w:val="26"/>
          <w:szCs w:val="28"/>
        </w:rPr>
      </w:pPr>
      <w:r>
        <w:rPr>
          <w:sz w:val="26"/>
          <w:szCs w:val="28"/>
        </w:rPr>
        <w:t>Giờ/n</w:t>
      </w:r>
      <w:r w:rsidRPr="00792AED">
        <w:rPr>
          <w:sz w:val="26"/>
          <w:szCs w:val="28"/>
        </w:rPr>
        <w:t>gày tổ chức</w:t>
      </w:r>
      <w:r>
        <w:rPr>
          <w:sz w:val="26"/>
          <w:szCs w:val="28"/>
        </w:rPr>
        <w:t xml:space="preserve">: </w:t>
      </w:r>
      <w:r w:rsidRPr="00514D9E">
        <w:rPr>
          <w:b/>
          <w:sz w:val="26"/>
          <w:szCs w:val="28"/>
        </w:rPr>
        <w:t>9</w:t>
      </w:r>
      <w:r>
        <w:rPr>
          <w:b/>
          <w:sz w:val="26"/>
          <w:szCs w:val="28"/>
        </w:rPr>
        <w:t>g00 ngày 26</w:t>
      </w:r>
      <w:r w:rsidRPr="00972D56">
        <w:rPr>
          <w:b/>
          <w:sz w:val="26"/>
          <w:szCs w:val="28"/>
        </w:rPr>
        <w:t>/</w:t>
      </w:r>
      <w:r>
        <w:rPr>
          <w:b/>
          <w:sz w:val="26"/>
          <w:szCs w:val="28"/>
        </w:rPr>
        <w:t>6</w:t>
      </w:r>
      <w:r w:rsidRPr="00972D56">
        <w:rPr>
          <w:b/>
          <w:sz w:val="26"/>
          <w:szCs w:val="28"/>
        </w:rPr>
        <w:t>/201</w:t>
      </w:r>
      <w:r>
        <w:rPr>
          <w:b/>
          <w:sz w:val="26"/>
          <w:szCs w:val="28"/>
        </w:rPr>
        <w:t>7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Địa điểm: Văn phòng bộ môn</w:t>
      </w:r>
    </w:p>
    <w:p w:rsidR="000D05B2" w:rsidRDefault="000D05B2" w:rsidP="000D05B2">
      <w:pPr>
        <w:tabs>
          <w:tab w:val="left" w:pos="1485"/>
        </w:tabs>
        <w:spacing w:after="240"/>
        <w:rPr>
          <w:sz w:val="26"/>
          <w:szCs w:val="28"/>
        </w:rPr>
      </w:pPr>
      <w:r>
        <w:rPr>
          <w:sz w:val="26"/>
          <w:szCs w:val="28"/>
        </w:rPr>
        <w:t>Họ và tên báo cáo viên và chủ đề báo cáo: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71"/>
        <w:gridCol w:w="5583"/>
      </w:tblGrid>
      <w:tr w:rsidR="000D05B2" w:rsidRPr="00557B9A" w:rsidTr="00FF5F8E">
        <w:trPr>
          <w:trHeight w:val="539"/>
        </w:trPr>
        <w:tc>
          <w:tcPr>
            <w:tcW w:w="534" w:type="dxa"/>
            <w:vAlign w:val="center"/>
          </w:tcPr>
          <w:p w:rsidR="000D05B2" w:rsidRPr="00557B9A" w:rsidRDefault="000D05B2" w:rsidP="00FF5F8E">
            <w:pPr>
              <w:tabs>
                <w:tab w:val="left" w:pos="1485"/>
              </w:tabs>
              <w:spacing w:after="12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S</w:t>
            </w:r>
            <w:r w:rsidRPr="00557B9A">
              <w:rPr>
                <w:b/>
                <w:sz w:val="26"/>
                <w:szCs w:val="28"/>
              </w:rPr>
              <w:t>tt</w:t>
            </w:r>
          </w:p>
        </w:tc>
        <w:tc>
          <w:tcPr>
            <w:tcW w:w="3171" w:type="dxa"/>
            <w:vAlign w:val="center"/>
          </w:tcPr>
          <w:p w:rsidR="000D05B2" w:rsidRPr="00557B9A" w:rsidRDefault="000D05B2" w:rsidP="00FF5F8E">
            <w:pPr>
              <w:tabs>
                <w:tab w:val="left" w:pos="1485"/>
              </w:tabs>
              <w:spacing w:after="120"/>
              <w:jc w:val="center"/>
              <w:rPr>
                <w:b/>
                <w:sz w:val="26"/>
                <w:szCs w:val="28"/>
              </w:rPr>
            </w:pPr>
            <w:r w:rsidRPr="00557B9A">
              <w:rPr>
                <w:b/>
                <w:sz w:val="26"/>
                <w:szCs w:val="28"/>
              </w:rPr>
              <w:t>Họ và tên</w:t>
            </w:r>
          </w:p>
        </w:tc>
        <w:tc>
          <w:tcPr>
            <w:tcW w:w="5583" w:type="dxa"/>
            <w:vAlign w:val="bottom"/>
          </w:tcPr>
          <w:p w:rsidR="000D05B2" w:rsidRPr="00557B9A" w:rsidRDefault="000D05B2" w:rsidP="00FF5F8E">
            <w:pPr>
              <w:tabs>
                <w:tab w:val="left" w:pos="1485"/>
              </w:tabs>
              <w:spacing w:after="120"/>
              <w:jc w:val="center"/>
              <w:rPr>
                <w:b/>
                <w:sz w:val="26"/>
                <w:szCs w:val="28"/>
              </w:rPr>
            </w:pPr>
            <w:r w:rsidRPr="00557B9A">
              <w:rPr>
                <w:b/>
                <w:sz w:val="26"/>
                <w:szCs w:val="28"/>
              </w:rPr>
              <w:t>Chủ đề báo cáo</w:t>
            </w:r>
          </w:p>
        </w:tc>
      </w:tr>
      <w:tr w:rsidR="000D05B2" w:rsidRPr="00557B9A" w:rsidTr="00FF5F8E">
        <w:tc>
          <w:tcPr>
            <w:tcW w:w="534" w:type="dxa"/>
            <w:vAlign w:val="center"/>
          </w:tcPr>
          <w:p w:rsidR="000D05B2" w:rsidRDefault="000D05B2" w:rsidP="00FF5F8E">
            <w:pPr>
              <w:tabs>
                <w:tab w:val="left" w:pos="1485"/>
              </w:tabs>
              <w:spacing w:after="24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3171" w:type="dxa"/>
            <w:vAlign w:val="center"/>
          </w:tcPr>
          <w:p w:rsidR="000D05B2" w:rsidRDefault="000D05B2" w:rsidP="00FF5F8E">
            <w:pPr>
              <w:tabs>
                <w:tab w:val="left" w:pos="1485"/>
              </w:tabs>
              <w:spacing w:after="24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Võ Quốc Việt</w:t>
            </w:r>
          </w:p>
        </w:tc>
        <w:tc>
          <w:tcPr>
            <w:tcW w:w="5583" w:type="dxa"/>
            <w:vAlign w:val="center"/>
          </w:tcPr>
          <w:p w:rsidR="000D05B2" w:rsidRPr="00732B9E" w:rsidRDefault="000D05B2" w:rsidP="00FF5F8E">
            <w:pPr>
              <w:shd w:val="clear" w:color="auto" w:fill="FFFFFF"/>
              <w:rPr>
                <w:color w:val="222222"/>
                <w:sz w:val="26"/>
                <w:szCs w:val="28"/>
              </w:rPr>
            </w:pPr>
            <w:r w:rsidRPr="00DF6B6B">
              <w:rPr>
                <w:color w:val="222222"/>
                <w:sz w:val="26"/>
                <w:szCs w:val="28"/>
              </w:rPr>
              <w:t>Một số biện pháp nhằm nâng cao khả năng thuyết trình của sinh viên trong học phần Cơ sở văn hoá Việt Nam</w:t>
            </w:r>
          </w:p>
        </w:tc>
      </w:tr>
      <w:tr w:rsidR="000D05B2" w:rsidRPr="00557B9A" w:rsidTr="00FF5F8E">
        <w:tc>
          <w:tcPr>
            <w:tcW w:w="534" w:type="dxa"/>
            <w:vAlign w:val="center"/>
          </w:tcPr>
          <w:p w:rsidR="000D05B2" w:rsidRPr="00557B9A" w:rsidRDefault="000D05B2" w:rsidP="00FF5F8E">
            <w:pPr>
              <w:tabs>
                <w:tab w:val="left" w:pos="1485"/>
              </w:tabs>
              <w:spacing w:after="24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3171" w:type="dxa"/>
            <w:vAlign w:val="center"/>
          </w:tcPr>
          <w:p w:rsidR="000D05B2" w:rsidRPr="00DE6820" w:rsidRDefault="000D05B2" w:rsidP="00FF5F8E">
            <w:pPr>
              <w:tabs>
                <w:tab w:val="left" w:pos="1485"/>
              </w:tabs>
              <w:spacing w:after="24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Võ Quốc Việt</w:t>
            </w:r>
          </w:p>
        </w:tc>
        <w:tc>
          <w:tcPr>
            <w:tcW w:w="5583" w:type="dxa"/>
            <w:vAlign w:val="center"/>
          </w:tcPr>
          <w:p w:rsidR="000D05B2" w:rsidRPr="00732B9E" w:rsidRDefault="000D05B2" w:rsidP="00FF5F8E">
            <w:pPr>
              <w:jc w:val="both"/>
              <w:rPr>
                <w:color w:val="000000"/>
                <w:sz w:val="26"/>
                <w:szCs w:val="28"/>
              </w:rPr>
            </w:pPr>
            <w:r w:rsidRPr="00DF6B6B">
              <w:rPr>
                <w:color w:val="222222"/>
                <w:sz w:val="26"/>
                <w:szCs w:val="28"/>
              </w:rPr>
              <w:t>Cập nhật khái niệm mới trong học phần Cơ sở văn hoá Việt Nam</w:t>
            </w:r>
          </w:p>
        </w:tc>
      </w:tr>
    </w:tbl>
    <w:p w:rsidR="00B801CA" w:rsidRDefault="00B801CA" w:rsidP="00B801CA">
      <w:pPr>
        <w:tabs>
          <w:tab w:val="left" w:pos="1485"/>
        </w:tabs>
        <w:spacing w:after="240"/>
        <w:rPr>
          <w:sz w:val="26"/>
          <w:szCs w:val="28"/>
        </w:rPr>
      </w:pPr>
      <w:bookmarkStart w:id="0" w:name="_GoBack"/>
      <w:bookmarkEnd w:id="0"/>
    </w:p>
    <w:p w:rsidR="00B801CA" w:rsidRPr="00B801CA" w:rsidRDefault="00B801CA" w:rsidP="00B801CA">
      <w:pPr>
        <w:tabs>
          <w:tab w:val="left" w:pos="1485"/>
        </w:tabs>
        <w:spacing w:after="240"/>
        <w:rPr>
          <w:i/>
          <w:sz w:val="26"/>
          <w:szCs w:val="28"/>
        </w:rPr>
      </w:pPr>
      <w:r>
        <w:rPr>
          <w:i/>
          <w:sz w:val="26"/>
          <w:szCs w:val="28"/>
        </w:rPr>
        <w:t>Trân trọng kính mời quý thầy, cô và sinh viên quan tâm tới dự.</w:t>
      </w:r>
    </w:p>
    <w:p w:rsidR="00B801CA" w:rsidRDefault="00B801CA" w:rsidP="00B801CA">
      <w:pPr>
        <w:tabs>
          <w:tab w:val="left" w:pos="1485"/>
        </w:tabs>
        <w:spacing w:after="240"/>
        <w:rPr>
          <w:b/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</w:t>
      </w:r>
      <w:r w:rsidRPr="006F3216">
        <w:rPr>
          <w:b/>
          <w:sz w:val="26"/>
          <w:szCs w:val="28"/>
        </w:rPr>
        <w:t>Trưởng Bộ môn</w:t>
      </w:r>
    </w:p>
    <w:p w:rsidR="00B801CA" w:rsidRDefault="00B801CA" w:rsidP="00B801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</w:t>
      </w:r>
    </w:p>
    <w:p w:rsidR="00B801CA" w:rsidRDefault="00B801CA" w:rsidP="00B801CA"/>
    <w:p w:rsidR="00B801CA" w:rsidRPr="00972D56" w:rsidRDefault="00B801CA" w:rsidP="00B801CA">
      <w:pPr>
        <w:ind w:left="5760"/>
        <w:rPr>
          <w:b/>
        </w:rPr>
      </w:pPr>
      <w:r>
        <w:t xml:space="preserve">        </w:t>
      </w:r>
      <w:r w:rsidRPr="00972D56">
        <w:rPr>
          <w:b/>
        </w:rPr>
        <w:t>Lê Việt Phương</w:t>
      </w:r>
    </w:p>
    <w:p w:rsidR="008041E0" w:rsidRPr="00D653BE" w:rsidRDefault="008041E0" w:rsidP="00D653BE"/>
    <w:sectPr w:rsidR="008041E0" w:rsidRPr="00D653BE" w:rsidSect="004D759F">
      <w:pgSz w:w="11907" w:h="16840" w:code="9"/>
      <w:pgMar w:top="1418" w:right="1134" w:bottom="1418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BE"/>
    <w:rsid w:val="000D05B2"/>
    <w:rsid w:val="008041E0"/>
    <w:rsid w:val="00AC34D2"/>
    <w:rsid w:val="00B801CA"/>
    <w:rsid w:val="00D6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3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3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</dc:creator>
  <cp:lastModifiedBy>Dau</cp:lastModifiedBy>
  <cp:revision>4</cp:revision>
  <dcterms:created xsi:type="dcterms:W3CDTF">2017-07-31T09:05:00Z</dcterms:created>
  <dcterms:modified xsi:type="dcterms:W3CDTF">2017-07-31T09:05:00Z</dcterms:modified>
</cp:coreProperties>
</file>