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51" w:rsidRPr="00DD2893" w:rsidRDefault="00D67C51" w:rsidP="00D67C51">
      <w:pPr>
        <w:spacing w:before="60"/>
        <w:jc w:val="both"/>
        <w:rPr>
          <w:b/>
          <w:color w:val="000000"/>
          <w:szCs w:val="24"/>
        </w:rPr>
      </w:pPr>
      <w:bookmarkStart w:id="0" w:name="_GoBack"/>
      <w:bookmarkEnd w:id="0"/>
      <w:r>
        <w:rPr>
          <w:b/>
          <w:color w:val="000000"/>
          <w:szCs w:val="24"/>
        </w:rPr>
        <w:t>TRƯỜNG ĐẠI HỌC NHA TRANG</w:t>
      </w:r>
    </w:p>
    <w:p w:rsidR="00D67C51" w:rsidRPr="00DD2893" w:rsidRDefault="00D67C51" w:rsidP="00D67C51">
      <w:pPr>
        <w:spacing w:before="60"/>
        <w:jc w:val="both"/>
        <w:rPr>
          <w:b/>
          <w:color w:val="000000"/>
          <w:szCs w:val="24"/>
        </w:rPr>
      </w:pPr>
      <w:r w:rsidRPr="00DD2893">
        <w:rPr>
          <w:color w:val="000000"/>
          <w:szCs w:val="24"/>
        </w:rPr>
        <w:t xml:space="preserve">Khoa/Viện: </w:t>
      </w:r>
      <w:r>
        <w:rPr>
          <w:color w:val="000000"/>
          <w:szCs w:val="24"/>
        </w:rPr>
        <w:t>Kinh tế</w:t>
      </w:r>
      <w:r w:rsidRPr="00DD2893">
        <w:rPr>
          <w:b/>
          <w:color w:val="000000"/>
          <w:szCs w:val="24"/>
        </w:rPr>
        <w:tab/>
      </w:r>
    </w:p>
    <w:p w:rsidR="00D67C51" w:rsidRPr="00DD2893" w:rsidRDefault="00D67C51" w:rsidP="00D67C51">
      <w:pPr>
        <w:spacing w:before="60"/>
        <w:jc w:val="both"/>
        <w:rPr>
          <w:b/>
          <w:color w:val="000000"/>
          <w:szCs w:val="24"/>
        </w:rPr>
      </w:pPr>
      <w:r w:rsidRPr="00DD2893">
        <w:rPr>
          <w:color w:val="000000"/>
          <w:szCs w:val="24"/>
        </w:rPr>
        <w:t xml:space="preserve">Bộ môn: </w:t>
      </w:r>
      <w:r>
        <w:rPr>
          <w:color w:val="000000"/>
          <w:szCs w:val="24"/>
        </w:rPr>
        <w:t>Quản trị kinh doanh</w:t>
      </w:r>
      <w:r w:rsidRPr="00DD2893">
        <w:rPr>
          <w:b/>
          <w:color w:val="000000"/>
          <w:szCs w:val="24"/>
        </w:rPr>
        <w:tab/>
      </w:r>
    </w:p>
    <w:p w:rsidR="00D67C51" w:rsidRPr="00383A1F" w:rsidRDefault="00D67C51" w:rsidP="00D67C51">
      <w:pPr>
        <w:spacing w:before="60"/>
        <w:jc w:val="both"/>
        <w:rPr>
          <w:color w:val="000000"/>
          <w:szCs w:val="24"/>
        </w:rPr>
      </w:pPr>
      <w:r>
        <w:rPr>
          <w:color w:val="000000"/>
          <w:szCs w:val="24"/>
        </w:rPr>
        <w:tab/>
      </w:r>
      <w:r>
        <w:rPr>
          <w:color w:val="000000"/>
          <w:szCs w:val="24"/>
        </w:rPr>
        <w:tab/>
      </w:r>
    </w:p>
    <w:p w:rsidR="00D67C51" w:rsidRPr="00DD2893" w:rsidRDefault="00D67C51" w:rsidP="00D67C51">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D67C51" w:rsidRDefault="00D67C51" w:rsidP="00D67C51">
      <w:pPr>
        <w:spacing w:before="120"/>
        <w:jc w:val="both"/>
        <w:rPr>
          <w:i/>
          <w:color w:val="0000FF"/>
          <w:szCs w:val="22"/>
        </w:rPr>
      </w:pPr>
      <w:r w:rsidRPr="00DD2893">
        <w:rPr>
          <w:b/>
          <w:color w:val="000000"/>
          <w:szCs w:val="24"/>
        </w:rPr>
        <w:t>1. Thông tin về học phần</w:t>
      </w:r>
      <w:r>
        <w:rPr>
          <w:b/>
          <w:color w:val="000000"/>
          <w:szCs w:val="24"/>
        </w:rPr>
        <w:t>:</w:t>
      </w:r>
      <w:r w:rsidRPr="002D40AB">
        <w:rPr>
          <w:i/>
          <w:color w:val="0000FF"/>
          <w:szCs w:val="22"/>
        </w:rPr>
        <w:t xml:space="preserve"> </w:t>
      </w:r>
    </w:p>
    <w:p w:rsidR="00D67C51" w:rsidRPr="00B37638" w:rsidRDefault="00D67C51" w:rsidP="00D67C51">
      <w:pPr>
        <w:spacing w:before="120"/>
        <w:rPr>
          <w:color w:val="000000"/>
          <w:szCs w:val="24"/>
        </w:rPr>
      </w:pPr>
      <w:r w:rsidRPr="00DD2893">
        <w:rPr>
          <w:color w:val="000000"/>
          <w:szCs w:val="24"/>
        </w:rPr>
        <w:t>Tên học phần</w:t>
      </w:r>
      <w:r>
        <w:rPr>
          <w:color w:val="000000"/>
          <w:szCs w:val="24"/>
        </w:rPr>
        <w:t>:</w:t>
      </w:r>
      <w:r w:rsidRPr="00C865F4">
        <w:rPr>
          <w:b/>
          <w:color w:val="000000"/>
          <w:szCs w:val="24"/>
        </w:rPr>
        <w:t xml:space="preserve"> </w:t>
      </w:r>
    </w:p>
    <w:p w:rsidR="00D67C51" w:rsidRDefault="00D67C51" w:rsidP="00D67C51">
      <w:pPr>
        <w:numPr>
          <w:ilvl w:val="0"/>
          <w:numId w:val="1"/>
        </w:numPr>
        <w:spacing w:before="120"/>
        <w:rPr>
          <w:color w:val="000000"/>
          <w:szCs w:val="24"/>
        </w:rPr>
      </w:pPr>
      <w:r>
        <w:rPr>
          <w:color w:val="000000"/>
          <w:szCs w:val="24"/>
        </w:rPr>
        <w:t xml:space="preserve">Tiếng Việt: </w:t>
      </w:r>
      <w:r>
        <w:rPr>
          <w:b/>
          <w:color w:val="000000"/>
          <w:szCs w:val="24"/>
        </w:rPr>
        <w:t>KHỞI SỰ KINH DOANH</w:t>
      </w:r>
      <w:r>
        <w:rPr>
          <w:color w:val="000000"/>
          <w:szCs w:val="24"/>
        </w:rPr>
        <w:t xml:space="preserve"> </w:t>
      </w:r>
    </w:p>
    <w:p w:rsidR="00D67C51" w:rsidRPr="0091083A" w:rsidRDefault="00D67C51" w:rsidP="00D67C51">
      <w:pPr>
        <w:numPr>
          <w:ilvl w:val="0"/>
          <w:numId w:val="1"/>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START UP</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D67C51" w:rsidRPr="00313BE2" w:rsidRDefault="00D67C51" w:rsidP="00D67C51">
      <w:pPr>
        <w:spacing w:before="120"/>
        <w:rPr>
          <w:color w:val="000000"/>
        </w:rPr>
      </w:pPr>
      <w:r w:rsidRPr="00DD2893">
        <w:rPr>
          <w:color w:val="000000"/>
          <w:szCs w:val="24"/>
        </w:rPr>
        <w:t>Mã học phần:</w:t>
      </w:r>
      <w:r>
        <w:rPr>
          <w:color w:val="000000"/>
          <w:szCs w:val="24"/>
        </w:rPr>
        <w:t xml:space="preserve"> </w:t>
      </w:r>
      <w:r w:rsidRPr="00DD2893">
        <w:rPr>
          <w:color w:val="000000"/>
          <w:szCs w:val="24"/>
        </w:rPr>
        <w:tab/>
      </w:r>
      <w:r w:rsidRPr="00314049">
        <w:rPr>
          <w:sz w:val="29"/>
          <w:szCs w:val="16"/>
        </w:rPr>
        <w:t>TRE364</w:t>
      </w:r>
      <w:r>
        <w:rPr>
          <w:color w:val="000000"/>
          <w:szCs w:val="24"/>
        </w:rPr>
        <w:t xml:space="preserve"> </w:t>
      </w:r>
      <w:r>
        <w:rPr>
          <w:color w:val="000000"/>
          <w:szCs w:val="24"/>
        </w:rPr>
        <w:tab/>
      </w:r>
      <w:r>
        <w:rPr>
          <w:color w:val="000000"/>
          <w:szCs w:val="24"/>
        </w:rPr>
        <w:tab/>
      </w:r>
      <w:r>
        <w:rPr>
          <w:color w:val="000000"/>
          <w:szCs w:val="24"/>
        </w:rPr>
        <w:tab/>
      </w:r>
      <w:r w:rsidRPr="00DD2893">
        <w:rPr>
          <w:color w:val="000000"/>
          <w:szCs w:val="24"/>
        </w:rPr>
        <w:tab/>
        <w:t>Số tín chỉ:</w:t>
      </w:r>
      <w:r>
        <w:rPr>
          <w:color w:val="000000"/>
          <w:szCs w:val="24"/>
        </w:rPr>
        <w:t xml:space="preserve"> </w:t>
      </w:r>
      <w:r w:rsidRPr="00313BE2">
        <w:rPr>
          <w:color w:val="0000FF"/>
        </w:rPr>
        <w:tab/>
      </w:r>
      <w:r>
        <w:rPr>
          <w:color w:val="0000FF"/>
        </w:rPr>
        <w:t xml:space="preserve"> </w:t>
      </w:r>
      <w:r>
        <w:t>3-0</w:t>
      </w:r>
    </w:p>
    <w:p w:rsidR="00D67C51" w:rsidRPr="00313BE2" w:rsidRDefault="00D67C51" w:rsidP="00D67C51">
      <w:pPr>
        <w:spacing w:before="120"/>
        <w:rPr>
          <w:color w:val="000000"/>
        </w:rPr>
      </w:pPr>
      <w:r w:rsidRPr="00DD2893">
        <w:rPr>
          <w:color w:val="000000"/>
          <w:szCs w:val="24"/>
        </w:rPr>
        <w:t>Đào tạo trình độ:</w:t>
      </w:r>
      <w:r>
        <w:rPr>
          <w:color w:val="000000"/>
          <w:szCs w:val="24"/>
        </w:rPr>
        <w:t xml:space="preserve"> Đại học, Cao đẳng</w:t>
      </w:r>
      <w:r w:rsidRPr="00CE7946">
        <w:rPr>
          <w:color w:val="000000"/>
          <w:sz w:val="22"/>
          <w:szCs w:val="24"/>
        </w:rPr>
        <w:t xml:space="preserve"> </w:t>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D67C51" w:rsidRPr="00770FC9" w:rsidRDefault="00D67C51" w:rsidP="00D67C51">
      <w:pPr>
        <w:jc w:val="both"/>
      </w:pPr>
      <w:r w:rsidRPr="00DD2893">
        <w:rPr>
          <w:color w:val="000000"/>
          <w:szCs w:val="24"/>
        </w:rPr>
        <w:t>Học phần tiên quyết:</w:t>
      </w:r>
      <w:r>
        <w:rPr>
          <w:color w:val="000000"/>
          <w:szCs w:val="24"/>
        </w:rPr>
        <w:t xml:space="preserve"> </w:t>
      </w:r>
      <w:r w:rsidRPr="00B279B2">
        <w:t>Quản trị học, Quản trị doanh nghiệp thương mại, Nguyên lý kế toán, Marketing căn bản</w:t>
      </w:r>
      <w:r>
        <w:t>, Quản trị tài chính.</w:t>
      </w:r>
    </w:p>
    <w:p w:rsidR="00D67C51" w:rsidRPr="00F5077E" w:rsidRDefault="00D67C51" w:rsidP="00D67C51">
      <w:pPr>
        <w:spacing w:before="120"/>
        <w:jc w:val="both"/>
        <w:rPr>
          <w:i/>
          <w:color w:val="000000"/>
          <w:szCs w:val="24"/>
        </w:rPr>
      </w:pPr>
      <w:r>
        <w:rPr>
          <w:b/>
          <w:color w:val="000000"/>
          <w:szCs w:val="24"/>
        </w:rPr>
        <w:t>2. Thông tin về giảng viên:</w:t>
      </w:r>
      <w:r w:rsidRPr="00F5077E">
        <w:rPr>
          <w:i/>
          <w:color w:val="000000"/>
          <w:szCs w:val="24"/>
        </w:rPr>
        <w:tab/>
      </w:r>
    </w:p>
    <w:p w:rsidR="00D67C51" w:rsidRPr="00557A93" w:rsidRDefault="00D67C51" w:rsidP="00D67C51">
      <w:pPr>
        <w:spacing w:before="120"/>
        <w:jc w:val="both"/>
        <w:rPr>
          <w:color w:val="000000"/>
          <w:szCs w:val="24"/>
        </w:rPr>
      </w:pPr>
      <w:r w:rsidRPr="00557A93">
        <w:rPr>
          <w:color w:val="000000"/>
          <w:szCs w:val="24"/>
        </w:rPr>
        <w:t>Họ và tên</w:t>
      </w:r>
      <w:r>
        <w:rPr>
          <w:color w:val="000000"/>
          <w:szCs w:val="24"/>
        </w:rPr>
        <w:t>:</w:t>
      </w:r>
      <w:r>
        <w:rPr>
          <w:color w:val="000000"/>
          <w:szCs w:val="24"/>
        </w:rPr>
        <w:tab/>
        <w:t>Mai Thị Linh</w:t>
      </w:r>
      <w:r>
        <w:rPr>
          <w:color w:val="000000"/>
          <w:szCs w:val="24"/>
        </w:rPr>
        <w:tab/>
      </w:r>
      <w:r>
        <w:rPr>
          <w:color w:val="000000"/>
          <w:szCs w:val="24"/>
        </w:rPr>
        <w:tab/>
      </w:r>
      <w:r>
        <w:rPr>
          <w:color w:val="000000"/>
          <w:szCs w:val="24"/>
        </w:rPr>
        <w:tab/>
        <w:t>Chức danh, học hàm, học vị: Thạc sĩ</w:t>
      </w:r>
    </w:p>
    <w:p w:rsidR="00D67C51" w:rsidRPr="00557A93" w:rsidRDefault="00D67C51" w:rsidP="00D67C51">
      <w:pPr>
        <w:spacing w:before="120"/>
        <w:jc w:val="both"/>
        <w:rPr>
          <w:color w:val="000000"/>
          <w:szCs w:val="24"/>
        </w:rPr>
      </w:pPr>
      <w:r>
        <w:rPr>
          <w:color w:val="000000"/>
          <w:szCs w:val="24"/>
        </w:rPr>
        <w:t>Điện thoại: 0979830859</w:t>
      </w:r>
      <w:r>
        <w:rPr>
          <w:color w:val="000000"/>
          <w:szCs w:val="24"/>
        </w:rPr>
        <w:tab/>
      </w:r>
      <w:r>
        <w:rPr>
          <w:color w:val="000000"/>
          <w:szCs w:val="24"/>
        </w:rPr>
        <w:tab/>
      </w:r>
      <w:r>
        <w:rPr>
          <w:color w:val="000000"/>
          <w:szCs w:val="24"/>
        </w:rPr>
        <w:tab/>
        <w:t>Email:linhmt@ntu.edu.vn</w:t>
      </w:r>
      <w:r>
        <w:rPr>
          <w:color w:val="000000"/>
          <w:szCs w:val="24"/>
        </w:rPr>
        <w:tab/>
      </w:r>
    </w:p>
    <w:p w:rsidR="00D67C51" w:rsidRDefault="00D67C51" w:rsidP="00D67C51">
      <w:pPr>
        <w:spacing w:before="120"/>
        <w:jc w:val="both"/>
        <w:rPr>
          <w:color w:val="000000"/>
          <w:szCs w:val="24"/>
        </w:rPr>
      </w:pPr>
      <w:r>
        <w:rPr>
          <w:color w:val="000000"/>
          <w:szCs w:val="24"/>
        </w:rPr>
        <w:t>Địa chỉ trang web/nguồn dữ liệu internet của giảng viên: không</w:t>
      </w:r>
      <w:r>
        <w:rPr>
          <w:color w:val="000000"/>
          <w:szCs w:val="24"/>
        </w:rPr>
        <w:tab/>
      </w:r>
      <w:r>
        <w:rPr>
          <w:color w:val="000000"/>
          <w:szCs w:val="24"/>
        </w:rPr>
        <w:tab/>
      </w:r>
    </w:p>
    <w:p w:rsidR="00D67C51" w:rsidRDefault="00D67C51" w:rsidP="00D67C51">
      <w:pPr>
        <w:spacing w:before="120"/>
        <w:jc w:val="both"/>
        <w:rPr>
          <w:b/>
          <w:color w:val="000000"/>
          <w:szCs w:val="24"/>
        </w:rPr>
      </w:pPr>
      <w:r>
        <w:rPr>
          <w:color w:val="000000"/>
          <w:szCs w:val="24"/>
        </w:rPr>
        <w:t>Địa điểm, lịch tiếp SV: Hẹn gặp tại VP Bộ môn Kinh doanh thương mại</w:t>
      </w:r>
    </w:p>
    <w:p w:rsidR="00D67C51" w:rsidRPr="00770FC9" w:rsidRDefault="00D67C51" w:rsidP="00D67C51">
      <w:pPr>
        <w:spacing w:before="120"/>
        <w:jc w:val="both"/>
        <w:rPr>
          <w:lang w:val="da-DK"/>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F879F4">
        <w:t xml:space="preserve">Học phần cung cấp cho sinh viên </w:t>
      </w:r>
      <w:r>
        <w:t xml:space="preserve">các kiến thức cơ bản về </w:t>
      </w:r>
      <w:r w:rsidRPr="00A3243D">
        <w:rPr>
          <w:lang w:val="vi-VN"/>
        </w:rPr>
        <w:t>những yếu tố nền tảng</w:t>
      </w:r>
      <w:r>
        <w:t xml:space="preserve">, những yêu cầu </w:t>
      </w:r>
      <w:r w:rsidRPr="00A3243D">
        <w:rPr>
          <w:lang w:val="vi-VN"/>
        </w:rPr>
        <w:t>và kỹ năng cần thiết của doanh nhân</w:t>
      </w:r>
      <w:r>
        <w:t>; hình thành và</w:t>
      </w:r>
      <w:r w:rsidRPr="00A3243D">
        <w:rPr>
          <w:lang w:val="vi-VN"/>
        </w:rPr>
        <w:t xml:space="preserve"> lựa chọn ý tưởng kinh doanh</w:t>
      </w:r>
      <w:r>
        <w:t>;</w:t>
      </w:r>
      <w:r w:rsidRPr="00A3243D">
        <w:rPr>
          <w:lang w:val="vi-VN"/>
        </w:rPr>
        <w:t xml:space="preserve"> kế hoạch khởi sự kinh doanh</w:t>
      </w:r>
      <w:r>
        <w:t xml:space="preserve">; triển khai hoạt động và </w:t>
      </w:r>
      <w:r w:rsidRPr="00A3243D">
        <w:rPr>
          <w:lang w:val="vi-VN"/>
        </w:rPr>
        <w:t>từng bước xây dựng hệ thống kinh doanh hiệu quả</w:t>
      </w:r>
      <w:r>
        <w:t>;</w:t>
      </w:r>
      <w:r w:rsidRPr="00A3243D">
        <w:rPr>
          <w:lang w:val="vi-VN"/>
        </w:rPr>
        <w:t xml:space="preserve"> làm thế nào để mở một doanh nghiệp với số vốn rất ít ban đầu, cách xây dựng công ty từ ngày đầu khở</w:t>
      </w:r>
      <w:r>
        <w:t>i</w:t>
      </w:r>
      <w:r w:rsidRPr="00A3243D">
        <w:rPr>
          <w:lang w:val="vi-VN"/>
        </w:rPr>
        <w:t xml:space="preserve"> nghiệp</w:t>
      </w:r>
      <w:r>
        <w:t>;</w:t>
      </w:r>
      <w:r w:rsidRPr="00A3243D">
        <w:rPr>
          <w:lang w:val="vi-VN"/>
        </w:rPr>
        <w:t xml:space="preserve"> cách quản lý tiền bạc và phát triển hệ thống</w:t>
      </w:r>
      <w:r w:rsidRPr="00770FC9">
        <w:rPr>
          <w:lang w:val="da-DK"/>
        </w:rPr>
        <w:t xml:space="preserve"> </w:t>
      </w:r>
    </w:p>
    <w:p w:rsidR="00D67C51" w:rsidRPr="00D657C8" w:rsidRDefault="00D67C51" w:rsidP="00D67C51">
      <w:pPr>
        <w:spacing w:before="120"/>
        <w:jc w:val="both"/>
        <w:rPr>
          <w:b/>
          <w:color w:val="000000"/>
          <w:szCs w:val="24"/>
          <w:lang w:val="da-DK"/>
        </w:rPr>
      </w:pPr>
      <w:r>
        <w:rPr>
          <w:b/>
          <w:color w:val="000000"/>
          <w:szCs w:val="24"/>
          <w:lang w:val="da-DK"/>
        </w:rPr>
        <w:t>4</w:t>
      </w:r>
      <w:r w:rsidRPr="00D657C8">
        <w:rPr>
          <w:b/>
          <w:color w:val="000000"/>
          <w:szCs w:val="24"/>
          <w:lang w:val="da-DK"/>
        </w:rPr>
        <w:t>. Mục tiêu:</w:t>
      </w:r>
      <w:r>
        <w:rPr>
          <w:b/>
          <w:color w:val="000000"/>
          <w:szCs w:val="24"/>
          <w:lang w:val="da-DK"/>
        </w:rPr>
        <w:t xml:space="preserve"> </w:t>
      </w:r>
      <w:r w:rsidRPr="00D031A0">
        <w:rPr>
          <w:szCs w:val="24"/>
          <w:lang w:val="da-DK"/>
        </w:rPr>
        <w:t>Học phần trang bị cho sinh viên</w:t>
      </w:r>
      <w:r>
        <w:rPr>
          <w:color w:val="000000"/>
          <w:szCs w:val="24"/>
          <w:lang w:val="da-DK"/>
        </w:rPr>
        <w:t xml:space="preserve"> </w:t>
      </w:r>
      <w:r w:rsidRPr="00D657C8">
        <w:rPr>
          <w:color w:val="000000"/>
          <w:szCs w:val="24"/>
          <w:lang w:val="da-DK"/>
        </w:rPr>
        <w:t xml:space="preserve">kiến thức, kỹ năng và thái độ cần thiết khi khởi nghiệp, ươm mầm những doanh nhân đủ tâm và tài, kinh doanh dựa trên nền tảng đạo đức, xây dựng doanh nghiệp bền vững đi kèm với trách nhiệm đối với cộng đồng xã hội. </w:t>
      </w:r>
    </w:p>
    <w:p w:rsidR="00D67C51" w:rsidRPr="00D67C51" w:rsidRDefault="00D67C51" w:rsidP="00D67C51">
      <w:pPr>
        <w:spacing w:before="120"/>
        <w:jc w:val="both"/>
        <w:rPr>
          <w:color w:val="000000"/>
          <w:szCs w:val="24"/>
          <w:lang w:val="da-DK"/>
        </w:rPr>
      </w:pPr>
      <w:r>
        <w:rPr>
          <w:b/>
          <w:color w:val="000000"/>
          <w:szCs w:val="24"/>
          <w:lang w:val="da-DK"/>
        </w:rPr>
        <w:t>5</w:t>
      </w:r>
      <w:r w:rsidRPr="00D67C51">
        <w:rPr>
          <w:b/>
          <w:color w:val="000000"/>
          <w:szCs w:val="24"/>
          <w:lang w:val="da-DK"/>
        </w:rPr>
        <w:t xml:space="preserve">. Kết quả học tập mong đợi (KQHT): </w:t>
      </w:r>
      <w:r w:rsidRPr="00D67C51">
        <w:rPr>
          <w:color w:val="000000"/>
          <w:szCs w:val="24"/>
          <w:lang w:val="da-DK"/>
        </w:rPr>
        <w:t>Sau khi học xong học phần, sinh viên có thể:</w:t>
      </w:r>
    </w:p>
    <w:p w:rsidR="00D67C51" w:rsidRPr="00D67C51" w:rsidRDefault="00D67C51" w:rsidP="00D67C51">
      <w:pPr>
        <w:spacing w:before="120" w:line="312" w:lineRule="auto"/>
        <w:jc w:val="both"/>
        <w:rPr>
          <w:color w:val="000000"/>
          <w:szCs w:val="24"/>
          <w:lang w:val="da-DK"/>
        </w:rPr>
      </w:pPr>
      <w:r w:rsidRPr="00D67C51">
        <w:rPr>
          <w:color w:val="000000"/>
          <w:szCs w:val="24"/>
          <w:lang w:val="da-DK"/>
        </w:rPr>
        <w:t xml:space="preserve">a.  </w:t>
      </w:r>
      <w:r w:rsidRPr="00D67C51">
        <w:rPr>
          <w:szCs w:val="24"/>
          <w:lang w:val="da-DK"/>
        </w:rPr>
        <w:t xml:space="preserve">Người học có cái nhìn và đánh giá khách quan về hoạt động kinh doanh; Người học hiểu được tính phức tạp, khó khăn của hoạt động khởi sự kinh doanh; </w:t>
      </w:r>
      <w:r w:rsidRPr="00D67C51">
        <w:rPr>
          <w:lang w:val="da-DK"/>
        </w:rPr>
        <w:t>Xác định tư tưởng, đạo đức và bản lĩnh vững vàng để trở thành người chủ doanh nghiệp</w:t>
      </w:r>
    </w:p>
    <w:p w:rsidR="00D67C51" w:rsidRPr="00D67C51" w:rsidRDefault="00D67C51" w:rsidP="00D67C51">
      <w:pPr>
        <w:spacing w:before="120" w:line="312" w:lineRule="auto"/>
        <w:jc w:val="both"/>
        <w:rPr>
          <w:color w:val="000000"/>
          <w:szCs w:val="24"/>
          <w:lang w:val="da-DK"/>
        </w:rPr>
      </w:pPr>
      <w:r w:rsidRPr="00D67C51">
        <w:rPr>
          <w:color w:val="000000"/>
          <w:szCs w:val="24"/>
          <w:lang w:val="da-DK"/>
        </w:rPr>
        <w:t xml:space="preserve">b.  </w:t>
      </w:r>
      <w:r w:rsidRPr="00D67C51">
        <w:rPr>
          <w:szCs w:val="24"/>
          <w:lang w:val="da-DK"/>
        </w:rPr>
        <w:t>Nhận thức được tầm quan trọng của ý tưởng kinh doanh và ý tưởng kinh doanh thành công</w:t>
      </w:r>
      <w:r w:rsidRPr="00D67C51">
        <w:rPr>
          <w:lang w:val="da-DK"/>
        </w:rPr>
        <w:t xml:space="preserve">; </w:t>
      </w:r>
      <w:r w:rsidRPr="00D67C51">
        <w:rPr>
          <w:szCs w:val="24"/>
          <w:lang w:val="da-DK"/>
        </w:rPr>
        <w:t>tìm kiếm vùng kinh doanh và đam mê của mình</w:t>
      </w:r>
    </w:p>
    <w:p w:rsidR="00D67C51" w:rsidRDefault="00D67C51" w:rsidP="00D67C51">
      <w:pPr>
        <w:spacing w:before="120" w:line="312" w:lineRule="auto"/>
        <w:jc w:val="both"/>
        <w:rPr>
          <w:color w:val="000000"/>
          <w:szCs w:val="24"/>
        </w:rPr>
      </w:pPr>
      <w:r>
        <w:rPr>
          <w:color w:val="000000"/>
          <w:szCs w:val="24"/>
        </w:rPr>
        <w:t xml:space="preserve">c.  </w:t>
      </w:r>
      <w:r w:rsidRPr="00943648">
        <w:rPr>
          <w:szCs w:val="24"/>
        </w:rPr>
        <w:t>Biết cách soạn thảo một kế hoạch khởi sự kinh doanh phù hợp cả về hình thức trình bày văn bản và nội dung kế hoạch kinh doanh</w:t>
      </w:r>
    </w:p>
    <w:p w:rsidR="00D67C51" w:rsidRDefault="00D67C51" w:rsidP="00D67C51">
      <w:pPr>
        <w:spacing w:before="120" w:line="312" w:lineRule="auto"/>
        <w:jc w:val="both"/>
      </w:pPr>
      <w:r>
        <w:rPr>
          <w:color w:val="000000"/>
          <w:szCs w:val="24"/>
        </w:rPr>
        <w:t>d. Hiểu và vận dụng được các nguyên tắc</w:t>
      </w:r>
      <w:r>
        <w:t xml:space="preserve"> tổ chức bộ máy công ty và quản trị nhân sự</w:t>
      </w:r>
    </w:p>
    <w:p w:rsidR="00D67C51" w:rsidRDefault="00D67C51" w:rsidP="00D67C51">
      <w:pPr>
        <w:spacing w:before="120" w:line="312" w:lineRule="auto"/>
        <w:jc w:val="both"/>
      </w:pPr>
      <w:r>
        <w:rPr>
          <w:color w:val="000000"/>
          <w:szCs w:val="24"/>
        </w:rPr>
        <w:lastRenderedPageBreak/>
        <w:t xml:space="preserve">e. Hiểu và vận dụng được các nguyên tắc khi </w:t>
      </w:r>
      <w:r>
        <w:t>lập kế hoạch tài chính dự báo và dự toán ngân sách</w:t>
      </w:r>
    </w:p>
    <w:p w:rsidR="00D67C51" w:rsidRDefault="00D67C51" w:rsidP="00D67C51">
      <w:pPr>
        <w:spacing w:before="120" w:line="312" w:lineRule="auto"/>
        <w:jc w:val="both"/>
        <w:rPr>
          <w:color w:val="000000"/>
          <w:szCs w:val="24"/>
        </w:rPr>
      </w:pPr>
      <w:r>
        <w:t xml:space="preserve">f. </w:t>
      </w:r>
      <w:r w:rsidRPr="00943648">
        <w:rPr>
          <w:szCs w:val="24"/>
        </w:rPr>
        <w:t>Nhận thức được tầm quan trọng của các nguồn lực để phát triển doanh nghiệp</w:t>
      </w:r>
      <w:r>
        <w:rPr>
          <w:szCs w:val="24"/>
        </w:rPr>
        <w:t>;</w:t>
      </w:r>
      <w:r w:rsidRPr="006E34D7">
        <w:rPr>
          <w:szCs w:val="24"/>
        </w:rPr>
        <w:t xml:space="preserve"> </w:t>
      </w:r>
      <w:r w:rsidRPr="00943648">
        <w:rPr>
          <w:szCs w:val="24"/>
        </w:rPr>
        <w:t>Biết lựa chọn chiến thuật tăng doanh thu trong kinh doanh.</w:t>
      </w:r>
      <w:r>
        <w:rPr>
          <w:color w:val="000000"/>
          <w:szCs w:val="24"/>
        </w:rPr>
        <w:tab/>
      </w:r>
    </w:p>
    <w:p w:rsidR="00D67C51" w:rsidRDefault="00D67C51" w:rsidP="00D67C51">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p>
    <w:p w:rsidR="00D67C51" w:rsidRDefault="00D67C51" w:rsidP="00D67C51">
      <w:pPr>
        <w:spacing w:before="120"/>
        <w:jc w:val="both"/>
        <w:rPr>
          <w:b/>
          <w:color w:val="000000"/>
          <w:szCs w:val="24"/>
        </w:rPr>
      </w:pPr>
      <w:r>
        <w:rPr>
          <w:b/>
          <w:color w:val="000000"/>
          <w:szCs w:val="24"/>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D67C51" w:rsidTr="00EB5580">
        <w:tc>
          <w:tcPr>
            <w:tcW w:w="704"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S</w:t>
            </w:r>
            <w:r w:rsidRPr="00C03A30">
              <w:rPr>
                <w:i/>
                <w:color w:val="000000"/>
                <w:szCs w:val="24"/>
              </w:rPr>
              <w:t>TT</w:t>
            </w:r>
          </w:p>
        </w:tc>
        <w:tc>
          <w:tcPr>
            <w:tcW w:w="3251"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sidRPr="00764410">
              <w:rPr>
                <w:i/>
                <w:color w:val="000000"/>
                <w:szCs w:val="24"/>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39"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Pr>
                <w:i/>
                <w:color w:val="000000"/>
                <w:szCs w:val="24"/>
              </w:rPr>
              <w:t>Chuẩn bị của người học</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1.</w:t>
            </w:r>
          </w:p>
          <w:p w:rsidR="00D67C51" w:rsidRDefault="00D67C51" w:rsidP="00EB5580">
            <w:pPr>
              <w:rPr>
                <w:color w:val="000000"/>
                <w:szCs w:val="24"/>
              </w:rPr>
            </w:pPr>
          </w:p>
          <w:p w:rsidR="00D67C51" w:rsidRDefault="00D67C51" w:rsidP="00EB5580">
            <w:pPr>
              <w:rPr>
                <w:color w:val="000000"/>
                <w:szCs w:val="24"/>
              </w:rPr>
            </w:pPr>
          </w:p>
          <w:p w:rsidR="00D67C51" w:rsidRDefault="00D67C51" w:rsidP="00EB5580">
            <w:pPr>
              <w:rPr>
                <w:color w:val="000000"/>
                <w:szCs w:val="24"/>
              </w:rPr>
            </w:pPr>
            <w:r>
              <w:rPr>
                <w:color w:val="000000"/>
                <w:szCs w:val="24"/>
              </w:rPr>
              <w:t>1.1</w:t>
            </w:r>
          </w:p>
          <w:p w:rsidR="00D67C51" w:rsidRDefault="00D67C51" w:rsidP="00EB5580">
            <w:pPr>
              <w:rPr>
                <w:color w:val="000000"/>
                <w:szCs w:val="24"/>
              </w:rPr>
            </w:pPr>
            <w:r>
              <w:rPr>
                <w:color w:val="000000"/>
                <w:szCs w:val="24"/>
              </w:rPr>
              <w:t>1.2</w:t>
            </w:r>
          </w:p>
          <w:p w:rsidR="00D67C51" w:rsidRDefault="00D67C51" w:rsidP="00EB5580">
            <w:pPr>
              <w:rPr>
                <w:color w:val="000000"/>
                <w:szCs w:val="24"/>
              </w:rPr>
            </w:pPr>
          </w:p>
          <w:p w:rsidR="00D67C51" w:rsidRDefault="00D67C51" w:rsidP="00EB5580">
            <w:pPr>
              <w:rPr>
                <w:color w:val="000000"/>
                <w:szCs w:val="24"/>
              </w:rPr>
            </w:pPr>
            <w:r>
              <w:rPr>
                <w:color w:val="000000"/>
                <w:szCs w:val="24"/>
              </w:rPr>
              <w:t>1.3</w:t>
            </w:r>
          </w:p>
          <w:p w:rsidR="00D67C51" w:rsidRDefault="00D67C51" w:rsidP="00EB5580">
            <w:pPr>
              <w:rPr>
                <w:color w:val="000000"/>
                <w:szCs w:val="24"/>
              </w:rPr>
            </w:pPr>
            <w:r>
              <w:rPr>
                <w:color w:val="000000"/>
                <w:szCs w:val="24"/>
              </w:rPr>
              <w:t>1.4</w:t>
            </w:r>
          </w:p>
          <w:p w:rsidR="00D67C51" w:rsidRDefault="00D67C51" w:rsidP="00EB5580">
            <w:pPr>
              <w:rPr>
                <w:color w:val="000000"/>
                <w:szCs w:val="24"/>
              </w:rPr>
            </w:pPr>
            <w:r>
              <w:rPr>
                <w:color w:val="000000"/>
                <w:szCs w:val="24"/>
              </w:rPr>
              <w:t>1.5</w:t>
            </w:r>
          </w:p>
          <w:p w:rsidR="00D67C51" w:rsidRDefault="00D67C51" w:rsidP="00EB5580">
            <w:pPr>
              <w:rPr>
                <w:color w:val="000000"/>
                <w:szCs w:val="24"/>
              </w:rPr>
            </w:pPr>
          </w:p>
          <w:p w:rsidR="00D67C51" w:rsidRDefault="00D67C51" w:rsidP="00EB5580">
            <w:pPr>
              <w:rPr>
                <w:color w:val="000000"/>
                <w:szCs w:val="24"/>
              </w:rPr>
            </w:pPr>
          </w:p>
          <w:p w:rsidR="00D67C51" w:rsidRDefault="00D67C51" w:rsidP="00EB5580">
            <w:pPr>
              <w:rPr>
                <w:color w:val="000000"/>
                <w:szCs w:val="24"/>
              </w:rPr>
            </w:pPr>
            <w:r>
              <w:rPr>
                <w:color w:val="000000"/>
                <w:szCs w:val="24"/>
              </w:rPr>
              <w:t>1.6</w:t>
            </w:r>
          </w:p>
        </w:tc>
        <w:tc>
          <w:tcPr>
            <w:tcW w:w="3251" w:type="dxa"/>
            <w:tcBorders>
              <w:top w:val="single" w:sz="4" w:space="0" w:color="auto"/>
              <w:left w:val="single" w:sz="4" w:space="0" w:color="auto"/>
              <w:bottom w:val="single" w:sz="4" w:space="0" w:color="auto"/>
              <w:right w:val="single" w:sz="4" w:space="0" w:color="auto"/>
            </w:tcBorders>
          </w:tcPr>
          <w:p w:rsidR="00D67C51" w:rsidRPr="005A7326" w:rsidRDefault="00D67C51" w:rsidP="00EB5580">
            <w:pPr>
              <w:jc w:val="both"/>
              <w:rPr>
                <w:szCs w:val="24"/>
              </w:rPr>
            </w:pPr>
            <w:r w:rsidRPr="005A7326">
              <w:rPr>
                <w:b/>
                <w:szCs w:val="24"/>
              </w:rPr>
              <w:t>Chủ đề 1:</w:t>
            </w:r>
            <w:r w:rsidRPr="005A7326">
              <w:rPr>
                <w:szCs w:val="24"/>
              </w:rPr>
              <w:t xml:space="preserve"> </w:t>
            </w:r>
            <w:r w:rsidRPr="00D90FDB">
              <w:rPr>
                <w:b/>
                <w:szCs w:val="24"/>
              </w:rPr>
              <w:t>Những nền tảng và kỹ năng cần thiết</w:t>
            </w:r>
            <w:r>
              <w:rPr>
                <w:szCs w:val="24"/>
              </w:rPr>
              <w:t xml:space="preserve"> </w:t>
            </w:r>
            <w:r w:rsidRPr="00D031A0">
              <w:rPr>
                <w:b/>
                <w:szCs w:val="24"/>
              </w:rPr>
              <w:t>của doanh nhân</w:t>
            </w:r>
          </w:p>
          <w:p w:rsidR="00D67C51" w:rsidRDefault="00D67C51" w:rsidP="00EB5580">
            <w:r w:rsidRPr="003F0665">
              <w:t>Tổng quan về kinh doanh</w:t>
            </w:r>
          </w:p>
          <w:p w:rsidR="00D67C51" w:rsidRDefault="00D67C51" w:rsidP="00EB5580">
            <w:r>
              <w:t>Những thách thức khi khởi sự kinh doanh</w:t>
            </w:r>
          </w:p>
          <w:p w:rsidR="00D67C51" w:rsidRDefault="00D67C51" w:rsidP="00EB5580">
            <w:r w:rsidRPr="003F0665">
              <w:t xml:space="preserve"> Tư </w:t>
            </w:r>
            <w:r>
              <w:t>duy kinh doanh</w:t>
            </w:r>
          </w:p>
          <w:p w:rsidR="00D67C51" w:rsidRDefault="00D67C51" w:rsidP="00EB5580">
            <w:r>
              <w:t xml:space="preserve"> Kỹ năng kinh doanh</w:t>
            </w:r>
          </w:p>
          <w:p w:rsidR="00D67C51" w:rsidRDefault="00D67C51" w:rsidP="00EB5580">
            <w:r>
              <w:t>Bài học khởi sự kinh doanh của những doanh nhân triệu phú</w:t>
            </w:r>
          </w:p>
          <w:p w:rsidR="00D67C51" w:rsidRDefault="00D67C51" w:rsidP="00EB5580">
            <w:pPr>
              <w:rPr>
                <w:color w:val="000000"/>
                <w:szCs w:val="24"/>
              </w:rPr>
            </w:pPr>
            <w:r>
              <w:t>Những thách thức khi khởi sự kinh doanh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a</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4</w:t>
            </w:r>
          </w:p>
        </w:tc>
        <w:tc>
          <w:tcPr>
            <w:tcW w:w="1860"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r>
              <w:rPr>
                <w:color w:val="000000"/>
                <w:szCs w:val="24"/>
              </w:rPr>
              <w:t>Thuyết giảng và thảo luận nhóm</w:t>
            </w:r>
          </w:p>
        </w:tc>
        <w:tc>
          <w:tcPr>
            <w:tcW w:w="2139" w:type="dxa"/>
            <w:tcBorders>
              <w:top w:val="single" w:sz="4" w:space="0" w:color="auto"/>
              <w:left w:val="single" w:sz="4" w:space="0" w:color="auto"/>
              <w:bottom w:val="single" w:sz="4" w:space="0" w:color="auto"/>
              <w:right w:val="single" w:sz="4" w:space="0" w:color="auto"/>
            </w:tcBorders>
          </w:tcPr>
          <w:p w:rsidR="00D67C51" w:rsidRDefault="00D67C51" w:rsidP="0043639B">
            <w:pPr>
              <w:spacing w:before="60"/>
              <w:jc w:val="center"/>
              <w:rPr>
                <w:color w:val="000000"/>
                <w:szCs w:val="24"/>
              </w:rPr>
            </w:pPr>
            <w:r>
              <w:rPr>
                <w:color w:val="000000"/>
                <w:szCs w:val="24"/>
              </w:rPr>
              <w:t xml:space="preserve">Đọc trước tài liệu </w:t>
            </w:r>
          </w:p>
          <w:p w:rsidR="0043639B" w:rsidRDefault="0043639B" w:rsidP="0043639B">
            <w:pPr>
              <w:spacing w:before="60"/>
              <w:jc w:val="center"/>
              <w:rPr>
                <w:color w:val="000000"/>
                <w:szCs w:val="24"/>
              </w:rPr>
            </w:pPr>
            <w:r>
              <w:rPr>
                <w:color w:val="000000"/>
                <w:szCs w:val="24"/>
              </w:rPr>
              <w:t>Tìm những câu truyện về khởi sự của doanh nhân thành đạt</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2</w:t>
            </w:r>
          </w:p>
          <w:p w:rsidR="00D67C51" w:rsidRDefault="00D67C51" w:rsidP="00EB5580">
            <w:pPr>
              <w:rPr>
                <w:color w:val="000000"/>
                <w:szCs w:val="24"/>
              </w:rPr>
            </w:pPr>
          </w:p>
          <w:p w:rsidR="00D67C51" w:rsidRDefault="00D67C51" w:rsidP="00EB5580">
            <w:pPr>
              <w:rPr>
                <w:color w:val="000000"/>
                <w:szCs w:val="24"/>
              </w:rPr>
            </w:pPr>
            <w:r>
              <w:rPr>
                <w:color w:val="000000"/>
                <w:szCs w:val="24"/>
              </w:rPr>
              <w:t>2.1</w:t>
            </w:r>
          </w:p>
          <w:p w:rsidR="00D67C51" w:rsidRDefault="00D67C51" w:rsidP="00EB5580">
            <w:pPr>
              <w:rPr>
                <w:color w:val="000000"/>
                <w:szCs w:val="24"/>
              </w:rPr>
            </w:pPr>
          </w:p>
          <w:p w:rsidR="00D67C51" w:rsidRDefault="00D67C51" w:rsidP="00EB5580">
            <w:pPr>
              <w:rPr>
                <w:color w:val="000000"/>
                <w:szCs w:val="24"/>
              </w:rPr>
            </w:pPr>
            <w:r>
              <w:rPr>
                <w:color w:val="000000"/>
                <w:szCs w:val="24"/>
              </w:rPr>
              <w:t>2.2</w:t>
            </w:r>
          </w:p>
          <w:p w:rsidR="00D67C51" w:rsidRDefault="00D67C51" w:rsidP="00EB5580">
            <w:pPr>
              <w:rPr>
                <w:color w:val="000000"/>
                <w:szCs w:val="24"/>
              </w:rPr>
            </w:pPr>
          </w:p>
          <w:p w:rsidR="00D67C51" w:rsidRDefault="00D67C51" w:rsidP="00EB5580">
            <w:pPr>
              <w:rPr>
                <w:color w:val="000000"/>
                <w:szCs w:val="24"/>
              </w:rPr>
            </w:pPr>
            <w:r>
              <w:rPr>
                <w:color w:val="000000"/>
                <w:szCs w:val="24"/>
              </w:rPr>
              <w:t>2.3</w:t>
            </w:r>
          </w:p>
          <w:p w:rsidR="00D67C51" w:rsidRDefault="00D67C51" w:rsidP="00EB5580">
            <w:pPr>
              <w:rPr>
                <w:color w:val="000000"/>
                <w:szCs w:val="24"/>
              </w:rPr>
            </w:pPr>
          </w:p>
          <w:p w:rsidR="00D67C51" w:rsidRDefault="00D67C51" w:rsidP="00EB5580">
            <w:pPr>
              <w:rPr>
                <w:color w:val="000000"/>
                <w:szCs w:val="24"/>
              </w:rPr>
            </w:pPr>
          </w:p>
          <w:p w:rsidR="00D67C51" w:rsidRDefault="00D67C51" w:rsidP="00EB5580">
            <w:pPr>
              <w:rPr>
                <w:color w:val="000000"/>
                <w:szCs w:val="24"/>
              </w:rPr>
            </w:pPr>
            <w:r>
              <w:rPr>
                <w:color w:val="000000"/>
                <w:szCs w:val="24"/>
              </w:rPr>
              <w:t>2.4</w:t>
            </w:r>
          </w:p>
        </w:tc>
        <w:tc>
          <w:tcPr>
            <w:tcW w:w="3251" w:type="dxa"/>
            <w:tcBorders>
              <w:top w:val="single" w:sz="4" w:space="0" w:color="auto"/>
              <w:left w:val="single" w:sz="4" w:space="0" w:color="auto"/>
              <w:bottom w:val="single" w:sz="4" w:space="0" w:color="auto"/>
              <w:right w:val="single" w:sz="4" w:space="0" w:color="auto"/>
            </w:tcBorders>
          </w:tcPr>
          <w:p w:rsidR="00D67C51" w:rsidRPr="00D90FDB" w:rsidRDefault="00D67C51" w:rsidP="00EB5580">
            <w:pPr>
              <w:jc w:val="both"/>
              <w:rPr>
                <w:b/>
                <w:szCs w:val="24"/>
              </w:rPr>
            </w:pPr>
            <w:r>
              <w:rPr>
                <w:b/>
                <w:szCs w:val="24"/>
              </w:rPr>
              <w:t xml:space="preserve">Chủ đề 2: </w:t>
            </w:r>
            <w:r w:rsidRPr="00D90FDB">
              <w:rPr>
                <w:b/>
                <w:szCs w:val="24"/>
              </w:rPr>
              <w:t>Lựa chọn ý tưởng kinh doanh</w:t>
            </w:r>
          </w:p>
          <w:p w:rsidR="00D67C51" w:rsidRDefault="00D67C51" w:rsidP="00EB5580">
            <w:r>
              <w:t>Những quan niệm sai lầm về ý tưởng kinh doanh</w:t>
            </w:r>
          </w:p>
          <w:p w:rsidR="00D67C51" w:rsidRDefault="00D67C51" w:rsidP="00EB5580">
            <w:r>
              <w:t>Những yếu tố ảnh hưởng tới lựa chọn ý tưởng kinh doanh</w:t>
            </w:r>
          </w:p>
          <w:p w:rsidR="00D67C51" w:rsidRDefault="00D67C51" w:rsidP="00EB5580">
            <w:r>
              <w:t>Xác định lĩnh vực và ý tưởng kinh doanh thành công</w:t>
            </w:r>
          </w:p>
          <w:p w:rsidR="00D67C51" w:rsidRPr="00AA17C0" w:rsidRDefault="00D67C51" w:rsidP="00EB5580">
            <w:r>
              <w:t>Thử nghiệm ý tưởng kinh doanh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b</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6</w:t>
            </w:r>
          </w:p>
        </w:tc>
        <w:tc>
          <w:tcPr>
            <w:tcW w:w="1860"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r>
              <w:rPr>
                <w:color w:val="000000"/>
                <w:szCs w:val="24"/>
              </w:rPr>
              <w:t>Thuyết giảng và thảo luận nhóm</w:t>
            </w:r>
          </w:p>
        </w:tc>
        <w:tc>
          <w:tcPr>
            <w:tcW w:w="2139" w:type="dxa"/>
            <w:tcBorders>
              <w:top w:val="single" w:sz="4" w:space="0" w:color="auto"/>
              <w:left w:val="single" w:sz="4" w:space="0" w:color="auto"/>
              <w:bottom w:val="single" w:sz="4" w:space="0" w:color="auto"/>
              <w:right w:val="single" w:sz="4" w:space="0" w:color="auto"/>
            </w:tcBorders>
          </w:tcPr>
          <w:p w:rsidR="00D67C51" w:rsidRDefault="0043639B" w:rsidP="00EB5580">
            <w:pPr>
              <w:spacing w:before="60"/>
              <w:jc w:val="center"/>
              <w:rPr>
                <w:color w:val="000000"/>
                <w:szCs w:val="24"/>
              </w:rPr>
            </w:pPr>
            <w:r>
              <w:rPr>
                <w:color w:val="000000"/>
                <w:szCs w:val="24"/>
              </w:rPr>
              <w:t>Tìm hiểu về các ý tưởng kinh doanh trong thực tế và cách mà các doanh nhân khởi sự hình thành ý tưởng</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3</w:t>
            </w:r>
          </w:p>
          <w:p w:rsidR="00D67C51" w:rsidRDefault="00D67C51" w:rsidP="00EB5580">
            <w:pPr>
              <w:spacing w:line="288" w:lineRule="auto"/>
            </w:pPr>
          </w:p>
          <w:p w:rsidR="00D67C51" w:rsidRPr="0082342C" w:rsidRDefault="00D67C51" w:rsidP="00EB5580">
            <w:pPr>
              <w:spacing w:line="288" w:lineRule="auto"/>
            </w:pPr>
            <w:r w:rsidRPr="0082342C">
              <w:t>3.1</w:t>
            </w:r>
          </w:p>
          <w:p w:rsidR="00D67C51" w:rsidRPr="0082342C" w:rsidRDefault="00D67C51" w:rsidP="00EB5580">
            <w:pPr>
              <w:spacing w:line="288" w:lineRule="auto"/>
            </w:pPr>
          </w:p>
          <w:p w:rsidR="00D67C51" w:rsidRPr="0082342C" w:rsidRDefault="00D67C51" w:rsidP="00EB5580">
            <w:pPr>
              <w:spacing w:line="288" w:lineRule="auto"/>
            </w:pPr>
            <w:r w:rsidRPr="0082342C">
              <w:t>3.2</w:t>
            </w:r>
          </w:p>
          <w:p w:rsidR="00D67C51" w:rsidRDefault="00D67C51" w:rsidP="00EB5580">
            <w:pPr>
              <w:spacing w:line="288" w:lineRule="auto"/>
            </w:pPr>
          </w:p>
          <w:p w:rsidR="00D67C51" w:rsidRDefault="00D67C51" w:rsidP="00EB5580">
            <w:pPr>
              <w:spacing w:line="288" w:lineRule="auto"/>
            </w:pPr>
          </w:p>
          <w:p w:rsidR="00D67C51" w:rsidRDefault="00D67C51" w:rsidP="00EB5580">
            <w:pPr>
              <w:spacing w:line="288" w:lineRule="auto"/>
              <w:rPr>
                <w:color w:val="000000"/>
                <w:szCs w:val="24"/>
              </w:rPr>
            </w:pPr>
            <w:r w:rsidRPr="0082342C">
              <w:t>3.3</w:t>
            </w:r>
          </w:p>
        </w:tc>
        <w:tc>
          <w:tcPr>
            <w:tcW w:w="3251" w:type="dxa"/>
            <w:tcBorders>
              <w:top w:val="single" w:sz="4" w:space="0" w:color="auto"/>
              <w:left w:val="single" w:sz="4" w:space="0" w:color="auto"/>
              <w:bottom w:val="single" w:sz="4" w:space="0" w:color="auto"/>
              <w:right w:val="single" w:sz="4" w:space="0" w:color="auto"/>
            </w:tcBorders>
          </w:tcPr>
          <w:p w:rsidR="00D67C51" w:rsidRDefault="00D67C51" w:rsidP="00EB5580">
            <w:pPr>
              <w:spacing w:line="288" w:lineRule="auto"/>
            </w:pPr>
            <w:r>
              <w:rPr>
                <w:b/>
                <w:szCs w:val="24"/>
              </w:rPr>
              <w:t>Chủ đề 3: Lập kế hoạch khởi sự kinh doanh</w:t>
            </w:r>
          </w:p>
          <w:p w:rsidR="00D67C51" w:rsidRDefault="00D67C51" w:rsidP="00EB5580">
            <w:pPr>
              <w:spacing w:line="288" w:lineRule="auto"/>
            </w:pPr>
            <w:r>
              <w:t>Sự cần thiết của việc lập kế hoạch khởi sự kinh doanh</w:t>
            </w:r>
          </w:p>
          <w:p w:rsidR="00D67C51" w:rsidRDefault="00D67C51" w:rsidP="00EB5580">
            <w:pPr>
              <w:spacing w:line="288" w:lineRule="auto"/>
            </w:pPr>
            <w:r>
              <w:t>Khái niệm, phân loại và kết cấu của bản kế hoạch khởi sự kinh doanh</w:t>
            </w:r>
          </w:p>
          <w:p w:rsidR="00D67C51" w:rsidRPr="00AE10EA" w:rsidRDefault="00D67C51" w:rsidP="00EB5580">
            <w:pPr>
              <w:spacing w:line="288" w:lineRule="auto"/>
            </w:pPr>
            <w:r>
              <w:t>Nội dung của bản kế hoạch khởi sự kinh doanh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 xml:space="preserve">c </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9</w:t>
            </w:r>
          </w:p>
        </w:tc>
        <w:tc>
          <w:tcPr>
            <w:tcW w:w="1860" w:type="dxa"/>
            <w:tcBorders>
              <w:top w:val="single" w:sz="4" w:space="0" w:color="auto"/>
              <w:left w:val="single" w:sz="4" w:space="0" w:color="auto"/>
              <w:bottom w:val="single" w:sz="4" w:space="0" w:color="auto"/>
              <w:right w:val="single" w:sz="4" w:space="0" w:color="auto"/>
            </w:tcBorders>
          </w:tcPr>
          <w:p w:rsidR="00D67C51" w:rsidRDefault="0043639B" w:rsidP="00EB5580">
            <w:pPr>
              <w:spacing w:before="60"/>
              <w:jc w:val="center"/>
              <w:rPr>
                <w:color w:val="000000"/>
                <w:szCs w:val="24"/>
              </w:rPr>
            </w:pPr>
            <w:r>
              <w:rPr>
                <w:color w:val="000000"/>
                <w:szCs w:val="24"/>
              </w:rPr>
              <w:t>Trao đổi</w:t>
            </w:r>
            <w:r w:rsidR="00D67C51">
              <w:rPr>
                <w:color w:val="000000"/>
                <w:szCs w:val="24"/>
              </w:rPr>
              <w:t xml:space="preserve"> và thảo luận nhóm</w:t>
            </w:r>
          </w:p>
          <w:p w:rsidR="00D67C51" w:rsidRDefault="0043639B" w:rsidP="00EB5580">
            <w:pPr>
              <w:spacing w:before="60"/>
              <w:jc w:val="center"/>
              <w:rPr>
                <w:color w:val="000000"/>
                <w:szCs w:val="24"/>
              </w:rPr>
            </w:pPr>
            <w:r>
              <w:rPr>
                <w:color w:val="000000"/>
                <w:szCs w:val="24"/>
              </w:rPr>
              <w:t>Mỗi buổi giáo viên làm việc với 3 nhóm SV</w:t>
            </w:r>
          </w:p>
        </w:tc>
        <w:tc>
          <w:tcPr>
            <w:tcW w:w="2139" w:type="dxa"/>
            <w:tcBorders>
              <w:top w:val="single" w:sz="4" w:space="0" w:color="auto"/>
              <w:left w:val="single" w:sz="4" w:space="0" w:color="auto"/>
              <w:bottom w:val="single" w:sz="4" w:space="0" w:color="auto"/>
              <w:right w:val="single" w:sz="4" w:space="0" w:color="auto"/>
            </w:tcBorders>
          </w:tcPr>
          <w:p w:rsidR="00D67C51" w:rsidRDefault="0043639B" w:rsidP="00EB5580">
            <w:pPr>
              <w:spacing w:before="60"/>
              <w:jc w:val="center"/>
              <w:rPr>
                <w:color w:val="000000"/>
                <w:szCs w:val="24"/>
              </w:rPr>
            </w:pPr>
            <w:r>
              <w:rPr>
                <w:color w:val="000000"/>
                <w:szCs w:val="24"/>
              </w:rPr>
              <w:t xml:space="preserve">Tìm hiểu trước những bài học kinh nghiệm khi bước đầu triển khai khởi sự của các doanh nhân </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lastRenderedPageBreak/>
              <w:t>4</w:t>
            </w:r>
          </w:p>
          <w:p w:rsidR="00D67C51" w:rsidRDefault="00D67C51" w:rsidP="00EB5580">
            <w:pPr>
              <w:jc w:val="center"/>
              <w:rPr>
                <w:color w:val="000000"/>
                <w:szCs w:val="24"/>
              </w:rPr>
            </w:pPr>
          </w:p>
          <w:p w:rsidR="00D67C51" w:rsidRDefault="00D67C51" w:rsidP="00EB5580">
            <w:pPr>
              <w:spacing w:line="276" w:lineRule="auto"/>
              <w:rPr>
                <w:color w:val="000000"/>
                <w:szCs w:val="24"/>
              </w:rPr>
            </w:pPr>
          </w:p>
          <w:p w:rsidR="00D67C51" w:rsidRPr="0082342C" w:rsidRDefault="00D67C51" w:rsidP="00EB5580">
            <w:pPr>
              <w:spacing w:line="276" w:lineRule="auto"/>
            </w:pPr>
            <w:r>
              <w:rPr>
                <w:color w:val="000000"/>
                <w:szCs w:val="24"/>
              </w:rPr>
              <w:t>4</w:t>
            </w:r>
            <w:r w:rsidRPr="0082342C">
              <w:t>.1</w:t>
            </w:r>
          </w:p>
          <w:p w:rsidR="00D67C51" w:rsidRPr="0082342C" w:rsidRDefault="00D67C51" w:rsidP="00EB5580">
            <w:pPr>
              <w:spacing w:line="276" w:lineRule="auto"/>
            </w:pPr>
          </w:p>
          <w:p w:rsidR="00D67C51" w:rsidRPr="0082342C" w:rsidRDefault="00D67C51" w:rsidP="00EB5580">
            <w:pPr>
              <w:spacing w:line="276" w:lineRule="auto"/>
            </w:pPr>
            <w:r w:rsidRPr="0082342C">
              <w:t>4.2</w:t>
            </w:r>
          </w:p>
          <w:p w:rsidR="00D67C51" w:rsidRPr="0082342C" w:rsidRDefault="00D67C51" w:rsidP="00EB5580">
            <w:pPr>
              <w:spacing w:line="276" w:lineRule="auto"/>
            </w:pPr>
          </w:p>
          <w:p w:rsidR="00D67C51" w:rsidRDefault="00D67C51" w:rsidP="00EB5580">
            <w:pPr>
              <w:spacing w:line="276" w:lineRule="auto"/>
              <w:rPr>
                <w:color w:val="000000"/>
                <w:szCs w:val="24"/>
              </w:rPr>
            </w:pPr>
            <w:r w:rsidRPr="0082342C">
              <w:t>4.3</w:t>
            </w:r>
          </w:p>
        </w:tc>
        <w:tc>
          <w:tcPr>
            <w:tcW w:w="3251" w:type="dxa"/>
            <w:tcBorders>
              <w:top w:val="single" w:sz="4" w:space="0" w:color="auto"/>
              <w:left w:val="single" w:sz="4" w:space="0" w:color="auto"/>
              <w:bottom w:val="single" w:sz="4" w:space="0" w:color="auto"/>
              <w:right w:val="single" w:sz="4" w:space="0" w:color="auto"/>
            </w:tcBorders>
          </w:tcPr>
          <w:p w:rsidR="00D67C51" w:rsidRDefault="00D67C51" w:rsidP="00EB5580">
            <w:pPr>
              <w:jc w:val="both"/>
              <w:rPr>
                <w:szCs w:val="24"/>
              </w:rPr>
            </w:pPr>
            <w:r>
              <w:rPr>
                <w:b/>
                <w:szCs w:val="24"/>
              </w:rPr>
              <w:t xml:space="preserve">Chủ đề 4: </w:t>
            </w:r>
            <w:r w:rsidRPr="00AE10EA">
              <w:rPr>
                <w:szCs w:val="24"/>
              </w:rPr>
              <w:t>Tổ chức bộ máy nhân sư công ty từ bước đầu khởi nghiệp</w:t>
            </w:r>
          </w:p>
          <w:p w:rsidR="00D67C51" w:rsidRDefault="00D67C51" w:rsidP="00EB5580">
            <w:pPr>
              <w:spacing w:line="276" w:lineRule="auto"/>
            </w:pPr>
            <w:r>
              <w:t>Tên, tầm nhìn, sứ mệnh và giá trị cốt lõi của công ty</w:t>
            </w:r>
          </w:p>
          <w:p w:rsidR="00D67C51" w:rsidRDefault="00D67C51" w:rsidP="00EB5580">
            <w:pPr>
              <w:spacing w:line="276" w:lineRule="auto"/>
            </w:pPr>
            <w:r>
              <w:t>Quy trình xây dựng và phát triển cơ cấu tổ chức công ty</w:t>
            </w:r>
          </w:p>
          <w:p w:rsidR="00D67C51" w:rsidRPr="00084190" w:rsidRDefault="00D67C51" w:rsidP="00EB5580">
            <w:pPr>
              <w:spacing w:line="276" w:lineRule="auto"/>
            </w:pPr>
            <w:r>
              <w:t>Xây dựng đội ngũ nhân sự mạnh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d</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4</w:t>
            </w:r>
          </w:p>
        </w:tc>
        <w:tc>
          <w:tcPr>
            <w:tcW w:w="1860" w:type="dxa"/>
            <w:tcBorders>
              <w:top w:val="single" w:sz="4" w:space="0" w:color="auto"/>
              <w:left w:val="single" w:sz="4" w:space="0" w:color="auto"/>
              <w:bottom w:val="single" w:sz="4" w:space="0" w:color="auto"/>
              <w:right w:val="single" w:sz="4" w:space="0" w:color="auto"/>
            </w:tcBorders>
          </w:tcPr>
          <w:p w:rsidR="0043639B" w:rsidRDefault="0043639B" w:rsidP="0043639B">
            <w:pPr>
              <w:spacing w:before="60"/>
              <w:jc w:val="center"/>
              <w:rPr>
                <w:color w:val="000000"/>
                <w:szCs w:val="24"/>
              </w:rPr>
            </w:pPr>
            <w:r>
              <w:rPr>
                <w:color w:val="000000"/>
                <w:szCs w:val="24"/>
              </w:rPr>
              <w:t>Trao đổi và thảo luận nhóm</w:t>
            </w:r>
          </w:p>
          <w:p w:rsidR="00D67C51" w:rsidRDefault="0043639B" w:rsidP="0043639B">
            <w:pPr>
              <w:spacing w:before="60"/>
              <w:jc w:val="center"/>
              <w:rPr>
                <w:color w:val="000000"/>
                <w:szCs w:val="24"/>
              </w:rPr>
            </w:pPr>
            <w:r>
              <w:rPr>
                <w:color w:val="000000"/>
                <w:szCs w:val="24"/>
              </w:rPr>
              <w:t>Mỗi buổi giáo viên làm việc với 3 nhóm SV giúp nhó hoàn thành Bản kế hoạch khởi sự kinh doanh</w:t>
            </w:r>
          </w:p>
        </w:tc>
        <w:tc>
          <w:tcPr>
            <w:tcW w:w="2139" w:type="dxa"/>
            <w:tcBorders>
              <w:top w:val="single" w:sz="4" w:space="0" w:color="auto"/>
              <w:left w:val="single" w:sz="4" w:space="0" w:color="auto"/>
              <w:bottom w:val="single" w:sz="4" w:space="0" w:color="auto"/>
              <w:right w:val="single" w:sz="4" w:space="0" w:color="auto"/>
            </w:tcBorders>
          </w:tcPr>
          <w:p w:rsidR="00D67C51" w:rsidRDefault="0043639B" w:rsidP="00EB5580">
            <w:pPr>
              <w:spacing w:before="60"/>
              <w:jc w:val="center"/>
              <w:rPr>
                <w:color w:val="000000"/>
                <w:szCs w:val="24"/>
              </w:rPr>
            </w:pPr>
            <w:r>
              <w:rPr>
                <w:color w:val="000000"/>
                <w:szCs w:val="24"/>
              </w:rPr>
              <w:t>Tìm hiểu trước những bài học kinh nghiệm khi bước đầu triển khai khởi sự của các doanh nhân</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5</w:t>
            </w:r>
          </w:p>
          <w:p w:rsidR="00D67C51" w:rsidRDefault="00D67C51" w:rsidP="00EB5580">
            <w:pPr>
              <w:spacing w:line="276" w:lineRule="auto"/>
              <w:rPr>
                <w:color w:val="000000"/>
                <w:szCs w:val="24"/>
              </w:rPr>
            </w:pPr>
          </w:p>
          <w:p w:rsidR="00D67C51" w:rsidRPr="0082342C" w:rsidRDefault="00D67C51" w:rsidP="00EB5580">
            <w:pPr>
              <w:spacing w:line="276" w:lineRule="auto"/>
            </w:pPr>
            <w:r>
              <w:rPr>
                <w:color w:val="000000"/>
                <w:szCs w:val="24"/>
              </w:rPr>
              <w:t>5</w:t>
            </w:r>
            <w:r w:rsidRPr="0082342C">
              <w:t>.1</w:t>
            </w:r>
          </w:p>
          <w:p w:rsidR="00D67C51" w:rsidRDefault="00D67C51" w:rsidP="00EB5580">
            <w:pPr>
              <w:spacing w:line="276" w:lineRule="auto"/>
            </w:pPr>
          </w:p>
          <w:p w:rsidR="00D67C51" w:rsidRPr="0082342C" w:rsidRDefault="00D67C51" w:rsidP="00EB5580">
            <w:pPr>
              <w:spacing w:line="276" w:lineRule="auto"/>
            </w:pPr>
            <w:r w:rsidRPr="0082342C">
              <w:t>5.2</w:t>
            </w:r>
          </w:p>
          <w:p w:rsidR="00D67C51" w:rsidRDefault="00D67C51" w:rsidP="00EB5580">
            <w:pPr>
              <w:spacing w:line="276" w:lineRule="auto"/>
            </w:pPr>
          </w:p>
          <w:p w:rsidR="00D67C51" w:rsidRPr="0082342C" w:rsidRDefault="00D67C51" w:rsidP="00EB5580">
            <w:pPr>
              <w:spacing w:line="276" w:lineRule="auto"/>
            </w:pPr>
            <w:r w:rsidRPr="0082342C">
              <w:t>5.3</w:t>
            </w:r>
          </w:p>
          <w:p w:rsidR="00D67C51" w:rsidRDefault="00D67C51" w:rsidP="00EB5580">
            <w:pPr>
              <w:spacing w:line="276" w:lineRule="auto"/>
            </w:pPr>
          </w:p>
          <w:p w:rsidR="00D67C51" w:rsidRPr="0082342C" w:rsidRDefault="00D67C51" w:rsidP="00EB5580">
            <w:pPr>
              <w:spacing w:line="276" w:lineRule="auto"/>
            </w:pPr>
            <w:r w:rsidRPr="0082342C">
              <w:t>5.4</w:t>
            </w:r>
          </w:p>
          <w:p w:rsidR="00D67C51" w:rsidRDefault="00D67C51" w:rsidP="00EB5580">
            <w:pPr>
              <w:spacing w:line="276" w:lineRule="auto"/>
            </w:pPr>
          </w:p>
          <w:p w:rsidR="00D67C51" w:rsidRDefault="00D67C51" w:rsidP="00EB5580">
            <w:pPr>
              <w:spacing w:line="276" w:lineRule="auto"/>
              <w:rPr>
                <w:color w:val="000000"/>
                <w:szCs w:val="24"/>
              </w:rPr>
            </w:pPr>
            <w:r w:rsidRPr="0082342C">
              <w:t>5.5</w:t>
            </w:r>
          </w:p>
        </w:tc>
        <w:tc>
          <w:tcPr>
            <w:tcW w:w="3251" w:type="dxa"/>
            <w:tcBorders>
              <w:top w:val="single" w:sz="4" w:space="0" w:color="auto"/>
              <w:left w:val="single" w:sz="4" w:space="0" w:color="auto"/>
              <w:bottom w:val="single" w:sz="4" w:space="0" w:color="auto"/>
              <w:right w:val="single" w:sz="4" w:space="0" w:color="auto"/>
            </w:tcBorders>
          </w:tcPr>
          <w:p w:rsidR="00D67C51" w:rsidRPr="00AE10EA" w:rsidRDefault="00D67C51" w:rsidP="00EB5580">
            <w:pPr>
              <w:jc w:val="both"/>
              <w:rPr>
                <w:b/>
                <w:szCs w:val="24"/>
              </w:rPr>
            </w:pPr>
            <w:r>
              <w:rPr>
                <w:b/>
                <w:szCs w:val="24"/>
              </w:rPr>
              <w:t xml:space="preserve">Chủ đề 5: </w:t>
            </w:r>
            <w:r w:rsidRPr="00D90FDB">
              <w:rPr>
                <w:b/>
                <w:szCs w:val="24"/>
              </w:rPr>
              <w:t>Quản trị tài chính khi bắt đầu khởi sự</w:t>
            </w:r>
          </w:p>
          <w:p w:rsidR="00D67C51" w:rsidRDefault="00D67C51" w:rsidP="00EB5580">
            <w:pPr>
              <w:spacing w:line="276" w:lineRule="auto"/>
            </w:pPr>
            <w:r>
              <w:t>Các chiến lược giảm tối đa vốn đầu tư ban đầu</w:t>
            </w:r>
          </w:p>
          <w:p w:rsidR="00D67C51" w:rsidRDefault="00D67C51" w:rsidP="00EB5580">
            <w:pPr>
              <w:spacing w:line="276" w:lineRule="auto"/>
            </w:pPr>
            <w:r>
              <w:t>Tính toán chi phí ban đầu của công ty</w:t>
            </w:r>
          </w:p>
          <w:p w:rsidR="00D67C51" w:rsidRDefault="00D67C51" w:rsidP="00EB5580">
            <w:pPr>
              <w:spacing w:line="276" w:lineRule="auto"/>
            </w:pPr>
            <w:r>
              <w:t>Các phương pháp huy động vốn</w:t>
            </w:r>
          </w:p>
          <w:p w:rsidR="00D67C51" w:rsidRDefault="00D67C51" w:rsidP="00EB5580">
            <w:pPr>
              <w:spacing w:line="276" w:lineRule="auto"/>
            </w:pPr>
            <w:r>
              <w:t>Theo dõi và phân tích các báo cáo kế toán</w:t>
            </w:r>
          </w:p>
          <w:p w:rsidR="00D67C51" w:rsidRPr="00084190" w:rsidRDefault="00D67C51" w:rsidP="00EB5580">
            <w:pPr>
              <w:spacing w:line="276" w:lineRule="auto"/>
            </w:pPr>
            <w:r>
              <w:t>Lập kế hoạch tài chính và dự toán ngân sách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e</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4</w:t>
            </w:r>
          </w:p>
        </w:tc>
        <w:tc>
          <w:tcPr>
            <w:tcW w:w="1860" w:type="dxa"/>
            <w:tcBorders>
              <w:top w:val="single" w:sz="4" w:space="0" w:color="auto"/>
              <w:left w:val="single" w:sz="4" w:space="0" w:color="auto"/>
              <w:bottom w:val="single" w:sz="4" w:space="0" w:color="auto"/>
              <w:right w:val="single" w:sz="4" w:space="0" w:color="auto"/>
            </w:tcBorders>
          </w:tcPr>
          <w:p w:rsidR="00D67C51" w:rsidRDefault="00997E1E" w:rsidP="00EB5580">
            <w:pPr>
              <w:spacing w:before="60"/>
              <w:jc w:val="center"/>
              <w:rPr>
                <w:color w:val="000000"/>
                <w:szCs w:val="24"/>
              </w:rPr>
            </w:pPr>
            <w:r>
              <w:rPr>
                <w:color w:val="000000"/>
                <w:szCs w:val="24"/>
              </w:rPr>
              <w:t>Mỗi buổi giáo viên làm việc với 3 nhóm SV giúp nhó hoàn thành Bản kế hoạch khởi sự kinh doanh</w:t>
            </w:r>
          </w:p>
        </w:tc>
        <w:tc>
          <w:tcPr>
            <w:tcW w:w="2139" w:type="dxa"/>
            <w:tcBorders>
              <w:top w:val="single" w:sz="4" w:space="0" w:color="auto"/>
              <w:left w:val="single" w:sz="4" w:space="0" w:color="auto"/>
              <w:bottom w:val="single" w:sz="4" w:space="0" w:color="auto"/>
              <w:right w:val="single" w:sz="4" w:space="0" w:color="auto"/>
            </w:tcBorders>
          </w:tcPr>
          <w:p w:rsidR="00D67C51" w:rsidRDefault="00997E1E" w:rsidP="00EB5580">
            <w:pPr>
              <w:spacing w:before="60"/>
              <w:jc w:val="center"/>
              <w:rPr>
                <w:color w:val="000000"/>
                <w:szCs w:val="24"/>
              </w:rPr>
            </w:pPr>
            <w:r>
              <w:rPr>
                <w:color w:val="000000"/>
                <w:szCs w:val="24"/>
              </w:rPr>
              <w:t>Tìm hiểu trước những bài học kinh nghiệm khi bước đầu triển khai khởi sự của các doanh nhân</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6</w:t>
            </w:r>
          </w:p>
          <w:p w:rsidR="0043639B" w:rsidRDefault="0043639B" w:rsidP="00EB5580">
            <w:pPr>
              <w:jc w:val="center"/>
              <w:rPr>
                <w:color w:val="000000"/>
                <w:szCs w:val="24"/>
              </w:rPr>
            </w:pPr>
          </w:p>
          <w:p w:rsidR="00D67C51" w:rsidRDefault="00D67C51" w:rsidP="00EB5580">
            <w:pPr>
              <w:jc w:val="center"/>
              <w:rPr>
                <w:color w:val="000000"/>
                <w:szCs w:val="24"/>
              </w:rPr>
            </w:pPr>
            <w:r>
              <w:rPr>
                <w:color w:val="000000"/>
                <w:szCs w:val="24"/>
              </w:rPr>
              <w:t>6.1</w:t>
            </w:r>
          </w:p>
          <w:p w:rsidR="0043639B" w:rsidRDefault="0043639B" w:rsidP="00EB5580">
            <w:pPr>
              <w:jc w:val="center"/>
              <w:rPr>
                <w:color w:val="000000"/>
                <w:szCs w:val="24"/>
              </w:rPr>
            </w:pPr>
          </w:p>
          <w:p w:rsidR="0043639B" w:rsidRDefault="0043639B" w:rsidP="00EB5580">
            <w:pPr>
              <w:jc w:val="center"/>
              <w:rPr>
                <w:color w:val="000000"/>
                <w:szCs w:val="24"/>
              </w:rPr>
            </w:pPr>
          </w:p>
          <w:p w:rsidR="00D67C51" w:rsidRDefault="00D67C51" w:rsidP="00EB5580">
            <w:pPr>
              <w:jc w:val="center"/>
              <w:rPr>
                <w:color w:val="000000"/>
                <w:szCs w:val="24"/>
              </w:rPr>
            </w:pPr>
            <w:r>
              <w:rPr>
                <w:color w:val="000000"/>
                <w:szCs w:val="24"/>
              </w:rPr>
              <w:t>6.2</w:t>
            </w:r>
          </w:p>
          <w:p w:rsidR="0043639B" w:rsidRDefault="0043639B" w:rsidP="00EB5580">
            <w:pPr>
              <w:jc w:val="center"/>
              <w:rPr>
                <w:color w:val="000000"/>
                <w:szCs w:val="24"/>
              </w:rPr>
            </w:pPr>
          </w:p>
          <w:p w:rsidR="00D67C51" w:rsidRDefault="00D67C51" w:rsidP="00EB5580">
            <w:pPr>
              <w:jc w:val="center"/>
              <w:rPr>
                <w:color w:val="000000"/>
                <w:szCs w:val="24"/>
              </w:rPr>
            </w:pPr>
            <w:r>
              <w:rPr>
                <w:color w:val="000000"/>
                <w:szCs w:val="24"/>
              </w:rPr>
              <w:t>6.3</w:t>
            </w:r>
          </w:p>
          <w:p w:rsidR="0043639B" w:rsidRDefault="0043639B" w:rsidP="00EB5580">
            <w:pPr>
              <w:jc w:val="center"/>
              <w:rPr>
                <w:color w:val="000000"/>
                <w:szCs w:val="24"/>
              </w:rPr>
            </w:pPr>
          </w:p>
          <w:p w:rsidR="00D67C51" w:rsidRDefault="00D67C51" w:rsidP="00EB5580">
            <w:pPr>
              <w:jc w:val="center"/>
              <w:rPr>
                <w:color w:val="000000"/>
                <w:szCs w:val="24"/>
              </w:rPr>
            </w:pPr>
            <w:r>
              <w:rPr>
                <w:color w:val="000000"/>
                <w:szCs w:val="24"/>
              </w:rPr>
              <w:t>6.4</w:t>
            </w:r>
          </w:p>
        </w:tc>
        <w:tc>
          <w:tcPr>
            <w:tcW w:w="3251" w:type="dxa"/>
            <w:tcBorders>
              <w:top w:val="single" w:sz="4" w:space="0" w:color="auto"/>
              <w:left w:val="single" w:sz="4" w:space="0" w:color="auto"/>
              <w:bottom w:val="single" w:sz="4" w:space="0" w:color="auto"/>
              <w:right w:val="single" w:sz="4" w:space="0" w:color="auto"/>
            </w:tcBorders>
          </w:tcPr>
          <w:p w:rsidR="00D67C51" w:rsidRDefault="00D67C51" w:rsidP="00EB5580">
            <w:pPr>
              <w:jc w:val="both"/>
              <w:rPr>
                <w:szCs w:val="24"/>
              </w:rPr>
            </w:pPr>
            <w:r>
              <w:rPr>
                <w:b/>
                <w:szCs w:val="24"/>
              </w:rPr>
              <w:t xml:space="preserve">Chủ đề 6: </w:t>
            </w:r>
            <w:r w:rsidRPr="00D90FDB">
              <w:rPr>
                <w:b/>
                <w:szCs w:val="24"/>
              </w:rPr>
              <w:t>Phát triển doanh nghiệp</w:t>
            </w:r>
          </w:p>
          <w:p w:rsidR="00D67C51" w:rsidRDefault="00D67C51" w:rsidP="00EB5580">
            <w:pPr>
              <w:spacing w:line="276" w:lineRule="auto"/>
            </w:pPr>
            <w:r>
              <w:t>Tại sao phải phát triển doanh nghiệp</w:t>
            </w:r>
          </w:p>
          <w:p w:rsidR="00D67C51" w:rsidRDefault="00D67C51" w:rsidP="00EB5580">
            <w:pPr>
              <w:spacing w:line="276" w:lineRule="auto"/>
            </w:pPr>
            <w:r>
              <w:t>Nguồn lực để phát triển doanh nghiệp</w:t>
            </w:r>
          </w:p>
          <w:p w:rsidR="00D67C51" w:rsidRDefault="00D67C51" w:rsidP="00EB5580">
            <w:pPr>
              <w:spacing w:line="276" w:lineRule="auto"/>
            </w:pPr>
            <w:r>
              <w:t>Bốn giai đoạn phát triển doanh nghiệp</w:t>
            </w:r>
          </w:p>
          <w:p w:rsidR="00D67C51" w:rsidRPr="00AE10EA" w:rsidRDefault="00D67C51" w:rsidP="00EB5580">
            <w:pPr>
              <w:spacing w:line="276" w:lineRule="auto"/>
            </w:pPr>
            <w:r>
              <w:t>Chinh phục thị trường nước ngoài</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f</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6</w:t>
            </w:r>
          </w:p>
        </w:tc>
        <w:tc>
          <w:tcPr>
            <w:tcW w:w="1860" w:type="dxa"/>
            <w:tcBorders>
              <w:top w:val="single" w:sz="4" w:space="0" w:color="auto"/>
              <w:left w:val="single" w:sz="4" w:space="0" w:color="auto"/>
              <w:bottom w:val="single" w:sz="4" w:space="0" w:color="auto"/>
              <w:right w:val="single" w:sz="4" w:space="0" w:color="auto"/>
            </w:tcBorders>
          </w:tcPr>
          <w:p w:rsidR="00D67C51" w:rsidRDefault="00997E1E" w:rsidP="00EB5580">
            <w:pPr>
              <w:spacing w:before="60"/>
              <w:jc w:val="center"/>
              <w:rPr>
                <w:color w:val="000000"/>
                <w:szCs w:val="24"/>
              </w:rPr>
            </w:pPr>
            <w:r>
              <w:rPr>
                <w:color w:val="000000"/>
                <w:szCs w:val="24"/>
              </w:rPr>
              <w:t>Mỗi buổi giáo viên làm việc với 3 nhóm SV giúp nhó hoàn thành Bản kế hoạch khởi sự kinh doanh</w:t>
            </w:r>
          </w:p>
        </w:tc>
        <w:tc>
          <w:tcPr>
            <w:tcW w:w="2139" w:type="dxa"/>
            <w:tcBorders>
              <w:top w:val="single" w:sz="4" w:space="0" w:color="auto"/>
              <w:left w:val="single" w:sz="4" w:space="0" w:color="auto"/>
              <w:bottom w:val="single" w:sz="4" w:space="0" w:color="auto"/>
              <w:right w:val="single" w:sz="4" w:space="0" w:color="auto"/>
            </w:tcBorders>
          </w:tcPr>
          <w:p w:rsidR="00D67C51" w:rsidRDefault="00997E1E" w:rsidP="00EB5580">
            <w:pPr>
              <w:spacing w:before="60"/>
              <w:jc w:val="center"/>
              <w:rPr>
                <w:color w:val="000000"/>
                <w:szCs w:val="24"/>
              </w:rPr>
            </w:pPr>
            <w:r>
              <w:rPr>
                <w:color w:val="000000"/>
                <w:szCs w:val="24"/>
              </w:rPr>
              <w:t>Tìm hiểu trước những bài học kinh nghiệm khi bước đầu triển khai khởi sự của các doanh nhân</w:t>
            </w:r>
          </w:p>
        </w:tc>
      </w:tr>
    </w:tbl>
    <w:p w:rsidR="00D67C51" w:rsidRDefault="00D67C51" w:rsidP="00D67C51">
      <w:pPr>
        <w:spacing w:before="240"/>
        <w:jc w:val="both"/>
        <w:rPr>
          <w:i/>
          <w:color w:val="0000FF"/>
          <w:sz w:val="22"/>
          <w:szCs w:val="24"/>
        </w:rPr>
      </w:pPr>
      <w:r>
        <w:rPr>
          <w:b/>
          <w:color w:val="000000"/>
          <w:szCs w:val="24"/>
        </w:rPr>
        <w:t xml:space="preserve">6.2 Thực hành: </w:t>
      </w:r>
      <w:r>
        <w:rPr>
          <w:b/>
          <w:color w:val="000000"/>
          <w:szCs w:val="24"/>
        </w:rPr>
        <w:tab/>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D67C51" w:rsidTr="00EB5580">
        <w:tc>
          <w:tcPr>
            <w:tcW w:w="708"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Pr>
                <w:i/>
                <w:color w:val="000000"/>
                <w:szCs w:val="24"/>
              </w:rPr>
              <w:t>Chuẩn bị của người học</w:t>
            </w:r>
          </w:p>
        </w:tc>
      </w:tr>
      <w:tr w:rsidR="00D67C51" w:rsidTr="00EB5580">
        <w:tc>
          <w:tcPr>
            <w:tcW w:w="708"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r>
              <w:rPr>
                <w:color w:val="000000"/>
                <w:szCs w:val="24"/>
              </w:rPr>
              <w:t>1</w:t>
            </w:r>
          </w:p>
          <w:p w:rsidR="00D67C51" w:rsidRDefault="00D67C51" w:rsidP="00EB5580">
            <w:pPr>
              <w:spacing w:before="60"/>
              <w:jc w:val="center"/>
              <w:rPr>
                <w:color w:val="000000"/>
                <w:szCs w:val="24"/>
              </w:rPr>
            </w:pPr>
            <w:r>
              <w:rPr>
                <w:color w:val="000000"/>
                <w:szCs w:val="24"/>
              </w:rPr>
              <w:t>1.1</w:t>
            </w:r>
          </w:p>
          <w:p w:rsidR="00D67C51" w:rsidRDefault="00D67C51" w:rsidP="00EB5580">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r>
      <w:tr w:rsidR="00D67C51" w:rsidTr="00EB5580">
        <w:tc>
          <w:tcPr>
            <w:tcW w:w="708"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r>
              <w:rPr>
                <w:color w:val="000000"/>
                <w:szCs w:val="24"/>
              </w:rPr>
              <w:t>2</w:t>
            </w:r>
          </w:p>
          <w:p w:rsidR="00D67C51" w:rsidRDefault="00D67C51" w:rsidP="00EB5580">
            <w:pPr>
              <w:spacing w:before="60"/>
              <w:jc w:val="center"/>
              <w:rPr>
                <w:color w:val="000000"/>
                <w:szCs w:val="24"/>
              </w:rPr>
            </w:pPr>
            <w:r>
              <w:rPr>
                <w:color w:val="000000"/>
                <w:szCs w:val="24"/>
              </w:rPr>
              <w:t>2.1</w:t>
            </w:r>
          </w:p>
          <w:p w:rsidR="00D67C51" w:rsidRDefault="00D67C51" w:rsidP="00EB5580">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r>
    </w:tbl>
    <w:p w:rsidR="00997E1E" w:rsidRDefault="00997E1E" w:rsidP="00D67C51">
      <w:pPr>
        <w:spacing w:before="240" w:after="120"/>
        <w:jc w:val="both"/>
        <w:rPr>
          <w:b/>
          <w:color w:val="000000"/>
          <w:szCs w:val="24"/>
        </w:rPr>
      </w:pPr>
    </w:p>
    <w:p w:rsidR="00997E1E" w:rsidRDefault="00997E1E" w:rsidP="00D67C51">
      <w:pPr>
        <w:spacing w:before="240" w:after="120"/>
        <w:jc w:val="both"/>
        <w:rPr>
          <w:b/>
          <w:color w:val="000000"/>
          <w:szCs w:val="24"/>
        </w:rPr>
      </w:pPr>
    </w:p>
    <w:p w:rsidR="00D67C51" w:rsidRDefault="00D67C51" w:rsidP="00D67C51">
      <w:pPr>
        <w:spacing w:before="240" w:after="120"/>
        <w:jc w:val="both"/>
        <w:rPr>
          <w:b/>
          <w:color w:val="000000"/>
          <w:szCs w:val="24"/>
        </w:rPr>
      </w:pPr>
      <w:r>
        <w:rPr>
          <w:b/>
          <w:color w:val="000000"/>
          <w:szCs w:val="24"/>
        </w:rPr>
        <w:lastRenderedPageBreak/>
        <w:t>7</w:t>
      </w:r>
      <w:r w:rsidRPr="00DD2893">
        <w:rPr>
          <w:b/>
          <w:color w:val="000000"/>
          <w:szCs w:val="24"/>
        </w:rPr>
        <w:t>. Tài liệu dạy và học</w:t>
      </w:r>
      <w:r>
        <w:rPr>
          <w:b/>
          <w:color w:val="000000"/>
          <w:szCs w:val="24"/>
        </w:rPr>
        <w:t>:</w:t>
      </w:r>
      <w:r>
        <w:rPr>
          <w:b/>
          <w:color w:val="000000"/>
          <w:szCs w:val="24"/>
        </w:rPr>
        <w:tab/>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76"/>
        <w:gridCol w:w="1869"/>
        <w:gridCol w:w="1112"/>
        <w:gridCol w:w="1041"/>
        <w:gridCol w:w="1675"/>
        <w:gridCol w:w="838"/>
        <w:gridCol w:w="881"/>
      </w:tblGrid>
      <w:tr w:rsidR="00997E1E" w:rsidRPr="00E27E67" w:rsidTr="00EB5580">
        <w:tc>
          <w:tcPr>
            <w:tcW w:w="563" w:type="dxa"/>
            <w:vMerge w:val="restart"/>
            <w:vAlign w:val="center"/>
          </w:tcPr>
          <w:p w:rsidR="00997E1E" w:rsidRPr="00E27E67" w:rsidRDefault="00997E1E" w:rsidP="00EB5580">
            <w:pPr>
              <w:spacing w:before="120"/>
              <w:jc w:val="center"/>
              <w:rPr>
                <w:b/>
                <w:szCs w:val="24"/>
              </w:rPr>
            </w:pPr>
            <w:r w:rsidRPr="00E27E67">
              <w:rPr>
                <w:b/>
                <w:szCs w:val="24"/>
              </w:rPr>
              <w:t>TT</w:t>
            </w:r>
          </w:p>
        </w:tc>
        <w:tc>
          <w:tcPr>
            <w:tcW w:w="1476" w:type="dxa"/>
            <w:vMerge w:val="restart"/>
            <w:vAlign w:val="center"/>
          </w:tcPr>
          <w:p w:rsidR="00997E1E" w:rsidRPr="00E27E67" w:rsidRDefault="00997E1E" w:rsidP="00EB5580">
            <w:pPr>
              <w:spacing w:before="120"/>
              <w:jc w:val="center"/>
              <w:rPr>
                <w:b/>
                <w:szCs w:val="24"/>
              </w:rPr>
            </w:pPr>
            <w:r w:rsidRPr="00E27E67">
              <w:rPr>
                <w:b/>
                <w:szCs w:val="24"/>
              </w:rPr>
              <w:t>Tên tác giả</w:t>
            </w:r>
          </w:p>
        </w:tc>
        <w:tc>
          <w:tcPr>
            <w:tcW w:w="1869" w:type="dxa"/>
            <w:vMerge w:val="restart"/>
            <w:vAlign w:val="center"/>
          </w:tcPr>
          <w:p w:rsidR="00997E1E" w:rsidRPr="00E27E67" w:rsidRDefault="00997E1E" w:rsidP="00EB5580">
            <w:pPr>
              <w:spacing w:before="120"/>
              <w:jc w:val="center"/>
              <w:rPr>
                <w:b/>
                <w:szCs w:val="24"/>
              </w:rPr>
            </w:pPr>
            <w:r w:rsidRPr="00E27E67">
              <w:rPr>
                <w:b/>
                <w:szCs w:val="24"/>
              </w:rPr>
              <w:t>Tên tài liệu</w:t>
            </w:r>
          </w:p>
        </w:tc>
        <w:tc>
          <w:tcPr>
            <w:tcW w:w="1112" w:type="dxa"/>
            <w:vMerge w:val="restart"/>
            <w:vAlign w:val="center"/>
          </w:tcPr>
          <w:p w:rsidR="00997E1E" w:rsidRPr="00E27E67" w:rsidRDefault="00997E1E" w:rsidP="00EB5580">
            <w:pPr>
              <w:spacing w:before="120"/>
              <w:jc w:val="center"/>
              <w:rPr>
                <w:b/>
                <w:szCs w:val="24"/>
              </w:rPr>
            </w:pPr>
            <w:r w:rsidRPr="00E27E67">
              <w:rPr>
                <w:b/>
                <w:szCs w:val="24"/>
              </w:rPr>
              <w:t>Năm xuất bản</w:t>
            </w:r>
          </w:p>
        </w:tc>
        <w:tc>
          <w:tcPr>
            <w:tcW w:w="1041" w:type="dxa"/>
            <w:vMerge w:val="restart"/>
            <w:vAlign w:val="center"/>
          </w:tcPr>
          <w:p w:rsidR="00997E1E" w:rsidRPr="00E27E67" w:rsidRDefault="00997E1E" w:rsidP="00EB5580">
            <w:pPr>
              <w:spacing w:before="120"/>
              <w:jc w:val="center"/>
              <w:rPr>
                <w:b/>
                <w:szCs w:val="24"/>
              </w:rPr>
            </w:pPr>
            <w:r w:rsidRPr="00E27E67">
              <w:rPr>
                <w:b/>
                <w:szCs w:val="24"/>
              </w:rPr>
              <w:t>Nhà xuất bản</w:t>
            </w:r>
          </w:p>
        </w:tc>
        <w:tc>
          <w:tcPr>
            <w:tcW w:w="1675" w:type="dxa"/>
            <w:vMerge w:val="restart"/>
            <w:vAlign w:val="center"/>
          </w:tcPr>
          <w:p w:rsidR="00997E1E" w:rsidRPr="00E27E67" w:rsidRDefault="00997E1E" w:rsidP="00EB5580">
            <w:pPr>
              <w:spacing w:before="120"/>
              <w:jc w:val="center"/>
              <w:rPr>
                <w:b/>
                <w:szCs w:val="24"/>
              </w:rPr>
            </w:pPr>
            <w:r w:rsidRPr="00E27E67">
              <w:rPr>
                <w:b/>
                <w:szCs w:val="24"/>
              </w:rPr>
              <w:t>Địa chỉ khai thác tài liệu</w:t>
            </w:r>
          </w:p>
        </w:tc>
        <w:tc>
          <w:tcPr>
            <w:tcW w:w="1719" w:type="dxa"/>
            <w:gridSpan w:val="2"/>
            <w:vAlign w:val="center"/>
          </w:tcPr>
          <w:p w:rsidR="00997E1E" w:rsidRPr="00E27E67" w:rsidRDefault="00997E1E" w:rsidP="00EB5580">
            <w:pPr>
              <w:spacing w:before="120"/>
              <w:jc w:val="center"/>
              <w:rPr>
                <w:b/>
                <w:szCs w:val="24"/>
              </w:rPr>
            </w:pPr>
            <w:r w:rsidRPr="00E27E67">
              <w:rPr>
                <w:b/>
                <w:szCs w:val="24"/>
              </w:rPr>
              <w:t xml:space="preserve">Mục đích </w:t>
            </w:r>
          </w:p>
          <w:p w:rsidR="00997E1E" w:rsidRPr="00E27E67" w:rsidRDefault="00997E1E" w:rsidP="00EB5580">
            <w:pPr>
              <w:jc w:val="center"/>
              <w:rPr>
                <w:b/>
                <w:szCs w:val="24"/>
              </w:rPr>
            </w:pPr>
            <w:r w:rsidRPr="00E27E67">
              <w:rPr>
                <w:b/>
                <w:szCs w:val="24"/>
              </w:rPr>
              <w:t>sử dụng</w:t>
            </w:r>
          </w:p>
        </w:tc>
      </w:tr>
      <w:tr w:rsidR="00997E1E" w:rsidRPr="00E27E67" w:rsidTr="00EB5580">
        <w:tc>
          <w:tcPr>
            <w:tcW w:w="563" w:type="dxa"/>
            <w:vMerge/>
            <w:vAlign w:val="center"/>
          </w:tcPr>
          <w:p w:rsidR="00997E1E" w:rsidRPr="00E27E67" w:rsidRDefault="00997E1E" w:rsidP="00EB5580">
            <w:pPr>
              <w:spacing w:before="120"/>
              <w:jc w:val="center"/>
              <w:rPr>
                <w:b/>
                <w:szCs w:val="24"/>
              </w:rPr>
            </w:pPr>
          </w:p>
        </w:tc>
        <w:tc>
          <w:tcPr>
            <w:tcW w:w="1476" w:type="dxa"/>
            <w:vMerge/>
            <w:vAlign w:val="center"/>
          </w:tcPr>
          <w:p w:rsidR="00997E1E" w:rsidRPr="00E27E67" w:rsidRDefault="00997E1E" w:rsidP="00EB5580">
            <w:pPr>
              <w:spacing w:before="120"/>
              <w:jc w:val="center"/>
              <w:rPr>
                <w:b/>
                <w:szCs w:val="24"/>
              </w:rPr>
            </w:pPr>
          </w:p>
        </w:tc>
        <w:tc>
          <w:tcPr>
            <w:tcW w:w="1869" w:type="dxa"/>
            <w:vMerge/>
            <w:vAlign w:val="center"/>
          </w:tcPr>
          <w:p w:rsidR="00997E1E" w:rsidRPr="00E27E67" w:rsidRDefault="00997E1E" w:rsidP="00EB5580">
            <w:pPr>
              <w:spacing w:before="120"/>
              <w:jc w:val="center"/>
              <w:rPr>
                <w:b/>
                <w:szCs w:val="24"/>
              </w:rPr>
            </w:pPr>
          </w:p>
        </w:tc>
        <w:tc>
          <w:tcPr>
            <w:tcW w:w="1112" w:type="dxa"/>
            <w:vMerge/>
            <w:vAlign w:val="center"/>
          </w:tcPr>
          <w:p w:rsidR="00997E1E" w:rsidRPr="00E27E67" w:rsidRDefault="00997E1E" w:rsidP="00EB5580">
            <w:pPr>
              <w:spacing w:before="120"/>
              <w:jc w:val="center"/>
              <w:rPr>
                <w:b/>
                <w:szCs w:val="24"/>
              </w:rPr>
            </w:pPr>
          </w:p>
        </w:tc>
        <w:tc>
          <w:tcPr>
            <w:tcW w:w="1041" w:type="dxa"/>
            <w:vMerge/>
            <w:vAlign w:val="center"/>
          </w:tcPr>
          <w:p w:rsidR="00997E1E" w:rsidRPr="00E27E67" w:rsidRDefault="00997E1E" w:rsidP="00EB5580">
            <w:pPr>
              <w:spacing w:before="120"/>
              <w:jc w:val="center"/>
              <w:rPr>
                <w:b/>
                <w:szCs w:val="24"/>
              </w:rPr>
            </w:pPr>
          </w:p>
        </w:tc>
        <w:tc>
          <w:tcPr>
            <w:tcW w:w="1675" w:type="dxa"/>
            <w:vMerge/>
            <w:vAlign w:val="center"/>
          </w:tcPr>
          <w:p w:rsidR="00997E1E" w:rsidRPr="00E27E67" w:rsidRDefault="00997E1E" w:rsidP="00EB5580">
            <w:pPr>
              <w:spacing w:before="120"/>
              <w:jc w:val="center"/>
              <w:rPr>
                <w:b/>
                <w:szCs w:val="24"/>
              </w:rPr>
            </w:pPr>
          </w:p>
        </w:tc>
        <w:tc>
          <w:tcPr>
            <w:tcW w:w="838" w:type="dxa"/>
            <w:vAlign w:val="center"/>
          </w:tcPr>
          <w:p w:rsidR="00997E1E" w:rsidRPr="00E27E67" w:rsidRDefault="00997E1E" w:rsidP="00EB5580">
            <w:pPr>
              <w:spacing w:before="120"/>
              <w:jc w:val="center"/>
              <w:rPr>
                <w:b/>
                <w:szCs w:val="24"/>
              </w:rPr>
            </w:pPr>
            <w:r w:rsidRPr="00E27E67">
              <w:rPr>
                <w:b/>
                <w:szCs w:val="24"/>
              </w:rPr>
              <w:t>Tài liệu chính</w:t>
            </w:r>
          </w:p>
        </w:tc>
        <w:tc>
          <w:tcPr>
            <w:tcW w:w="881" w:type="dxa"/>
            <w:vAlign w:val="center"/>
          </w:tcPr>
          <w:p w:rsidR="00997E1E" w:rsidRPr="00E27E67" w:rsidRDefault="00997E1E" w:rsidP="00EB5580">
            <w:pPr>
              <w:spacing w:before="120"/>
              <w:jc w:val="center"/>
              <w:rPr>
                <w:b/>
                <w:szCs w:val="24"/>
              </w:rPr>
            </w:pPr>
            <w:r w:rsidRPr="00E27E67">
              <w:rPr>
                <w:b/>
                <w:szCs w:val="24"/>
              </w:rPr>
              <w:t>Tham khảo</w:t>
            </w:r>
          </w:p>
        </w:tc>
      </w:tr>
      <w:tr w:rsidR="00997E1E" w:rsidRPr="00E27E67" w:rsidTr="00EB5580">
        <w:tc>
          <w:tcPr>
            <w:tcW w:w="563" w:type="dxa"/>
          </w:tcPr>
          <w:p w:rsidR="00997E1E" w:rsidRPr="00E27E67" w:rsidRDefault="00997E1E" w:rsidP="00EB5580">
            <w:pPr>
              <w:spacing w:before="120"/>
              <w:jc w:val="center"/>
              <w:rPr>
                <w:szCs w:val="24"/>
              </w:rPr>
            </w:pPr>
            <w:r w:rsidRPr="00E27E67">
              <w:rPr>
                <w:szCs w:val="24"/>
              </w:rPr>
              <w:t>1</w:t>
            </w:r>
          </w:p>
        </w:tc>
        <w:tc>
          <w:tcPr>
            <w:tcW w:w="1476" w:type="dxa"/>
          </w:tcPr>
          <w:p w:rsidR="00997E1E" w:rsidRPr="00E27E67" w:rsidRDefault="00997E1E" w:rsidP="00EB5580">
            <w:pPr>
              <w:spacing w:before="120"/>
              <w:jc w:val="both"/>
              <w:rPr>
                <w:szCs w:val="24"/>
              </w:rPr>
            </w:pPr>
            <w:r w:rsidRPr="00BF5827">
              <w:t>Chủ biên PGS. TS Nguyễn Ngọc Huyền</w:t>
            </w:r>
          </w:p>
        </w:tc>
        <w:tc>
          <w:tcPr>
            <w:tcW w:w="1869" w:type="dxa"/>
          </w:tcPr>
          <w:p w:rsidR="00997E1E" w:rsidRPr="00E27E67" w:rsidRDefault="00997E1E" w:rsidP="00EB5580">
            <w:pPr>
              <w:spacing w:before="120"/>
              <w:jc w:val="both"/>
              <w:rPr>
                <w:szCs w:val="24"/>
              </w:rPr>
            </w:pPr>
            <w:r w:rsidRPr="00BF5827">
              <w:t>Giáo trình khởi sự doanh nghiệp và tái lập doanh nghiệp</w:t>
            </w:r>
          </w:p>
        </w:tc>
        <w:tc>
          <w:tcPr>
            <w:tcW w:w="1112" w:type="dxa"/>
          </w:tcPr>
          <w:p w:rsidR="00997E1E" w:rsidRPr="00E27E67" w:rsidRDefault="00997E1E" w:rsidP="00EB5580">
            <w:pPr>
              <w:spacing w:before="120"/>
              <w:jc w:val="both"/>
              <w:rPr>
                <w:szCs w:val="24"/>
              </w:rPr>
            </w:pPr>
            <w:r w:rsidRPr="003537FB">
              <w:t>2008</w:t>
            </w:r>
          </w:p>
        </w:tc>
        <w:tc>
          <w:tcPr>
            <w:tcW w:w="1041" w:type="dxa"/>
          </w:tcPr>
          <w:p w:rsidR="00997E1E" w:rsidRPr="00E27E67" w:rsidRDefault="00997E1E" w:rsidP="00EB5580">
            <w:pPr>
              <w:spacing w:before="120"/>
              <w:jc w:val="both"/>
              <w:rPr>
                <w:szCs w:val="24"/>
              </w:rPr>
            </w:pPr>
            <w:r w:rsidRPr="00BF5827">
              <w:t>NXB ĐH Kinh tế quốc dân</w:t>
            </w:r>
          </w:p>
        </w:tc>
        <w:tc>
          <w:tcPr>
            <w:tcW w:w="1675" w:type="dxa"/>
          </w:tcPr>
          <w:p w:rsidR="00997E1E" w:rsidRPr="00E27E67" w:rsidRDefault="00997E1E" w:rsidP="00EB5580">
            <w:pPr>
              <w:spacing w:before="120"/>
              <w:jc w:val="center"/>
              <w:rPr>
                <w:szCs w:val="24"/>
              </w:rPr>
            </w:pPr>
            <w:r w:rsidRPr="00E27E67">
              <w:rPr>
                <w:szCs w:val="24"/>
              </w:rPr>
              <w:t>Thư viện</w:t>
            </w:r>
          </w:p>
        </w:tc>
        <w:tc>
          <w:tcPr>
            <w:tcW w:w="838" w:type="dxa"/>
          </w:tcPr>
          <w:p w:rsidR="00997E1E" w:rsidRPr="00E27E67" w:rsidRDefault="00997E1E" w:rsidP="00EB5580">
            <w:pPr>
              <w:spacing w:before="120"/>
              <w:jc w:val="center"/>
              <w:rPr>
                <w:szCs w:val="24"/>
              </w:rPr>
            </w:pPr>
            <w:r w:rsidRPr="00E27E67">
              <w:rPr>
                <w:szCs w:val="24"/>
              </w:rPr>
              <w:t>X</w:t>
            </w:r>
          </w:p>
        </w:tc>
        <w:tc>
          <w:tcPr>
            <w:tcW w:w="881" w:type="dxa"/>
          </w:tcPr>
          <w:p w:rsidR="00997E1E" w:rsidRPr="00E27E67" w:rsidRDefault="00997E1E" w:rsidP="00EB5580">
            <w:pPr>
              <w:spacing w:before="120"/>
              <w:jc w:val="center"/>
              <w:rPr>
                <w:szCs w:val="24"/>
              </w:rPr>
            </w:pPr>
          </w:p>
        </w:tc>
      </w:tr>
      <w:tr w:rsidR="00997E1E" w:rsidRPr="00E27E67" w:rsidTr="00EB5580">
        <w:tc>
          <w:tcPr>
            <w:tcW w:w="563" w:type="dxa"/>
          </w:tcPr>
          <w:p w:rsidR="00997E1E" w:rsidRPr="00E27E67" w:rsidRDefault="00997E1E" w:rsidP="00EB5580">
            <w:pPr>
              <w:spacing w:before="120"/>
              <w:jc w:val="center"/>
              <w:rPr>
                <w:szCs w:val="24"/>
              </w:rPr>
            </w:pPr>
            <w:r w:rsidRPr="00E27E67">
              <w:rPr>
                <w:szCs w:val="24"/>
              </w:rPr>
              <w:t>2</w:t>
            </w:r>
          </w:p>
        </w:tc>
        <w:tc>
          <w:tcPr>
            <w:tcW w:w="1476" w:type="dxa"/>
          </w:tcPr>
          <w:p w:rsidR="00997E1E" w:rsidRPr="00E27E67" w:rsidRDefault="00997E1E" w:rsidP="00EB5580">
            <w:pPr>
              <w:spacing w:before="120"/>
              <w:jc w:val="both"/>
              <w:rPr>
                <w:szCs w:val="24"/>
              </w:rPr>
            </w:pPr>
            <w:r w:rsidRPr="00BF5827">
              <w:t>William D.Bygrave Adrew Zacharakis,</w:t>
            </w:r>
          </w:p>
        </w:tc>
        <w:tc>
          <w:tcPr>
            <w:tcW w:w="1869" w:type="dxa"/>
            <w:vAlign w:val="center"/>
          </w:tcPr>
          <w:p w:rsidR="00997E1E" w:rsidRPr="00BF5827" w:rsidRDefault="00997E1E" w:rsidP="00EB5580">
            <w:r w:rsidRPr="00BF5827">
              <w:t>MBA trong tầm tay chủ đề đầu tư tự doanh</w:t>
            </w:r>
          </w:p>
        </w:tc>
        <w:tc>
          <w:tcPr>
            <w:tcW w:w="1112" w:type="dxa"/>
            <w:vAlign w:val="center"/>
          </w:tcPr>
          <w:p w:rsidR="00997E1E" w:rsidRPr="00E27E67" w:rsidRDefault="00997E1E" w:rsidP="00EB5580">
            <w:pPr>
              <w:rPr>
                <w:lang w:val="da-DK"/>
              </w:rPr>
            </w:pPr>
            <w:r w:rsidRPr="00E27E67">
              <w:rPr>
                <w:lang w:val="da-DK"/>
              </w:rPr>
              <w:t>2008</w:t>
            </w:r>
          </w:p>
        </w:tc>
        <w:tc>
          <w:tcPr>
            <w:tcW w:w="1041" w:type="dxa"/>
            <w:vAlign w:val="center"/>
          </w:tcPr>
          <w:p w:rsidR="00997E1E" w:rsidRPr="00E27E67" w:rsidRDefault="00997E1E" w:rsidP="00EB5580">
            <w:pPr>
              <w:rPr>
                <w:lang w:val="da-DK"/>
              </w:rPr>
            </w:pPr>
            <w:r w:rsidRPr="00E27E67">
              <w:rPr>
                <w:lang w:val="da-DK"/>
              </w:rPr>
              <w:t xml:space="preserve"> NXB Tổng hợp TP HCM</w:t>
            </w:r>
          </w:p>
        </w:tc>
        <w:tc>
          <w:tcPr>
            <w:tcW w:w="1675" w:type="dxa"/>
          </w:tcPr>
          <w:p w:rsidR="00997E1E" w:rsidRPr="00EC14BE" w:rsidRDefault="00997E1E" w:rsidP="00EB5580">
            <w:pPr>
              <w:jc w:val="center"/>
            </w:pPr>
            <w:r>
              <w:t>Thư viện</w:t>
            </w:r>
          </w:p>
        </w:tc>
        <w:tc>
          <w:tcPr>
            <w:tcW w:w="838" w:type="dxa"/>
          </w:tcPr>
          <w:p w:rsidR="00997E1E" w:rsidRPr="00E27E67" w:rsidRDefault="00997E1E" w:rsidP="00EB5580">
            <w:pPr>
              <w:spacing w:before="120"/>
              <w:jc w:val="center"/>
              <w:rPr>
                <w:szCs w:val="24"/>
              </w:rPr>
            </w:pPr>
            <w:r w:rsidRPr="00E27E67">
              <w:rPr>
                <w:szCs w:val="24"/>
              </w:rPr>
              <w:t>X</w:t>
            </w:r>
          </w:p>
        </w:tc>
        <w:tc>
          <w:tcPr>
            <w:tcW w:w="881" w:type="dxa"/>
          </w:tcPr>
          <w:p w:rsidR="00997E1E" w:rsidRPr="00E27E67" w:rsidRDefault="00997E1E" w:rsidP="00EB5580">
            <w:pPr>
              <w:spacing w:before="120"/>
              <w:jc w:val="center"/>
              <w:rPr>
                <w:szCs w:val="24"/>
              </w:rPr>
            </w:pPr>
          </w:p>
        </w:tc>
      </w:tr>
      <w:tr w:rsidR="00997E1E" w:rsidRPr="00E27E67" w:rsidTr="00EB5580">
        <w:tc>
          <w:tcPr>
            <w:tcW w:w="563" w:type="dxa"/>
          </w:tcPr>
          <w:p w:rsidR="00997E1E" w:rsidRPr="00E27E67" w:rsidRDefault="00997E1E" w:rsidP="00EB5580">
            <w:pPr>
              <w:spacing w:before="120"/>
              <w:jc w:val="center"/>
              <w:rPr>
                <w:szCs w:val="24"/>
              </w:rPr>
            </w:pPr>
            <w:r>
              <w:rPr>
                <w:szCs w:val="24"/>
              </w:rPr>
              <w:t>3</w:t>
            </w:r>
          </w:p>
        </w:tc>
        <w:tc>
          <w:tcPr>
            <w:tcW w:w="1476" w:type="dxa"/>
          </w:tcPr>
          <w:p w:rsidR="00997E1E" w:rsidRPr="009C1C0F" w:rsidRDefault="00997E1E" w:rsidP="00EB5580">
            <w:pPr>
              <w:spacing w:before="120"/>
              <w:jc w:val="both"/>
              <w:rPr>
                <w:sz w:val="24"/>
                <w:szCs w:val="24"/>
              </w:rPr>
            </w:pPr>
            <w:r w:rsidRPr="009C1C0F">
              <w:rPr>
                <w:sz w:val="24"/>
                <w:szCs w:val="24"/>
                <w:shd w:val="clear" w:color="auto" w:fill="FFFFFF"/>
              </w:rPr>
              <w:t>Sean C.Castrina</w:t>
            </w:r>
          </w:p>
        </w:tc>
        <w:tc>
          <w:tcPr>
            <w:tcW w:w="1869" w:type="dxa"/>
            <w:vAlign w:val="center"/>
          </w:tcPr>
          <w:p w:rsidR="00997E1E" w:rsidRPr="00BF5827" w:rsidRDefault="00997E1E" w:rsidP="00EB5580">
            <w:r>
              <w:t>8 quy tắc vàng khởi nghiệp</w:t>
            </w:r>
          </w:p>
        </w:tc>
        <w:tc>
          <w:tcPr>
            <w:tcW w:w="1112" w:type="dxa"/>
            <w:vAlign w:val="center"/>
          </w:tcPr>
          <w:p w:rsidR="00997E1E" w:rsidRPr="009C1C0F" w:rsidRDefault="00997E1E" w:rsidP="00EB5580">
            <w:r>
              <w:t>2015</w:t>
            </w:r>
          </w:p>
        </w:tc>
        <w:tc>
          <w:tcPr>
            <w:tcW w:w="1041" w:type="dxa"/>
            <w:vAlign w:val="center"/>
          </w:tcPr>
          <w:p w:rsidR="00997E1E" w:rsidRPr="00E27E67" w:rsidRDefault="00997E1E" w:rsidP="00EB5580">
            <w:pPr>
              <w:rPr>
                <w:lang w:val="da-DK"/>
              </w:rPr>
            </w:pPr>
            <w:r>
              <w:rPr>
                <w:lang w:val="da-DK"/>
              </w:rPr>
              <w:t>Thanh Hóa</w:t>
            </w:r>
          </w:p>
        </w:tc>
        <w:tc>
          <w:tcPr>
            <w:tcW w:w="1675" w:type="dxa"/>
          </w:tcPr>
          <w:p w:rsidR="00997E1E" w:rsidRDefault="00997E1E" w:rsidP="00EB5580">
            <w:pPr>
              <w:jc w:val="center"/>
            </w:pPr>
            <w:r>
              <w:rPr>
                <w:lang w:val="da-DK"/>
              </w:rPr>
              <w:t>Giảng viên</w:t>
            </w:r>
          </w:p>
        </w:tc>
        <w:tc>
          <w:tcPr>
            <w:tcW w:w="838" w:type="dxa"/>
          </w:tcPr>
          <w:p w:rsidR="00997E1E" w:rsidRPr="00E27E67" w:rsidRDefault="00997E1E" w:rsidP="00EB5580">
            <w:pPr>
              <w:spacing w:before="120"/>
              <w:jc w:val="center"/>
              <w:rPr>
                <w:szCs w:val="24"/>
              </w:rPr>
            </w:pPr>
          </w:p>
        </w:tc>
        <w:tc>
          <w:tcPr>
            <w:tcW w:w="881" w:type="dxa"/>
          </w:tcPr>
          <w:p w:rsidR="00997E1E" w:rsidRPr="00E27E67" w:rsidRDefault="00997E1E" w:rsidP="00EB5580">
            <w:pPr>
              <w:spacing w:before="120"/>
              <w:jc w:val="center"/>
              <w:rPr>
                <w:szCs w:val="24"/>
              </w:rPr>
            </w:pPr>
            <w:r>
              <w:rPr>
                <w:szCs w:val="24"/>
              </w:rPr>
              <w:t>x</w:t>
            </w:r>
          </w:p>
        </w:tc>
      </w:tr>
      <w:tr w:rsidR="00997E1E" w:rsidRPr="009C1C0F" w:rsidTr="00EB5580">
        <w:tc>
          <w:tcPr>
            <w:tcW w:w="563" w:type="dxa"/>
          </w:tcPr>
          <w:p w:rsidR="00997E1E" w:rsidRPr="00E27E67" w:rsidRDefault="00997E1E" w:rsidP="00EB5580">
            <w:pPr>
              <w:spacing w:before="120"/>
              <w:jc w:val="center"/>
              <w:rPr>
                <w:szCs w:val="24"/>
              </w:rPr>
            </w:pPr>
            <w:r>
              <w:rPr>
                <w:szCs w:val="24"/>
              </w:rPr>
              <w:t>4</w:t>
            </w:r>
          </w:p>
        </w:tc>
        <w:tc>
          <w:tcPr>
            <w:tcW w:w="1476" w:type="dxa"/>
          </w:tcPr>
          <w:p w:rsidR="00997E1E" w:rsidRDefault="00997E1E" w:rsidP="00EB5580">
            <w:pPr>
              <w:spacing w:before="120"/>
              <w:jc w:val="both"/>
            </w:pPr>
            <w:r>
              <w:t>Lena Ramfelt, Jonas Kjellberg, Tom Kosnik</w:t>
            </w:r>
          </w:p>
          <w:p w:rsidR="00997E1E" w:rsidRPr="00BF5827" w:rsidRDefault="00997E1E" w:rsidP="00EB5580">
            <w:pPr>
              <w:spacing w:before="120"/>
              <w:jc w:val="both"/>
            </w:pPr>
          </w:p>
        </w:tc>
        <w:tc>
          <w:tcPr>
            <w:tcW w:w="1869" w:type="dxa"/>
            <w:vAlign w:val="center"/>
          </w:tcPr>
          <w:p w:rsidR="00997E1E" w:rsidRPr="00BF5827" w:rsidRDefault="00997E1E" w:rsidP="00EB5580">
            <w:r>
              <w:t>Bánh răng khởi nghiệp – Đường đến thành công</w:t>
            </w:r>
          </w:p>
        </w:tc>
        <w:tc>
          <w:tcPr>
            <w:tcW w:w="1112" w:type="dxa"/>
            <w:vAlign w:val="center"/>
          </w:tcPr>
          <w:p w:rsidR="00997E1E" w:rsidRPr="00E27E67" w:rsidRDefault="00997E1E" w:rsidP="00EB5580">
            <w:pPr>
              <w:rPr>
                <w:lang w:val="da-DK"/>
              </w:rPr>
            </w:pPr>
            <w:r>
              <w:rPr>
                <w:lang w:val="da-DK"/>
              </w:rPr>
              <w:t>2016</w:t>
            </w:r>
          </w:p>
        </w:tc>
        <w:tc>
          <w:tcPr>
            <w:tcW w:w="1041" w:type="dxa"/>
            <w:vAlign w:val="center"/>
          </w:tcPr>
          <w:p w:rsidR="00997E1E" w:rsidRPr="00E27E67" w:rsidRDefault="00997E1E" w:rsidP="00EB5580">
            <w:pPr>
              <w:rPr>
                <w:lang w:val="da-DK"/>
              </w:rPr>
            </w:pPr>
            <w:r>
              <w:rPr>
                <w:lang w:val="da-DK"/>
              </w:rPr>
              <w:t>Tổng hợp Tp. HCM</w:t>
            </w:r>
          </w:p>
        </w:tc>
        <w:tc>
          <w:tcPr>
            <w:tcW w:w="1675" w:type="dxa"/>
          </w:tcPr>
          <w:p w:rsidR="00997E1E" w:rsidRPr="009C1C0F" w:rsidRDefault="00997E1E" w:rsidP="00EB5580">
            <w:pPr>
              <w:jc w:val="center"/>
              <w:rPr>
                <w:lang w:val="da-DK"/>
              </w:rPr>
            </w:pPr>
            <w:r>
              <w:rPr>
                <w:lang w:val="da-DK"/>
              </w:rPr>
              <w:t>Giảng viên</w:t>
            </w:r>
          </w:p>
        </w:tc>
        <w:tc>
          <w:tcPr>
            <w:tcW w:w="838" w:type="dxa"/>
          </w:tcPr>
          <w:p w:rsidR="00997E1E" w:rsidRPr="009C1C0F" w:rsidRDefault="00997E1E" w:rsidP="00EB5580">
            <w:pPr>
              <w:spacing w:before="120"/>
              <w:jc w:val="center"/>
              <w:rPr>
                <w:szCs w:val="24"/>
                <w:lang w:val="da-DK"/>
              </w:rPr>
            </w:pPr>
          </w:p>
        </w:tc>
        <w:tc>
          <w:tcPr>
            <w:tcW w:w="881" w:type="dxa"/>
          </w:tcPr>
          <w:p w:rsidR="00997E1E" w:rsidRPr="009C1C0F" w:rsidRDefault="00997E1E" w:rsidP="00EB5580">
            <w:pPr>
              <w:spacing w:before="120"/>
              <w:jc w:val="center"/>
              <w:rPr>
                <w:szCs w:val="24"/>
                <w:lang w:val="da-DK"/>
              </w:rPr>
            </w:pPr>
            <w:r>
              <w:rPr>
                <w:szCs w:val="24"/>
                <w:lang w:val="da-DK"/>
              </w:rPr>
              <w:t>x</w:t>
            </w:r>
          </w:p>
        </w:tc>
      </w:tr>
    </w:tbl>
    <w:p w:rsidR="00D67C51" w:rsidRPr="00997E1E" w:rsidRDefault="00D67C51" w:rsidP="00D67C51">
      <w:pPr>
        <w:spacing w:before="120"/>
        <w:jc w:val="both"/>
        <w:rPr>
          <w:color w:val="000000"/>
          <w:szCs w:val="24"/>
          <w:lang w:val="da-DK"/>
        </w:rPr>
      </w:pPr>
      <w:r w:rsidRPr="00997E1E">
        <w:rPr>
          <w:b/>
          <w:color w:val="000000"/>
          <w:szCs w:val="24"/>
          <w:lang w:val="da-DK"/>
        </w:rPr>
        <w:t>8. Yêu cầu của giảng viên đối với học phần:</w:t>
      </w:r>
      <w:r w:rsidRPr="00997E1E">
        <w:rPr>
          <w:color w:val="000000"/>
          <w:szCs w:val="24"/>
          <w:lang w:val="da-DK"/>
        </w:rPr>
        <w:t xml:space="preserve"> </w:t>
      </w:r>
    </w:p>
    <w:p w:rsidR="00D67C51" w:rsidRDefault="00D67C51" w:rsidP="00D67C51">
      <w:pPr>
        <w:spacing w:before="120"/>
        <w:jc w:val="both"/>
        <w:rPr>
          <w:color w:val="000000"/>
          <w:szCs w:val="24"/>
        </w:rPr>
      </w:pPr>
      <w:r>
        <w:rPr>
          <w:color w:val="000000"/>
          <w:szCs w:val="24"/>
        </w:rPr>
        <w:t>- Đọc tài liệu theo yêu cầu của giảng viên</w:t>
      </w:r>
    </w:p>
    <w:p w:rsidR="00D67C51" w:rsidRDefault="00D67C51" w:rsidP="00D67C51">
      <w:pPr>
        <w:spacing w:before="120"/>
        <w:jc w:val="both"/>
        <w:rPr>
          <w:color w:val="000000"/>
          <w:szCs w:val="24"/>
        </w:rPr>
      </w:pPr>
      <w:r>
        <w:rPr>
          <w:color w:val="000000"/>
          <w:szCs w:val="24"/>
        </w:rPr>
        <w:t xml:space="preserve">- </w:t>
      </w:r>
      <w:r w:rsidRPr="004A6917">
        <w:rPr>
          <w:color w:val="000000"/>
          <w:szCs w:val="24"/>
        </w:rPr>
        <w:t>Chuyên cần/thái độ</w:t>
      </w:r>
      <w:r>
        <w:rPr>
          <w:color w:val="000000"/>
          <w:szCs w:val="24"/>
        </w:rPr>
        <w:t>/Phát biểu</w:t>
      </w:r>
    </w:p>
    <w:p w:rsidR="00D67C51" w:rsidRDefault="00D67C51" w:rsidP="00D67C51">
      <w:pPr>
        <w:spacing w:before="120"/>
        <w:jc w:val="both"/>
        <w:rPr>
          <w:color w:val="000000"/>
          <w:szCs w:val="24"/>
        </w:rPr>
      </w:pPr>
      <w:r>
        <w:rPr>
          <w:color w:val="000000"/>
          <w:szCs w:val="24"/>
        </w:rPr>
        <w:t xml:space="preserve">- Thảo luận, thực hành </w:t>
      </w:r>
    </w:p>
    <w:p w:rsidR="00D67C51" w:rsidRDefault="00D67C51" w:rsidP="00D67C51">
      <w:pPr>
        <w:spacing w:before="120"/>
        <w:jc w:val="both"/>
        <w:rPr>
          <w:color w:val="000000"/>
          <w:szCs w:val="24"/>
        </w:rPr>
      </w:pPr>
      <w:r>
        <w:rPr>
          <w:color w:val="000000"/>
          <w:szCs w:val="24"/>
        </w:rPr>
        <w:t xml:space="preserve">- Tiểu luận: viết tiểu luận về “Văn hóa trong giao tiếp và đàm phán kinh doanh của một đất nước cụ thể”, nộp sau ngày kết thúc học phần 1 tuần. </w:t>
      </w:r>
    </w:p>
    <w:p w:rsidR="00D67C51" w:rsidRDefault="00D67C51" w:rsidP="00D67C51">
      <w:pPr>
        <w:spacing w:before="120"/>
        <w:jc w:val="both"/>
        <w:rPr>
          <w:color w:val="000000"/>
          <w:szCs w:val="24"/>
        </w:rPr>
      </w:pPr>
      <w:r>
        <w:rPr>
          <w:color w:val="000000"/>
          <w:szCs w:val="24"/>
        </w:rPr>
        <w:t>- Xử lý khi vi phạm: nghỉ học đến 50% số giờ lên lớp thì không được điểm 50% quá trình.</w:t>
      </w:r>
    </w:p>
    <w:p w:rsidR="00D67C51" w:rsidRDefault="00D67C51" w:rsidP="00D67C51">
      <w:pPr>
        <w:spacing w:before="120" w:after="60"/>
        <w:jc w:val="both"/>
        <w:rPr>
          <w:b/>
          <w:color w:val="000000"/>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p>
    <w:p w:rsidR="00D67C51" w:rsidRDefault="00D67C51" w:rsidP="00D67C51">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D67C51" w:rsidRPr="004471D4" w:rsidTr="00EB5580">
        <w:tc>
          <w:tcPr>
            <w:tcW w:w="817" w:type="dxa"/>
            <w:shd w:val="clear" w:color="auto" w:fill="auto"/>
            <w:vAlign w:val="center"/>
          </w:tcPr>
          <w:p w:rsidR="00D67C51" w:rsidRPr="004471D4" w:rsidRDefault="00D67C51" w:rsidP="00EB5580">
            <w:pPr>
              <w:jc w:val="center"/>
              <w:rPr>
                <w:i/>
                <w:color w:val="000000"/>
                <w:szCs w:val="24"/>
              </w:rPr>
            </w:pPr>
            <w:r w:rsidRPr="004471D4">
              <w:rPr>
                <w:i/>
                <w:color w:val="000000"/>
                <w:szCs w:val="24"/>
              </w:rPr>
              <w:t>Lần kiểm tra</w:t>
            </w:r>
          </w:p>
        </w:tc>
        <w:tc>
          <w:tcPr>
            <w:tcW w:w="851" w:type="dxa"/>
            <w:shd w:val="clear" w:color="auto" w:fill="auto"/>
            <w:vAlign w:val="center"/>
          </w:tcPr>
          <w:p w:rsidR="00D67C51" w:rsidRPr="004471D4" w:rsidRDefault="00D67C51" w:rsidP="00EB5580">
            <w:pPr>
              <w:jc w:val="center"/>
              <w:rPr>
                <w:i/>
                <w:color w:val="000000"/>
                <w:szCs w:val="24"/>
              </w:rPr>
            </w:pPr>
            <w:r w:rsidRPr="004471D4">
              <w:rPr>
                <w:i/>
                <w:color w:val="000000"/>
                <w:szCs w:val="24"/>
              </w:rPr>
              <w:t>Tiết thứ</w:t>
            </w:r>
          </w:p>
        </w:tc>
        <w:tc>
          <w:tcPr>
            <w:tcW w:w="1559" w:type="dxa"/>
            <w:shd w:val="clear" w:color="auto" w:fill="auto"/>
            <w:vAlign w:val="center"/>
          </w:tcPr>
          <w:p w:rsidR="00D67C51" w:rsidRPr="004471D4" w:rsidRDefault="00D67C51" w:rsidP="00EB5580">
            <w:pPr>
              <w:jc w:val="center"/>
              <w:rPr>
                <w:i/>
                <w:color w:val="000000"/>
                <w:szCs w:val="24"/>
              </w:rPr>
            </w:pPr>
            <w:r w:rsidRPr="004471D4">
              <w:rPr>
                <w:i/>
                <w:color w:val="000000"/>
                <w:szCs w:val="24"/>
              </w:rPr>
              <w:t>Hình thức kiểm tra</w:t>
            </w:r>
          </w:p>
        </w:tc>
        <w:tc>
          <w:tcPr>
            <w:tcW w:w="4819" w:type="dxa"/>
            <w:vAlign w:val="center"/>
          </w:tcPr>
          <w:p w:rsidR="00D67C51" w:rsidRPr="004471D4" w:rsidRDefault="00D67C51" w:rsidP="00EB5580">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D67C51" w:rsidRDefault="00D67C51" w:rsidP="00EB5580">
            <w:pPr>
              <w:jc w:val="center"/>
              <w:rPr>
                <w:i/>
                <w:color w:val="000000"/>
                <w:szCs w:val="24"/>
              </w:rPr>
            </w:pPr>
            <w:r>
              <w:rPr>
                <w:i/>
                <w:color w:val="000000"/>
                <w:szCs w:val="24"/>
              </w:rPr>
              <w:t>Nhằm đạt KQHT</w:t>
            </w:r>
          </w:p>
        </w:tc>
      </w:tr>
      <w:tr w:rsidR="00D67C51" w:rsidRPr="004471D4" w:rsidTr="00EB5580">
        <w:tc>
          <w:tcPr>
            <w:tcW w:w="817" w:type="dxa"/>
            <w:shd w:val="clear" w:color="auto" w:fill="auto"/>
          </w:tcPr>
          <w:p w:rsidR="00D67C51" w:rsidRPr="004471D4" w:rsidRDefault="00D67C51" w:rsidP="00EB5580">
            <w:pPr>
              <w:spacing w:before="60"/>
              <w:jc w:val="center"/>
              <w:rPr>
                <w:color w:val="000000"/>
                <w:szCs w:val="24"/>
              </w:rPr>
            </w:pPr>
            <w:r w:rsidRPr="004471D4">
              <w:rPr>
                <w:color w:val="000000"/>
                <w:szCs w:val="24"/>
              </w:rPr>
              <w:t>1</w:t>
            </w:r>
          </w:p>
        </w:tc>
        <w:tc>
          <w:tcPr>
            <w:tcW w:w="851" w:type="dxa"/>
            <w:shd w:val="clear" w:color="auto" w:fill="auto"/>
          </w:tcPr>
          <w:p w:rsidR="00D67C51" w:rsidRPr="004471D4" w:rsidRDefault="00D67C51" w:rsidP="00EB5580">
            <w:pPr>
              <w:spacing w:before="60"/>
              <w:jc w:val="center"/>
              <w:rPr>
                <w:color w:val="000000"/>
                <w:szCs w:val="24"/>
              </w:rPr>
            </w:pPr>
            <w:r>
              <w:rPr>
                <w:color w:val="000000"/>
                <w:szCs w:val="24"/>
              </w:rPr>
              <w:t>15</w:t>
            </w:r>
          </w:p>
        </w:tc>
        <w:tc>
          <w:tcPr>
            <w:tcW w:w="1559" w:type="dxa"/>
            <w:shd w:val="clear" w:color="auto" w:fill="auto"/>
          </w:tcPr>
          <w:p w:rsidR="00D67C51" w:rsidRPr="004471D4" w:rsidRDefault="00D67C51" w:rsidP="00EB5580">
            <w:pPr>
              <w:spacing w:before="60"/>
              <w:jc w:val="both"/>
              <w:rPr>
                <w:color w:val="000000"/>
                <w:szCs w:val="24"/>
              </w:rPr>
            </w:pPr>
            <w:r>
              <w:rPr>
                <w:color w:val="000000"/>
                <w:szCs w:val="24"/>
              </w:rPr>
              <w:t>Viết</w:t>
            </w:r>
          </w:p>
        </w:tc>
        <w:tc>
          <w:tcPr>
            <w:tcW w:w="4819" w:type="dxa"/>
          </w:tcPr>
          <w:p w:rsidR="00D67C51" w:rsidRPr="004471D4" w:rsidRDefault="00997E1E" w:rsidP="00EB5580">
            <w:pPr>
              <w:spacing w:before="60"/>
              <w:jc w:val="both"/>
              <w:rPr>
                <w:color w:val="000000"/>
                <w:szCs w:val="24"/>
              </w:rPr>
            </w:pPr>
            <w:r>
              <w:rPr>
                <w:color w:val="000000"/>
                <w:szCs w:val="24"/>
              </w:rPr>
              <w:t>Hình thành ý tưởng kinh doanh</w:t>
            </w:r>
          </w:p>
        </w:tc>
        <w:tc>
          <w:tcPr>
            <w:tcW w:w="1548" w:type="dxa"/>
            <w:shd w:val="clear" w:color="auto" w:fill="auto"/>
          </w:tcPr>
          <w:p w:rsidR="00D67C51" w:rsidRPr="004471D4" w:rsidRDefault="00D67C51" w:rsidP="00997E1E">
            <w:pPr>
              <w:spacing w:before="60"/>
              <w:jc w:val="center"/>
              <w:rPr>
                <w:color w:val="000000"/>
                <w:szCs w:val="24"/>
              </w:rPr>
            </w:pPr>
            <w:r>
              <w:rPr>
                <w:color w:val="000000"/>
                <w:szCs w:val="24"/>
              </w:rPr>
              <w:t>a, b</w:t>
            </w:r>
          </w:p>
        </w:tc>
      </w:tr>
      <w:tr w:rsidR="00D67C51" w:rsidRPr="004471D4" w:rsidTr="00EB5580">
        <w:tc>
          <w:tcPr>
            <w:tcW w:w="817" w:type="dxa"/>
            <w:shd w:val="clear" w:color="auto" w:fill="auto"/>
          </w:tcPr>
          <w:p w:rsidR="00D67C51" w:rsidRPr="004471D4" w:rsidRDefault="00D67C51" w:rsidP="00EB5580">
            <w:pPr>
              <w:spacing w:before="60"/>
              <w:jc w:val="center"/>
              <w:rPr>
                <w:color w:val="000000"/>
                <w:szCs w:val="24"/>
              </w:rPr>
            </w:pPr>
            <w:r w:rsidRPr="004471D4">
              <w:rPr>
                <w:color w:val="000000"/>
                <w:szCs w:val="24"/>
              </w:rPr>
              <w:t>2</w:t>
            </w:r>
          </w:p>
        </w:tc>
        <w:tc>
          <w:tcPr>
            <w:tcW w:w="851" w:type="dxa"/>
            <w:shd w:val="clear" w:color="auto" w:fill="auto"/>
          </w:tcPr>
          <w:p w:rsidR="00D67C51" w:rsidRPr="004471D4" w:rsidRDefault="00D67C51" w:rsidP="00EB5580">
            <w:pPr>
              <w:spacing w:before="60"/>
              <w:jc w:val="center"/>
              <w:rPr>
                <w:color w:val="000000"/>
                <w:szCs w:val="24"/>
              </w:rPr>
            </w:pPr>
            <w:r>
              <w:rPr>
                <w:color w:val="000000"/>
                <w:szCs w:val="24"/>
              </w:rPr>
              <w:t>30</w:t>
            </w:r>
          </w:p>
        </w:tc>
        <w:tc>
          <w:tcPr>
            <w:tcW w:w="1559" w:type="dxa"/>
            <w:shd w:val="clear" w:color="auto" w:fill="auto"/>
          </w:tcPr>
          <w:p w:rsidR="00D67C51" w:rsidRPr="004471D4" w:rsidRDefault="00D67C51" w:rsidP="00EB5580">
            <w:pPr>
              <w:spacing w:before="60"/>
              <w:jc w:val="both"/>
              <w:rPr>
                <w:color w:val="000000"/>
                <w:szCs w:val="24"/>
              </w:rPr>
            </w:pPr>
            <w:r>
              <w:rPr>
                <w:color w:val="000000"/>
                <w:szCs w:val="24"/>
              </w:rPr>
              <w:t xml:space="preserve">Viết </w:t>
            </w:r>
          </w:p>
        </w:tc>
        <w:tc>
          <w:tcPr>
            <w:tcW w:w="4819" w:type="dxa"/>
          </w:tcPr>
          <w:p w:rsidR="00D67C51" w:rsidRPr="004471D4" w:rsidRDefault="00997E1E" w:rsidP="00EB5580">
            <w:pPr>
              <w:spacing w:before="60"/>
              <w:jc w:val="both"/>
              <w:rPr>
                <w:color w:val="000000"/>
                <w:szCs w:val="24"/>
              </w:rPr>
            </w:pPr>
            <w:r>
              <w:rPr>
                <w:color w:val="000000"/>
                <w:szCs w:val="24"/>
              </w:rPr>
              <w:t>Quản trị tài chính bước đầu khởi sự</w:t>
            </w:r>
          </w:p>
        </w:tc>
        <w:tc>
          <w:tcPr>
            <w:tcW w:w="1548" w:type="dxa"/>
            <w:shd w:val="clear" w:color="auto" w:fill="auto"/>
          </w:tcPr>
          <w:p w:rsidR="00D67C51" w:rsidRPr="004471D4" w:rsidRDefault="00997E1E" w:rsidP="00997E1E">
            <w:pPr>
              <w:spacing w:before="60"/>
              <w:jc w:val="center"/>
              <w:rPr>
                <w:color w:val="000000"/>
                <w:szCs w:val="24"/>
              </w:rPr>
            </w:pPr>
            <w:r>
              <w:rPr>
                <w:color w:val="000000"/>
                <w:szCs w:val="24"/>
              </w:rPr>
              <w:t>e</w:t>
            </w:r>
          </w:p>
        </w:tc>
      </w:tr>
    </w:tbl>
    <w:p w:rsidR="00D67C51" w:rsidRPr="00CA4573" w:rsidRDefault="00D67C51" w:rsidP="00D67C51">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818"/>
        <w:gridCol w:w="2125"/>
        <w:gridCol w:w="1972"/>
      </w:tblGrid>
      <w:tr w:rsidR="00D67C51" w:rsidRPr="004A6917" w:rsidTr="00EB5580">
        <w:tc>
          <w:tcPr>
            <w:tcW w:w="679" w:type="dxa"/>
            <w:shd w:val="clear" w:color="auto" w:fill="auto"/>
          </w:tcPr>
          <w:p w:rsidR="00D67C51" w:rsidRPr="004A6917" w:rsidRDefault="00D67C51" w:rsidP="00EB5580">
            <w:pPr>
              <w:spacing w:before="60"/>
              <w:jc w:val="center"/>
              <w:rPr>
                <w:i/>
                <w:color w:val="000000"/>
                <w:szCs w:val="24"/>
              </w:rPr>
            </w:pPr>
            <w:r>
              <w:rPr>
                <w:i/>
                <w:color w:val="000000"/>
                <w:szCs w:val="24"/>
              </w:rPr>
              <w:lastRenderedPageBreak/>
              <w:t>S</w:t>
            </w:r>
            <w:r w:rsidRPr="00C03A30">
              <w:rPr>
                <w:i/>
                <w:color w:val="000000"/>
                <w:szCs w:val="24"/>
              </w:rPr>
              <w:t>TT</w:t>
            </w:r>
          </w:p>
        </w:tc>
        <w:tc>
          <w:tcPr>
            <w:tcW w:w="4818" w:type="dxa"/>
            <w:shd w:val="clear" w:color="auto" w:fill="auto"/>
          </w:tcPr>
          <w:p w:rsidR="00D67C51" w:rsidRPr="004A6917" w:rsidRDefault="00D67C51" w:rsidP="00EB5580">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5" w:type="dxa"/>
            <w:shd w:val="clear" w:color="auto" w:fill="auto"/>
          </w:tcPr>
          <w:p w:rsidR="00D67C51" w:rsidRPr="004A6917" w:rsidRDefault="00D67C51" w:rsidP="00EB5580">
            <w:pPr>
              <w:spacing w:before="60"/>
              <w:jc w:val="center"/>
              <w:rPr>
                <w:i/>
                <w:color w:val="000000"/>
                <w:szCs w:val="24"/>
              </w:rPr>
            </w:pPr>
            <w:r w:rsidRPr="004A6917">
              <w:rPr>
                <w:i/>
                <w:color w:val="000000"/>
                <w:szCs w:val="24"/>
              </w:rPr>
              <w:t>Nhằm đạt KQHT</w:t>
            </w:r>
          </w:p>
        </w:tc>
        <w:tc>
          <w:tcPr>
            <w:tcW w:w="1972" w:type="dxa"/>
            <w:shd w:val="clear" w:color="auto" w:fill="auto"/>
          </w:tcPr>
          <w:p w:rsidR="00D67C51" w:rsidRPr="004A6917" w:rsidRDefault="00D67C51" w:rsidP="00EB5580">
            <w:pPr>
              <w:spacing w:before="60"/>
              <w:jc w:val="center"/>
              <w:rPr>
                <w:i/>
                <w:color w:val="000000"/>
                <w:szCs w:val="24"/>
              </w:rPr>
            </w:pPr>
            <w:r w:rsidRPr="004A6917">
              <w:rPr>
                <w:i/>
                <w:color w:val="000000"/>
                <w:szCs w:val="24"/>
              </w:rPr>
              <w:t>Trọng số (%)</w:t>
            </w:r>
          </w:p>
        </w:tc>
      </w:tr>
      <w:tr w:rsidR="00D67C51" w:rsidRPr="004A6917" w:rsidTr="00EB5580">
        <w:tc>
          <w:tcPr>
            <w:tcW w:w="679" w:type="dxa"/>
            <w:shd w:val="clear" w:color="auto" w:fill="auto"/>
          </w:tcPr>
          <w:p w:rsidR="00D67C51" w:rsidRPr="004A6917" w:rsidRDefault="00D67C51" w:rsidP="00EB5580">
            <w:pPr>
              <w:spacing w:before="60"/>
              <w:jc w:val="center"/>
              <w:rPr>
                <w:color w:val="000000"/>
                <w:szCs w:val="24"/>
              </w:rPr>
            </w:pPr>
            <w:r w:rsidRPr="004A6917">
              <w:rPr>
                <w:color w:val="000000"/>
                <w:szCs w:val="24"/>
              </w:rPr>
              <w:t>1</w:t>
            </w:r>
          </w:p>
        </w:tc>
        <w:tc>
          <w:tcPr>
            <w:tcW w:w="4818" w:type="dxa"/>
            <w:shd w:val="clear" w:color="auto" w:fill="auto"/>
          </w:tcPr>
          <w:p w:rsidR="00D67C51" w:rsidRPr="004A6917" w:rsidRDefault="00D67C51" w:rsidP="00EB5580">
            <w:pPr>
              <w:spacing w:before="60"/>
              <w:rPr>
                <w:color w:val="000000"/>
                <w:szCs w:val="24"/>
              </w:rPr>
            </w:pPr>
            <w:r>
              <w:rPr>
                <w:color w:val="000000"/>
                <w:szCs w:val="24"/>
              </w:rPr>
              <w:t>Điểm kiểm tra giữa kỳ</w:t>
            </w:r>
          </w:p>
        </w:tc>
        <w:tc>
          <w:tcPr>
            <w:tcW w:w="2125" w:type="dxa"/>
            <w:shd w:val="clear" w:color="auto" w:fill="auto"/>
          </w:tcPr>
          <w:p w:rsidR="00D67C51" w:rsidRPr="004A6917" w:rsidRDefault="00997E1E" w:rsidP="00EB5580">
            <w:pPr>
              <w:spacing w:before="60"/>
              <w:jc w:val="center"/>
              <w:rPr>
                <w:color w:val="000000"/>
                <w:szCs w:val="24"/>
              </w:rPr>
            </w:pPr>
            <w:r>
              <w:rPr>
                <w:color w:val="000000"/>
                <w:szCs w:val="24"/>
              </w:rPr>
              <w:t>a, b,e</w:t>
            </w:r>
          </w:p>
        </w:tc>
        <w:tc>
          <w:tcPr>
            <w:tcW w:w="1972" w:type="dxa"/>
            <w:shd w:val="clear" w:color="auto" w:fill="auto"/>
          </w:tcPr>
          <w:p w:rsidR="00D67C51" w:rsidRPr="004A6917" w:rsidRDefault="00D67C51" w:rsidP="00EB5580">
            <w:pPr>
              <w:spacing w:before="60"/>
              <w:jc w:val="center"/>
              <w:rPr>
                <w:color w:val="000000"/>
                <w:szCs w:val="24"/>
              </w:rPr>
            </w:pPr>
            <w:r>
              <w:rPr>
                <w:color w:val="000000"/>
                <w:szCs w:val="24"/>
              </w:rPr>
              <w:t>30%</w:t>
            </w:r>
          </w:p>
        </w:tc>
      </w:tr>
      <w:tr w:rsidR="00D67C51" w:rsidRPr="004A6917" w:rsidTr="00EB5580">
        <w:tc>
          <w:tcPr>
            <w:tcW w:w="679" w:type="dxa"/>
            <w:shd w:val="clear" w:color="auto" w:fill="auto"/>
          </w:tcPr>
          <w:p w:rsidR="00D67C51" w:rsidRPr="004A6917" w:rsidRDefault="00D67C51" w:rsidP="00EB5580">
            <w:pPr>
              <w:spacing w:before="60"/>
              <w:jc w:val="center"/>
              <w:rPr>
                <w:color w:val="000000"/>
                <w:szCs w:val="24"/>
              </w:rPr>
            </w:pPr>
            <w:r w:rsidRPr="004A6917">
              <w:rPr>
                <w:color w:val="000000"/>
                <w:szCs w:val="24"/>
              </w:rPr>
              <w:t>2</w:t>
            </w:r>
          </w:p>
        </w:tc>
        <w:tc>
          <w:tcPr>
            <w:tcW w:w="4818" w:type="dxa"/>
            <w:shd w:val="clear" w:color="auto" w:fill="auto"/>
          </w:tcPr>
          <w:p w:rsidR="00D67C51" w:rsidRPr="004A6917" w:rsidRDefault="00D67C51" w:rsidP="00EB5580">
            <w:pPr>
              <w:spacing w:before="60"/>
              <w:rPr>
                <w:color w:val="000000"/>
                <w:szCs w:val="24"/>
              </w:rPr>
            </w:pPr>
            <w:r>
              <w:rPr>
                <w:color w:val="000000"/>
                <w:szCs w:val="24"/>
              </w:rPr>
              <w:t>Thuyết trình/Thảo luận</w:t>
            </w:r>
          </w:p>
        </w:tc>
        <w:tc>
          <w:tcPr>
            <w:tcW w:w="2125" w:type="dxa"/>
            <w:shd w:val="clear" w:color="auto" w:fill="auto"/>
          </w:tcPr>
          <w:p w:rsidR="00D67C51" w:rsidRPr="004A6917" w:rsidRDefault="00997E1E" w:rsidP="00EB5580">
            <w:pPr>
              <w:spacing w:before="60"/>
              <w:jc w:val="center"/>
              <w:rPr>
                <w:color w:val="000000"/>
                <w:szCs w:val="24"/>
              </w:rPr>
            </w:pPr>
            <w:r>
              <w:rPr>
                <w:color w:val="000000"/>
                <w:szCs w:val="24"/>
              </w:rPr>
              <w:t>a, b, c, d, e, f</w:t>
            </w:r>
          </w:p>
        </w:tc>
        <w:tc>
          <w:tcPr>
            <w:tcW w:w="1972" w:type="dxa"/>
            <w:shd w:val="clear" w:color="auto" w:fill="auto"/>
          </w:tcPr>
          <w:p w:rsidR="00D67C51" w:rsidRPr="004A6917" w:rsidRDefault="00D67C51" w:rsidP="00EB5580">
            <w:pPr>
              <w:spacing w:before="60"/>
              <w:jc w:val="center"/>
              <w:rPr>
                <w:color w:val="000000"/>
                <w:szCs w:val="24"/>
              </w:rPr>
            </w:pPr>
            <w:r>
              <w:rPr>
                <w:color w:val="000000"/>
                <w:szCs w:val="24"/>
              </w:rPr>
              <w:t>10%</w:t>
            </w:r>
          </w:p>
        </w:tc>
      </w:tr>
      <w:tr w:rsidR="00D67C51" w:rsidRPr="004A6917" w:rsidTr="00EB5580">
        <w:tc>
          <w:tcPr>
            <w:tcW w:w="679" w:type="dxa"/>
            <w:shd w:val="clear" w:color="auto" w:fill="auto"/>
          </w:tcPr>
          <w:p w:rsidR="00D67C51" w:rsidRPr="004A6917" w:rsidRDefault="00D67C51" w:rsidP="00EB5580">
            <w:pPr>
              <w:spacing w:before="60"/>
              <w:jc w:val="center"/>
              <w:rPr>
                <w:color w:val="000000"/>
                <w:szCs w:val="24"/>
              </w:rPr>
            </w:pPr>
            <w:r>
              <w:rPr>
                <w:color w:val="000000"/>
                <w:szCs w:val="24"/>
              </w:rPr>
              <w:t>3</w:t>
            </w:r>
          </w:p>
        </w:tc>
        <w:tc>
          <w:tcPr>
            <w:tcW w:w="4818" w:type="dxa"/>
            <w:shd w:val="clear" w:color="auto" w:fill="auto"/>
          </w:tcPr>
          <w:p w:rsidR="00D67C51" w:rsidRPr="004A6917" w:rsidRDefault="00D67C51" w:rsidP="00EB5580">
            <w:pPr>
              <w:spacing w:before="60"/>
              <w:rPr>
                <w:color w:val="000000"/>
                <w:szCs w:val="24"/>
              </w:rPr>
            </w:pPr>
            <w:r w:rsidRPr="004A6917">
              <w:rPr>
                <w:color w:val="000000"/>
                <w:szCs w:val="24"/>
              </w:rPr>
              <w:t>Chuyên cần/thái độ</w:t>
            </w:r>
            <w:r>
              <w:rPr>
                <w:color w:val="000000"/>
                <w:szCs w:val="24"/>
              </w:rPr>
              <w:t>/phát biểu</w:t>
            </w:r>
          </w:p>
        </w:tc>
        <w:tc>
          <w:tcPr>
            <w:tcW w:w="2125" w:type="dxa"/>
            <w:shd w:val="clear" w:color="auto" w:fill="auto"/>
          </w:tcPr>
          <w:p w:rsidR="00D67C51" w:rsidRPr="004A6917" w:rsidRDefault="00997E1E" w:rsidP="00EB5580">
            <w:pPr>
              <w:spacing w:before="60"/>
              <w:jc w:val="center"/>
              <w:rPr>
                <w:color w:val="000000"/>
                <w:szCs w:val="24"/>
              </w:rPr>
            </w:pPr>
            <w:r>
              <w:rPr>
                <w:color w:val="000000"/>
                <w:szCs w:val="24"/>
              </w:rPr>
              <w:t>a, b, c, d, e, f</w:t>
            </w:r>
          </w:p>
        </w:tc>
        <w:tc>
          <w:tcPr>
            <w:tcW w:w="1972" w:type="dxa"/>
            <w:shd w:val="clear" w:color="auto" w:fill="auto"/>
          </w:tcPr>
          <w:p w:rsidR="00D67C51" w:rsidRPr="004A6917" w:rsidRDefault="00D67C51" w:rsidP="00EB5580">
            <w:pPr>
              <w:spacing w:before="60"/>
              <w:jc w:val="center"/>
              <w:rPr>
                <w:i/>
                <w:color w:val="0000FF"/>
                <w:szCs w:val="24"/>
              </w:rPr>
            </w:pPr>
            <w:r>
              <w:rPr>
                <w:i/>
                <w:color w:val="0000FF"/>
                <w:szCs w:val="24"/>
              </w:rPr>
              <w:t>10%</w:t>
            </w:r>
          </w:p>
        </w:tc>
      </w:tr>
      <w:tr w:rsidR="00D67C51" w:rsidRPr="004A6917" w:rsidTr="00EB5580">
        <w:tc>
          <w:tcPr>
            <w:tcW w:w="679" w:type="dxa"/>
            <w:shd w:val="clear" w:color="auto" w:fill="auto"/>
          </w:tcPr>
          <w:p w:rsidR="00D67C51" w:rsidRPr="004A6917" w:rsidRDefault="00D67C51" w:rsidP="00EB5580">
            <w:pPr>
              <w:spacing w:before="60"/>
              <w:jc w:val="center"/>
              <w:rPr>
                <w:color w:val="000000"/>
                <w:szCs w:val="24"/>
              </w:rPr>
            </w:pPr>
            <w:r>
              <w:rPr>
                <w:color w:val="000000"/>
                <w:szCs w:val="24"/>
              </w:rPr>
              <w:t>4</w:t>
            </w:r>
          </w:p>
        </w:tc>
        <w:tc>
          <w:tcPr>
            <w:tcW w:w="4818" w:type="dxa"/>
            <w:shd w:val="clear" w:color="auto" w:fill="auto"/>
          </w:tcPr>
          <w:p w:rsidR="00D67C51" w:rsidRDefault="00D67C51" w:rsidP="00EB5580">
            <w:pPr>
              <w:spacing w:before="60"/>
              <w:rPr>
                <w:color w:val="000000"/>
                <w:szCs w:val="24"/>
              </w:rPr>
            </w:pPr>
            <w:r w:rsidRPr="004A6917">
              <w:rPr>
                <w:color w:val="000000"/>
                <w:szCs w:val="24"/>
              </w:rPr>
              <w:t>Thi kết thúc học phần</w:t>
            </w:r>
          </w:p>
          <w:p w:rsidR="00D67C51" w:rsidRDefault="00D67C51" w:rsidP="00EB5580">
            <w:pPr>
              <w:spacing w:before="60"/>
              <w:jc w:val="both"/>
              <w:rPr>
                <w:color w:val="000000"/>
                <w:szCs w:val="24"/>
              </w:rPr>
            </w:pPr>
            <w:r>
              <w:rPr>
                <w:color w:val="000000"/>
                <w:szCs w:val="24"/>
              </w:rPr>
              <w:t>- Hình thức thi: Viết</w:t>
            </w:r>
            <w:r w:rsidR="00997E1E">
              <w:rPr>
                <w:color w:val="000000"/>
                <w:szCs w:val="24"/>
              </w:rPr>
              <w:t xml:space="preserve"> Bài tập lớn: Lập kế hoạch khởi sự kinh doanh</w:t>
            </w:r>
          </w:p>
          <w:p w:rsidR="00D67C51" w:rsidRPr="004A6917" w:rsidRDefault="00D67C51" w:rsidP="00EB5580">
            <w:pPr>
              <w:spacing w:before="60"/>
              <w:rPr>
                <w:color w:val="000000"/>
                <w:szCs w:val="24"/>
              </w:rPr>
            </w:pPr>
            <w:r>
              <w:rPr>
                <w:color w:val="000000"/>
                <w:szCs w:val="24"/>
              </w:rPr>
              <w:t xml:space="preserve">- Đề mở: </w:t>
            </w:r>
            <w:r>
              <w:rPr>
                <w:color w:val="000000"/>
                <w:szCs w:val="24"/>
              </w:rPr>
              <w:tab/>
            </w:r>
            <w:r>
              <w:rPr>
                <w:color w:val="000000"/>
                <w:sz w:val="36"/>
                <w:szCs w:val="28"/>
              </w:rPr>
              <w:t>x</w:t>
            </w:r>
            <w:r>
              <w:rPr>
                <w:color w:val="000000"/>
                <w:szCs w:val="24"/>
              </w:rPr>
              <w:t xml:space="preserve"> </w:t>
            </w:r>
            <w:r>
              <w:rPr>
                <w:color w:val="000000"/>
                <w:szCs w:val="24"/>
              </w:rPr>
              <w:tab/>
            </w:r>
            <w:r>
              <w:rPr>
                <w:color w:val="000000"/>
                <w:szCs w:val="24"/>
              </w:rPr>
              <w:tab/>
              <w:t xml:space="preserve">Đề đóng: </w:t>
            </w:r>
            <w:r>
              <w:rPr>
                <w:color w:val="000000"/>
                <w:szCs w:val="24"/>
              </w:rPr>
              <w:tab/>
            </w:r>
          </w:p>
        </w:tc>
        <w:tc>
          <w:tcPr>
            <w:tcW w:w="2125" w:type="dxa"/>
            <w:shd w:val="clear" w:color="auto" w:fill="auto"/>
          </w:tcPr>
          <w:p w:rsidR="00D67C51" w:rsidRPr="004A6917" w:rsidRDefault="00997E1E" w:rsidP="00EB5580">
            <w:pPr>
              <w:spacing w:before="60"/>
              <w:jc w:val="center"/>
              <w:rPr>
                <w:color w:val="000000"/>
                <w:szCs w:val="24"/>
              </w:rPr>
            </w:pPr>
            <w:r>
              <w:rPr>
                <w:color w:val="000000"/>
                <w:szCs w:val="24"/>
              </w:rPr>
              <w:t>a, b, c, d, e, f</w:t>
            </w:r>
          </w:p>
        </w:tc>
        <w:tc>
          <w:tcPr>
            <w:tcW w:w="1972" w:type="dxa"/>
            <w:shd w:val="clear" w:color="auto" w:fill="auto"/>
          </w:tcPr>
          <w:p w:rsidR="00D67C51" w:rsidRPr="004A6917" w:rsidRDefault="00D67C51" w:rsidP="00EB5580">
            <w:pPr>
              <w:spacing w:before="60"/>
              <w:jc w:val="center"/>
              <w:rPr>
                <w:color w:val="000000"/>
                <w:szCs w:val="24"/>
              </w:rPr>
            </w:pPr>
            <w:r>
              <w:rPr>
                <w:color w:val="000000"/>
                <w:szCs w:val="24"/>
              </w:rPr>
              <w:t>50%</w:t>
            </w:r>
          </w:p>
        </w:tc>
      </w:tr>
    </w:tbl>
    <w:p w:rsidR="00D67C51" w:rsidRDefault="00D67C51" w:rsidP="00D67C51">
      <w:pPr>
        <w:tabs>
          <w:tab w:val="center" w:pos="1985"/>
          <w:tab w:val="center" w:pos="7088"/>
        </w:tabs>
        <w:spacing w:before="360"/>
        <w:jc w:val="both"/>
        <w:rPr>
          <w:i/>
          <w:color w:val="000000"/>
          <w:szCs w:val="24"/>
        </w:rPr>
      </w:pPr>
      <w:r w:rsidRPr="004471D4">
        <w:rPr>
          <w:b/>
          <w:color w:val="000000"/>
          <w:szCs w:val="22"/>
        </w:rPr>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D67C51" w:rsidRPr="00651272" w:rsidRDefault="00D67C51" w:rsidP="00D67C51">
      <w:pPr>
        <w:tabs>
          <w:tab w:val="center" w:pos="1985"/>
          <w:tab w:val="center" w:pos="7088"/>
        </w:tabs>
        <w:jc w:val="both"/>
        <w:rPr>
          <w:i/>
          <w:color w:val="000000"/>
        </w:rPr>
      </w:pPr>
    </w:p>
    <w:p w:rsidR="00D67C51" w:rsidRDefault="00D67C51" w:rsidP="00D67C51">
      <w:pPr>
        <w:tabs>
          <w:tab w:val="center" w:pos="1985"/>
          <w:tab w:val="center" w:pos="7088"/>
        </w:tabs>
        <w:jc w:val="both"/>
        <w:rPr>
          <w:color w:val="000000"/>
          <w:szCs w:val="24"/>
        </w:rPr>
      </w:pPr>
      <w:r>
        <w:rPr>
          <w:color w:val="000000"/>
          <w:szCs w:val="24"/>
        </w:rPr>
        <w:t xml:space="preserve">                               </w:t>
      </w:r>
    </w:p>
    <w:p w:rsidR="00D67C51" w:rsidRPr="00E76FED" w:rsidRDefault="00D67C51" w:rsidP="00334D8A">
      <w:pPr>
        <w:tabs>
          <w:tab w:val="center" w:pos="1985"/>
          <w:tab w:val="center" w:pos="7088"/>
        </w:tabs>
        <w:jc w:val="both"/>
        <w:rPr>
          <w:color w:val="000000"/>
          <w:szCs w:val="24"/>
        </w:rPr>
      </w:pPr>
      <w:r w:rsidRPr="00647F95">
        <w:rPr>
          <w:b/>
          <w:i/>
          <w:color w:val="000000"/>
          <w:szCs w:val="24"/>
        </w:rPr>
        <w:t xml:space="preserve">                                            </w:t>
      </w:r>
      <w:r w:rsidR="00334D8A">
        <w:rPr>
          <w:b/>
          <w:i/>
          <w:color w:val="000000"/>
          <w:szCs w:val="24"/>
        </w:rPr>
        <w:t xml:space="preserve">                                                    </w:t>
      </w:r>
      <w:r w:rsidR="00997E1E">
        <w:rPr>
          <w:b/>
          <w:i/>
          <w:color w:val="000000"/>
          <w:szCs w:val="24"/>
        </w:rPr>
        <w:t xml:space="preserve"> </w:t>
      </w:r>
      <w:r w:rsidRPr="00647F95">
        <w:rPr>
          <w:b/>
          <w:i/>
          <w:color w:val="000000"/>
          <w:szCs w:val="24"/>
        </w:rPr>
        <w:t>Mai Thị Linh</w:t>
      </w:r>
      <w:r w:rsidRPr="00E76FED">
        <w:rPr>
          <w:color w:val="000000"/>
          <w:szCs w:val="24"/>
        </w:rPr>
        <w:t xml:space="preserve"> </w:t>
      </w:r>
    </w:p>
    <w:p w:rsidR="00D67C51" w:rsidRPr="004471D4" w:rsidRDefault="00D67C51" w:rsidP="00D67C51">
      <w:pPr>
        <w:spacing w:before="120"/>
        <w:ind w:left="360"/>
        <w:jc w:val="both"/>
        <w:rPr>
          <w:color w:val="0000FF"/>
          <w:szCs w:val="24"/>
        </w:rPr>
      </w:pPr>
    </w:p>
    <w:p w:rsidR="008B5660" w:rsidRPr="00D67C51" w:rsidRDefault="008B5660" w:rsidP="00D67C51"/>
    <w:sectPr w:rsidR="008B5660" w:rsidRPr="00D67C51"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84" w:rsidRDefault="00CA3B84">
      <w:r>
        <w:separator/>
      </w:r>
    </w:p>
  </w:endnote>
  <w:endnote w:type="continuationSeparator" w:id="0">
    <w:p w:rsidR="00CA3B84" w:rsidRDefault="00CA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F0" w:rsidRDefault="00334D8A"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CA3B84" w:rsidP="005A732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F0" w:rsidRDefault="00334D8A">
    <w:pPr>
      <w:pStyle w:val="Footer"/>
      <w:jc w:val="center"/>
    </w:pPr>
    <w:r>
      <w:fldChar w:fldCharType="begin"/>
    </w:r>
    <w:r>
      <w:instrText xml:space="preserve"> PAGE   \* MERGEFORMAT </w:instrText>
    </w:r>
    <w:r>
      <w:fldChar w:fldCharType="separate"/>
    </w:r>
    <w:r w:rsidR="007C052C">
      <w:rPr>
        <w:noProof/>
      </w:rPr>
      <w:t>1</w:t>
    </w:r>
    <w:r>
      <w:rPr>
        <w:noProof/>
      </w:rPr>
      <w:fldChar w:fldCharType="end"/>
    </w:r>
  </w:p>
  <w:p w:rsidR="00B47FF0" w:rsidRDefault="00CA3B84" w:rsidP="005A732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84" w:rsidRDefault="00CA3B84">
      <w:r>
        <w:separator/>
      </w:r>
    </w:p>
  </w:footnote>
  <w:footnote w:type="continuationSeparator" w:id="0">
    <w:p w:rsidR="00CA3B84" w:rsidRDefault="00CA3B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51"/>
    <w:rsid w:val="00334D8A"/>
    <w:rsid w:val="0043639B"/>
    <w:rsid w:val="004D112F"/>
    <w:rsid w:val="005763F4"/>
    <w:rsid w:val="007C052C"/>
    <w:rsid w:val="008B5660"/>
    <w:rsid w:val="00997E1E"/>
    <w:rsid w:val="009E1EC6"/>
    <w:rsid w:val="00B85090"/>
    <w:rsid w:val="00CA3B84"/>
    <w:rsid w:val="00D67C51"/>
    <w:rsid w:val="00EF75A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1DC19-43B1-486F-80AC-CA4D2204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51"/>
    <w:pPr>
      <w:spacing w:before="0" w:after="0" w:line="240" w:lineRule="auto"/>
    </w:pPr>
    <w:rPr>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7C51"/>
    <w:pPr>
      <w:tabs>
        <w:tab w:val="center" w:pos="4320"/>
        <w:tab w:val="right" w:pos="8640"/>
      </w:tabs>
    </w:pPr>
  </w:style>
  <w:style w:type="character" w:customStyle="1" w:styleId="FooterChar">
    <w:name w:val="Footer Char"/>
    <w:basedOn w:val="DefaultParagraphFont"/>
    <w:link w:val="Footer"/>
    <w:uiPriority w:val="99"/>
    <w:rsid w:val="00D67C51"/>
    <w:rPr>
      <w:sz w:val="26"/>
      <w:szCs w:val="26"/>
    </w:rPr>
  </w:style>
  <w:style w:type="character" w:styleId="PageNumber">
    <w:name w:val="page number"/>
    <w:basedOn w:val="DefaultParagraphFont"/>
    <w:rsid w:val="00D67C51"/>
  </w:style>
  <w:style w:type="paragraph" w:styleId="ListParagraph">
    <w:name w:val="List Paragraph"/>
    <w:basedOn w:val="Normal"/>
    <w:uiPriority w:val="34"/>
    <w:qFormat/>
    <w:rsid w:val="00D6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4BD6-2E0B-4421-AA55-7D4C8CAA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cp:revision>
  <dcterms:created xsi:type="dcterms:W3CDTF">2018-02-28T04:20:00Z</dcterms:created>
  <dcterms:modified xsi:type="dcterms:W3CDTF">2018-02-28T04:20:00Z</dcterms:modified>
</cp:coreProperties>
</file>