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30" w:rsidRDefault="004804EC">
      <w:pPr>
        <w:spacing w:line="360" w:lineRule="auto"/>
        <w:jc w:val="both"/>
        <w:rPr>
          <w:b/>
          <w:color w:val="000000"/>
        </w:rPr>
      </w:pPr>
      <w:r>
        <w:rPr>
          <w:b/>
          <w:color w:val="000000"/>
        </w:rPr>
        <w:t>TRƯỜNG ĐẠI HỌC NHA TRANG</w:t>
      </w:r>
    </w:p>
    <w:p w:rsidR="00262130" w:rsidRDefault="004804EC">
      <w:pPr>
        <w:spacing w:line="360" w:lineRule="auto"/>
        <w:jc w:val="both"/>
        <w:rPr>
          <w:b/>
          <w:color w:val="000000"/>
        </w:rPr>
      </w:pPr>
      <w:r>
        <w:rPr>
          <w:color w:val="000000"/>
        </w:rPr>
        <w:t>Khoa/Viện: Công nghệ Thông tin</w:t>
      </w:r>
      <w:r>
        <w:rPr>
          <w:b/>
          <w:color w:val="000000"/>
        </w:rPr>
        <w:tab/>
      </w:r>
    </w:p>
    <w:p w:rsidR="00262130" w:rsidRDefault="004804EC">
      <w:pPr>
        <w:spacing w:line="360" w:lineRule="auto"/>
        <w:jc w:val="both"/>
        <w:rPr>
          <w:color w:val="000000"/>
        </w:rPr>
      </w:pPr>
      <w:r>
        <w:rPr>
          <w:color w:val="000000"/>
        </w:rPr>
        <w:t xml:space="preserve">Bộ môn: Kỹ thuật phần mềm  </w:t>
      </w:r>
      <w:r>
        <w:rPr>
          <w:color w:val="000000"/>
        </w:rPr>
        <w:tab/>
      </w:r>
      <w:r>
        <w:rPr>
          <w:color w:val="000000"/>
        </w:rPr>
        <w:tab/>
      </w:r>
    </w:p>
    <w:p w:rsidR="00262130" w:rsidRDefault="004804EC">
      <w:pPr>
        <w:spacing w:line="360" w:lineRule="auto"/>
        <w:jc w:val="center"/>
        <w:rPr>
          <w:b/>
          <w:color w:val="000000"/>
          <w:sz w:val="32"/>
          <w:szCs w:val="32"/>
        </w:rPr>
      </w:pPr>
      <w:r>
        <w:rPr>
          <w:b/>
          <w:color w:val="000000"/>
          <w:sz w:val="32"/>
          <w:szCs w:val="32"/>
        </w:rPr>
        <w:t>ĐỀ CƯƠNG CHI TIẾT HỌC PHẦN</w:t>
      </w:r>
    </w:p>
    <w:p w:rsidR="00262130" w:rsidRDefault="004804EC">
      <w:pPr>
        <w:spacing w:line="360" w:lineRule="auto"/>
        <w:jc w:val="both"/>
        <w:rPr>
          <w:b/>
          <w:color w:val="000000"/>
        </w:rPr>
      </w:pPr>
      <w:r>
        <w:rPr>
          <w:b/>
          <w:color w:val="000000"/>
        </w:rPr>
        <w:t>1. Thông tin về học phần:</w:t>
      </w:r>
      <w:r>
        <w:rPr>
          <w:i/>
          <w:color w:val="0000FF"/>
        </w:rPr>
        <w:t xml:space="preserve"> </w:t>
      </w:r>
      <w:r>
        <w:rPr>
          <w:i/>
          <w:color w:val="0000FF"/>
        </w:rPr>
        <w:tab/>
      </w:r>
    </w:p>
    <w:p w:rsidR="00262130" w:rsidRDefault="004804EC">
      <w:pPr>
        <w:spacing w:line="360" w:lineRule="auto"/>
        <w:rPr>
          <w:color w:val="000000"/>
        </w:rPr>
      </w:pPr>
      <w:r>
        <w:rPr>
          <w:color w:val="000000"/>
        </w:rPr>
        <w:t xml:space="preserve">Tên học phần: </w:t>
      </w:r>
    </w:p>
    <w:p w:rsidR="00262130" w:rsidRDefault="004804EC">
      <w:pPr>
        <w:numPr>
          <w:ilvl w:val="0"/>
          <w:numId w:val="1"/>
        </w:numPr>
        <w:spacing w:line="360" w:lineRule="auto"/>
        <w:rPr>
          <w:color w:val="000000"/>
        </w:rPr>
      </w:pPr>
      <w:r>
        <w:rPr>
          <w:color w:val="000000"/>
        </w:rPr>
        <w:t xml:space="preserve">Tiếng Việt: </w:t>
      </w:r>
      <w:r>
        <w:rPr>
          <w:b/>
          <w:color w:val="000000"/>
        </w:rPr>
        <w:t>TIN HỌC CƠ SỞ</w:t>
      </w:r>
      <w:r>
        <w:rPr>
          <w:color w:val="000000"/>
        </w:rPr>
        <w:t>.</w:t>
      </w:r>
    </w:p>
    <w:p w:rsidR="00262130" w:rsidRDefault="004804EC">
      <w:pPr>
        <w:numPr>
          <w:ilvl w:val="0"/>
          <w:numId w:val="1"/>
        </w:numPr>
        <w:spacing w:line="360" w:lineRule="auto"/>
        <w:rPr>
          <w:color w:val="000000"/>
        </w:rPr>
      </w:pPr>
      <w:r>
        <w:rPr>
          <w:color w:val="000000"/>
        </w:rPr>
        <w:t xml:space="preserve">Tiếng Anh: </w:t>
      </w:r>
      <w:r>
        <w:rPr>
          <w:b/>
          <w:color w:val="000000"/>
        </w:rPr>
        <w:t>BASIC COMPUTER</w:t>
      </w:r>
    </w:p>
    <w:p w:rsidR="00262130" w:rsidRDefault="004804EC">
      <w:pPr>
        <w:spacing w:line="360" w:lineRule="auto"/>
        <w:rPr>
          <w:color w:val="000000"/>
        </w:rPr>
      </w:pPr>
      <w:r>
        <w:rPr>
          <w:color w:val="000000"/>
        </w:rPr>
        <w:t>Mã học phần: SOT303</w:t>
      </w:r>
      <w:r>
        <w:rPr>
          <w:color w:val="000000"/>
        </w:rPr>
        <w:tab/>
      </w:r>
      <w:r>
        <w:rPr>
          <w:color w:val="000000"/>
        </w:rPr>
        <w:tab/>
      </w:r>
      <w:r>
        <w:rPr>
          <w:color w:val="000000"/>
        </w:rPr>
        <w:tab/>
      </w:r>
      <w:r>
        <w:rPr>
          <w:color w:val="000000"/>
        </w:rPr>
        <w:tab/>
        <w:t xml:space="preserve">Số tín chỉ: </w:t>
      </w:r>
      <w:r>
        <w:tab/>
        <w:t>2 (2-0)</w:t>
      </w:r>
    </w:p>
    <w:p w:rsidR="00262130" w:rsidRDefault="004804EC">
      <w:pPr>
        <w:spacing w:line="360" w:lineRule="auto"/>
        <w:rPr>
          <w:color w:val="000000"/>
        </w:rPr>
      </w:pPr>
      <w:r>
        <w:rPr>
          <w:color w:val="000000"/>
        </w:rPr>
        <w:t>Đào tạo trình độ: Đại học.</w:t>
      </w:r>
      <w:r>
        <w:rPr>
          <w:color w:val="000000"/>
        </w:rPr>
        <w:tab/>
      </w:r>
      <w:r>
        <w:rPr>
          <w:color w:val="0000FF"/>
        </w:rPr>
        <w:tab/>
      </w:r>
    </w:p>
    <w:p w:rsidR="00262130" w:rsidRDefault="004804EC">
      <w:pPr>
        <w:spacing w:line="360" w:lineRule="auto"/>
        <w:jc w:val="both"/>
        <w:rPr>
          <w:color w:val="000000"/>
        </w:rPr>
      </w:pPr>
      <w:r>
        <w:rPr>
          <w:color w:val="000000"/>
        </w:rPr>
        <w:t xml:space="preserve">Học phần tiên quyết: </w:t>
      </w:r>
      <w:r>
        <w:rPr>
          <w:color w:val="0000FF"/>
        </w:rPr>
        <w:tab/>
      </w:r>
      <w:r>
        <w:t>Không</w:t>
      </w:r>
    </w:p>
    <w:p w:rsidR="00262130" w:rsidRDefault="004804EC">
      <w:pPr>
        <w:spacing w:line="360" w:lineRule="auto"/>
        <w:jc w:val="both"/>
        <w:rPr>
          <w:i/>
          <w:color w:val="000000"/>
        </w:rPr>
      </w:pPr>
      <w:r>
        <w:rPr>
          <w:b/>
          <w:color w:val="000000"/>
        </w:rPr>
        <w:t xml:space="preserve">2. Thông tin về giảng viên: </w:t>
      </w:r>
    </w:p>
    <w:p w:rsidR="00262130" w:rsidRDefault="004804EC">
      <w:pPr>
        <w:spacing w:line="360" w:lineRule="auto"/>
        <w:jc w:val="both"/>
      </w:pPr>
      <w:r>
        <w:rPr>
          <w:color w:val="000000"/>
        </w:rPr>
        <w:t xml:space="preserve">Họ và tên: </w:t>
      </w:r>
      <w:r>
        <w:t>Nguyễn Thủy Đoan Trang</w:t>
      </w:r>
      <w:r>
        <w:rPr>
          <w:i/>
        </w:rPr>
        <w:tab/>
      </w:r>
      <w:r>
        <w:rPr>
          <w:color w:val="000000"/>
        </w:rPr>
        <w:t xml:space="preserve">Chức danh, học hàm, học vị: </w:t>
      </w:r>
      <w:r>
        <w:t>Giảngviên, Thạcsỹ</w:t>
      </w:r>
    </w:p>
    <w:p w:rsidR="00262130" w:rsidRDefault="004804EC">
      <w:pPr>
        <w:spacing w:line="360" w:lineRule="auto"/>
        <w:jc w:val="both"/>
        <w:rPr>
          <w:color w:val="000000"/>
        </w:rPr>
      </w:pPr>
      <w:r>
        <w:rPr>
          <w:color w:val="000000"/>
        </w:rPr>
        <w:t xml:space="preserve">Điện thoại: </w:t>
      </w:r>
      <w:r>
        <w:t>0982.146.557</w:t>
      </w:r>
      <w:r>
        <w:rPr>
          <w:color w:val="000000"/>
        </w:rPr>
        <w:tab/>
      </w:r>
      <w:r>
        <w:rPr>
          <w:color w:val="000000"/>
        </w:rPr>
        <w:tab/>
      </w:r>
      <w:r>
        <w:rPr>
          <w:color w:val="000000"/>
        </w:rPr>
        <w:tab/>
        <w:t xml:space="preserve">Email: </w:t>
      </w:r>
      <w:hyperlink r:id="rId7">
        <w:r>
          <w:rPr>
            <w:color w:val="0000FF"/>
            <w:u w:val="single"/>
          </w:rPr>
          <w:t>nguyenthuydoangtrang@ntu.edu.vn</w:t>
        </w:r>
      </w:hyperlink>
      <w:r>
        <w:t xml:space="preserve"> </w:t>
      </w:r>
    </w:p>
    <w:p w:rsidR="00262130" w:rsidRDefault="004804EC">
      <w:pPr>
        <w:spacing w:line="360" w:lineRule="auto"/>
        <w:jc w:val="both"/>
        <w:rPr>
          <w:b/>
          <w:color w:val="000000"/>
        </w:rPr>
      </w:pPr>
      <w:r>
        <w:rPr>
          <w:color w:val="000000"/>
        </w:rPr>
        <w:t>Địa điểm, lịch tiếp SV: S</w:t>
      </w:r>
      <w:r>
        <w:t>áng thứ 6 (tiết 1, 2, 3) tại VP Bộ môn Hệ thống Thông tin G6</w:t>
      </w:r>
    </w:p>
    <w:p w:rsidR="00262130" w:rsidRDefault="004804EC">
      <w:pPr>
        <w:spacing w:line="360" w:lineRule="auto"/>
        <w:jc w:val="both"/>
        <w:rPr>
          <w:color w:val="000000"/>
        </w:rPr>
      </w:pPr>
      <w:r>
        <w:rPr>
          <w:b/>
          <w:color w:val="000000"/>
        </w:rPr>
        <w:t xml:space="preserve">3. Mô tả tóm tắt học phần: </w:t>
      </w:r>
      <w:r>
        <w:rPr>
          <w:color w:val="000000"/>
        </w:rPr>
        <w:t xml:space="preserve"> </w:t>
      </w:r>
      <w:r>
        <w:rPr>
          <w:color w:val="000000"/>
        </w:rPr>
        <w:tab/>
      </w:r>
    </w:p>
    <w:p w:rsidR="00262130" w:rsidRDefault="004804EC">
      <w:pPr>
        <w:spacing w:line="360" w:lineRule="auto"/>
        <w:ind w:firstLine="567"/>
        <w:jc w:val="both"/>
        <w:rPr>
          <w:b/>
        </w:rPr>
      </w:pPr>
      <w:r>
        <w:rPr>
          <w:color w:val="000000"/>
        </w:rPr>
        <w:t xml:space="preserve">Trang bị kiến thức và kỹ năng sử máy tính trong các </w:t>
      </w:r>
      <w:bookmarkStart w:id="0" w:name="_GoBack"/>
      <w:bookmarkEnd w:id="0"/>
      <w:r>
        <w:rPr>
          <w:color w:val="000000"/>
        </w:rPr>
        <w:t>công việc như soạn thảo văn bản, sử dụng bảng tính đi</w:t>
      </w:r>
      <w:r>
        <w:rPr>
          <w:color w:val="000000"/>
        </w:rPr>
        <w:t xml:space="preserve">ện tử, khai thác và sử dụng Internet, sử dụng các công cụ trình chiếu, khai thác và sử dụng các phần mềm ứng dụng khác; giúp hiểu rõ cách thức hoạt động cơ bản của hệ điều hành Windows. </w:t>
      </w:r>
      <w:r>
        <w:t>một số vấn đề liên quan đến an toàn thông tin và pháp luật trong sử dụ</w:t>
      </w:r>
      <w:r>
        <w:t>ng CNTT.</w:t>
      </w:r>
    </w:p>
    <w:p w:rsidR="00262130" w:rsidRDefault="004804EC">
      <w:pPr>
        <w:spacing w:line="360" w:lineRule="auto"/>
        <w:jc w:val="both"/>
        <w:rPr>
          <w:color w:val="0000FF"/>
        </w:rPr>
      </w:pPr>
      <w:r>
        <w:rPr>
          <w:b/>
          <w:color w:val="000000"/>
        </w:rPr>
        <w:t>4. Mục tiêu:</w:t>
      </w:r>
      <w:r>
        <w:rPr>
          <w:b/>
          <w:color w:val="000000"/>
        </w:rPr>
        <w:tab/>
      </w:r>
      <w:r>
        <w:rPr>
          <w:b/>
          <w:color w:val="000000"/>
        </w:rPr>
        <w:tab/>
      </w:r>
      <w:r>
        <w:rPr>
          <w:b/>
          <w:color w:val="000000"/>
        </w:rPr>
        <w:tab/>
      </w:r>
      <w:r>
        <w:rPr>
          <w:color w:val="000000"/>
        </w:rPr>
        <w:t xml:space="preserve"> </w:t>
      </w:r>
      <w:r>
        <w:rPr>
          <w:color w:val="000000"/>
        </w:rPr>
        <w:tab/>
      </w:r>
    </w:p>
    <w:p w:rsidR="00262130" w:rsidRDefault="004804EC">
      <w:pPr>
        <w:tabs>
          <w:tab w:val="left" w:pos="630"/>
        </w:tabs>
        <w:spacing w:line="360" w:lineRule="auto"/>
        <w:jc w:val="both"/>
      </w:pPr>
      <w:r>
        <w:rPr>
          <w:color w:val="000000"/>
        </w:rPr>
        <w:tab/>
      </w:r>
      <w:r>
        <w:rPr>
          <w:color w:val="000000"/>
        </w:rPr>
        <w:t>Giúp sinh viên có đủ kiến thức và kỹ năng cần thiết để học các học phần tin học nâng cao và tin học chuyên ngành hoặc các học phần thuộc các chuyên ngành khác có ứng dụng tin học; để sử dụng máy tính và internet phục vụ hiệu quả cho công việc và cuộc sống</w:t>
      </w:r>
      <w:r>
        <w:rPr>
          <w:i/>
          <w:color w:val="000000"/>
        </w:rPr>
        <w:t>.</w:t>
      </w:r>
    </w:p>
    <w:p w:rsidR="00262130" w:rsidRDefault="004804EC">
      <w:pPr>
        <w:spacing w:line="360" w:lineRule="auto"/>
        <w:jc w:val="both"/>
        <w:rPr>
          <w:b/>
          <w:color w:val="000000"/>
        </w:rPr>
      </w:pPr>
      <w:r>
        <w:rPr>
          <w:b/>
          <w:color w:val="000000"/>
        </w:rPr>
        <w:t xml:space="preserve">5. Kết quả học tập mong đợi (KQHT): </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Trình bày được khái niệm về thông tin và xử lý thông tin; các thành phần cơ bản của hệ thống xử lý thông tin tự động, nắm được nguyên lý biểu diễn thông tin trong máy tính điện tử.</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Trình bày được khái niệm cơ bản về máy tính và mạng máy tính.</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 xml:space="preserve">Liệt kê được các ứng dụng của công nghệ thông tin và truyền thông. </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lastRenderedPageBreak/>
        <w:t>Trình bày được một số vấn đề liên quan đến an toàn thông tin và pháp luật trong sử dụng CNTT.</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Liệt kê và mô tả các thao tác tr</w:t>
      </w:r>
      <w:r>
        <w:rPr>
          <w:color w:val="000000"/>
        </w:rPr>
        <w:t>ên hệ điều hành MS Windows nhằm khai thác hiệu quả máy tính.</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Trình bày được các thao tác trên MS Word để soạn thảo được các văn bản thông thường.</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Liệt kê và mô tả các hàm thông dụng trong MS Excel để vận dụng trong xử lý bảng tính tự động.</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Trình bày được c</w:t>
      </w:r>
      <w:r>
        <w:rPr>
          <w:color w:val="000000"/>
        </w:rPr>
        <w:t>ác thao tác trên MS PowerPoint để tạo các phiên thuyết trình một cách hiệu quả.</w:t>
      </w:r>
    </w:p>
    <w:p w:rsidR="00262130" w:rsidRDefault="004804EC">
      <w:pPr>
        <w:numPr>
          <w:ilvl w:val="0"/>
          <w:numId w:val="2"/>
        </w:numPr>
        <w:pBdr>
          <w:top w:val="nil"/>
          <w:left w:val="nil"/>
          <w:bottom w:val="nil"/>
          <w:right w:val="nil"/>
          <w:between w:val="nil"/>
        </w:pBdr>
        <w:spacing w:line="360" w:lineRule="auto"/>
        <w:ind w:left="540"/>
        <w:contextualSpacing/>
        <w:jc w:val="both"/>
        <w:rPr>
          <w:color w:val="000000"/>
        </w:rPr>
      </w:pPr>
      <w:r>
        <w:rPr>
          <w:color w:val="000000"/>
        </w:rPr>
        <w:t>Trình bày được các khái niệm liên quan đến Internet. Sử dụng hiệu quả Internet trong việc tìm kiếm, trao đổi thông tin…</w:t>
      </w:r>
    </w:p>
    <w:p w:rsidR="00262130" w:rsidRDefault="004804EC">
      <w:pPr>
        <w:spacing w:after="60" w:line="360" w:lineRule="auto"/>
        <w:jc w:val="both"/>
        <w:rPr>
          <w:color w:val="000000"/>
        </w:rPr>
      </w:pPr>
      <w:r>
        <w:rPr>
          <w:b/>
          <w:color w:val="000000"/>
        </w:rPr>
        <w:t>6. Kế hoạch dạy học:</w:t>
      </w:r>
      <w:r>
        <w:rPr>
          <w:color w:val="000000"/>
        </w:rPr>
        <w:tab/>
      </w:r>
      <w:r>
        <w:rPr>
          <w:color w:val="000000"/>
        </w:rPr>
        <w:tab/>
      </w:r>
    </w:p>
    <w:p w:rsidR="00262130" w:rsidRDefault="004804EC">
      <w:pPr>
        <w:spacing w:line="360" w:lineRule="auto"/>
        <w:jc w:val="both"/>
        <w:rPr>
          <w:b/>
          <w:color w:val="000000"/>
        </w:rPr>
      </w:pPr>
      <w:r>
        <w:rPr>
          <w:b/>
          <w:color w:val="000000"/>
        </w:rPr>
        <w:t>6.1 Lý thuyết:</w:t>
      </w:r>
    </w:p>
    <w:tbl>
      <w:tblPr>
        <w:tblStyle w:val="a"/>
        <w:tblW w:w="9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251"/>
        <w:gridCol w:w="930"/>
        <w:gridCol w:w="744"/>
        <w:gridCol w:w="1860"/>
        <w:gridCol w:w="2139"/>
      </w:tblGrid>
      <w:tr w:rsidR="00262130">
        <w:tc>
          <w:tcPr>
            <w:tcW w:w="70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i/>
                <w:color w:val="000000"/>
              </w:rPr>
            </w:pPr>
            <w:r>
              <w:rPr>
                <w:i/>
                <w:color w:val="000000"/>
              </w:rPr>
              <w:t>STT</w:t>
            </w:r>
          </w:p>
        </w:tc>
        <w:tc>
          <w:tcPr>
            <w:tcW w:w="3251"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i/>
                <w:color w:val="000000"/>
              </w:rPr>
            </w:pPr>
            <w:r>
              <w:rPr>
                <w:i/>
                <w:color w:val="000000"/>
              </w:rPr>
              <w:t>Chương/Chủ đề</w:t>
            </w:r>
          </w:p>
        </w:tc>
        <w:tc>
          <w:tcPr>
            <w:tcW w:w="93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i/>
                <w:color w:val="000000"/>
              </w:rPr>
            </w:pPr>
            <w:r>
              <w:rPr>
                <w:i/>
                <w:color w:val="000000"/>
              </w:rPr>
              <w:t>Nhằm đạt KQHT</w:t>
            </w: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i/>
                <w:color w:val="000000"/>
              </w:rPr>
            </w:pPr>
            <w:r>
              <w:rPr>
                <w:i/>
                <w:color w:val="000000"/>
              </w:rPr>
              <w:t>Số tiết</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i/>
                <w:color w:val="000000"/>
              </w:rPr>
            </w:pPr>
            <w:r>
              <w:rPr>
                <w:i/>
                <w:color w:val="000000"/>
              </w:rPr>
              <w:t>Phương pháp</w:t>
            </w:r>
            <w:r>
              <w:rPr>
                <w:i/>
                <w:color w:val="000000"/>
              </w:rPr>
              <w:br/>
              <w:t>dạy – học</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i/>
                <w:color w:val="000000"/>
              </w:rPr>
            </w:pPr>
            <w:r>
              <w:rPr>
                <w:i/>
                <w:color w:val="000000"/>
              </w:rPr>
              <w:t>Chuẩn bị của người học</w:t>
            </w:r>
          </w:p>
        </w:tc>
      </w:tr>
      <w:tr w:rsidR="00262130">
        <w:tc>
          <w:tcPr>
            <w:tcW w:w="704"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center"/>
              <w:rPr>
                <w:color w:val="000000"/>
              </w:rPr>
            </w:pPr>
            <w:r>
              <w:rPr>
                <w:color w:val="000000"/>
              </w:rPr>
              <w:t>1</w:t>
            </w:r>
          </w:p>
          <w:p w:rsidR="00262130" w:rsidRDefault="004804EC">
            <w:pPr>
              <w:spacing w:line="360" w:lineRule="auto"/>
              <w:jc w:val="center"/>
              <w:rPr>
                <w:color w:val="000000"/>
              </w:rPr>
            </w:pPr>
            <w:r>
              <w:rPr>
                <w:color w:val="000000"/>
              </w:rPr>
              <w:t>1.1</w:t>
            </w:r>
          </w:p>
          <w:p w:rsidR="00262130" w:rsidRDefault="004804EC">
            <w:pPr>
              <w:spacing w:line="360" w:lineRule="auto"/>
              <w:jc w:val="center"/>
              <w:rPr>
                <w:color w:val="000000"/>
              </w:rPr>
            </w:pPr>
            <w:r>
              <w:rPr>
                <w:color w:val="000000"/>
              </w:rPr>
              <w:t>1.2</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1.3</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1.4</w:t>
            </w: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1.5</w:t>
            </w: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1.6</w:t>
            </w:r>
          </w:p>
          <w:p w:rsidR="00262130" w:rsidRDefault="00262130">
            <w:pPr>
              <w:spacing w:line="360" w:lineRule="auto"/>
              <w:jc w:val="center"/>
              <w:rPr>
                <w:color w:val="000000"/>
              </w:rPr>
            </w:pPr>
          </w:p>
          <w:p w:rsidR="00262130" w:rsidRDefault="00262130">
            <w:pPr>
              <w:spacing w:line="360" w:lineRule="auto"/>
              <w:rPr>
                <w:color w:val="000000"/>
              </w:rPr>
            </w:pPr>
          </w:p>
        </w:tc>
        <w:tc>
          <w:tcPr>
            <w:tcW w:w="3251"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both"/>
            </w:pPr>
            <w:r>
              <w:rPr>
                <w:b/>
                <w:color w:val="444444"/>
              </w:rPr>
              <w:t>Hiểu biết về CNTT cơ bản</w:t>
            </w:r>
          </w:p>
          <w:p w:rsidR="00262130" w:rsidRDefault="004804EC">
            <w:pPr>
              <w:spacing w:line="360" w:lineRule="auto"/>
              <w:jc w:val="both"/>
            </w:pPr>
            <w:r>
              <w:t>Thông tin và xử lý thông tin</w:t>
            </w:r>
          </w:p>
          <w:p w:rsidR="00262130" w:rsidRDefault="004804EC">
            <w:pPr>
              <w:spacing w:line="360" w:lineRule="auto"/>
              <w:jc w:val="both"/>
            </w:pPr>
            <w:r>
              <w:t>Biểu diễn thông tin trong máy tính điện tử</w:t>
            </w:r>
          </w:p>
          <w:p w:rsidR="00262130" w:rsidRDefault="004804EC">
            <w:pPr>
              <w:spacing w:line="360" w:lineRule="auto"/>
              <w:jc w:val="both"/>
              <w:rPr>
                <w:color w:val="444444"/>
              </w:rPr>
            </w:pPr>
            <w:r>
              <w:rPr>
                <w:color w:val="444444"/>
              </w:rPr>
              <w:t>Kiến thức cơ bản về máy tính và mạng máy tính</w:t>
            </w:r>
          </w:p>
          <w:p w:rsidR="00262130" w:rsidRDefault="004804EC">
            <w:pPr>
              <w:spacing w:line="360" w:lineRule="auto"/>
              <w:jc w:val="both"/>
            </w:pPr>
            <w:r>
              <w:t>Các ứng dụng của công nghệ thông tin – truyền thông (CNTT-TT)</w:t>
            </w:r>
          </w:p>
          <w:p w:rsidR="00262130" w:rsidRDefault="004804EC">
            <w:pPr>
              <w:spacing w:line="360" w:lineRule="auto"/>
              <w:jc w:val="both"/>
            </w:pPr>
            <w:r>
              <w:t>Các vấn đề an toàn thông tin cơ bản khi làm việc với máy tính</w:t>
            </w:r>
          </w:p>
          <w:p w:rsidR="00262130" w:rsidRDefault="004804EC">
            <w:pPr>
              <w:spacing w:line="360" w:lineRule="auto"/>
              <w:jc w:val="both"/>
              <w:rPr>
                <w:color w:val="000000"/>
              </w:rPr>
            </w:pPr>
            <w:r>
              <w:t>Một số vấn đề cơ bản liên quan đến pháp luật trong sử dụng CNTT</w:t>
            </w:r>
          </w:p>
        </w:tc>
        <w:tc>
          <w:tcPr>
            <w:tcW w:w="930" w:type="dxa"/>
            <w:tcBorders>
              <w:top w:val="single" w:sz="4" w:space="0" w:color="000000"/>
              <w:left w:val="single" w:sz="4" w:space="0" w:color="000000"/>
              <w:bottom w:val="single" w:sz="4" w:space="0" w:color="000000"/>
              <w:right w:val="single" w:sz="4" w:space="0" w:color="000000"/>
            </w:tcBorders>
          </w:tcPr>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a</w:t>
            </w:r>
          </w:p>
          <w:p w:rsidR="00262130" w:rsidRDefault="004804EC">
            <w:pPr>
              <w:spacing w:line="360" w:lineRule="auto"/>
              <w:jc w:val="center"/>
              <w:rPr>
                <w:color w:val="000000"/>
              </w:rPr>
            </w:pPr>
            <w:r>
              <w:rPr>
                <w:color w:val="000000"/>
              </w:rPr>
              <w:t>a</w:t>
            </w:r>
          </w:p>
          <w:p w:rsidR="00262130" w:rsidRDefault="004804EC">
            <w:pPr>
              <w:spacing w:line="360" w:lineRule="auto"/>
              <w:jc w:val="center"/>
              <w:rPr>
                <w:color w:val="000000"/>
              </w:rPr>
            </w:pPr>
            <w:r>
              <w:rPr>
                <w:color w:val="000000"/>
              </w:rPr>
              <w:t>b</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c</w:t>
            </w: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d</w:t>
            </w: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d</w:t>
            </w: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both"/>
              <w:rPr>
                <w:color w:val="000000"/>
              </w:rPr>
            </w:pPr>
            <w:r>
              <w:rPr>
                <w:color w:val="000000"/>
              </w:rPr>
              <w:t>Thuyết giảng + SV tự đọc và tự học một số mục</w:t>
            </w:r>
            <w:r>
              <w:rPr>
                <w:color w:val="000000"/>
              </w:rPr>
              <w:t xml:space="preserve"> (1.5, 1.6, 1.7)</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tabs>
                <w:tab w:val="left" w:pos="240"/>
              </w:tabs>
              <w:spacing w:line="360" w:lineRule="auto"/>
              <w:ind w:left="58"/>
              <w:jc w:val="both"/>
              <w:rPr>
                <w:color w:val="000000"/>
              </w:rPr>
            </w:pPr>
            <w:r>
              <w:rPr>
                <w:color w:val="000000"/>
              </w:rPr>
              <w:t>Xem trước Bài giảng chương 1</w:t>
            </w:r>
            <w:r>
              <w:rPr>
                <w:i/>
                <w:color w:val="000000"/>
              </w:rPr>
              <w:t>.</w:t>
            </w:r>
          </w:p>
          <w:p w:rsidR="00262130" w:rsidRDefault="00262130">
            <w:pPr>
              <w:tabs>
                <w:tab w:val="left" w:pos="240"/>
              </w:tabs>
              <w:spacing w:line="360" w:lineRule="auto"/>
              <w:ind w:left="58"/>
              <w:jc w:val="both"/>
              <w:rPr>
                <w:color w:val="000000"/>
              </w:rPr>
            </w:pPr>
          </w:p>
        </w:tc>
      </w:tr>
      <w:tr w:rsidR="00262130">
        <w:tc>
          <w:tcPr>
            <w:tcW w:w="704"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center"/>
              <w:rPr>
                <w:color w:val="000000"/>
              </w:rPr>
            </w:pPr>
            <w:r>
              <w:rPr>
                <w:color w:val="000000"/>
              </w:rPr>
              <w:lastRenderedPageBreak/>
              <w:t>2</w:t>
            </w:r>
          </w:p>
          <w:p w:rsidR="00262130" w:rsidRDefault="004804EC">
            <w:pPr>
              <w:spacing w:line="360" w:lineRule="auto"/>
              <w:jc w:val="center"/>
              <w:rPr>
                <w:color w:val="000000"/>
              </w:rPr>
            </w:pPr>
            <w:r>
              <w:rPr>
                <w:color w:val="000000"/>
              </w:rPr>
              <w:t>2.1</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2.2</w:t>
            </w:r>
          </w:p>
          <w:p w:rsidR="00262130" w:rsidRDefault="004804EC">
            <w:pPr>
              <w:spacing w:line="360" w:lineRule="auto"/>
              <w:jc w:val="center"/>
              <w:rPr>
                <w:color w:val="000000"/>
              </w:rPr>
            </w:pPr>
            <w:r>
              <w:rPr>
                <w:color w:val="000000"/>
              </w:rPr>
              <w:t>2.3</w:t>
            </w:r>
          </w:p>
          <w:p w:rsidR="00262130" w:rsidRDefault="004804EC">
            <w:pPr>
              <w:spacing w:line="360" w:lineRule="auto"/>
              <w:jc w:val="center"/>
              <w:rPr>
                <w:color w:val="000000"/>
              </w:rPr>
            </w:pPr>
            <w:r>
              <w:rPr>
                <w:color w:val="000000"/>
              </w:rPr>
              <w:t>2.4</w:t>
            </w:r>
          </w:p>
          <w:p w:rsidR="00262130" w:rsidRDefault="004804EC">
            <w:pPr>
              <w:spacing w:line="360" w:lineRule="auto"/>
              <w:jc w:val="center"/>
              <w:rPr>
                <w:color w:val="000000"/>
              </w:rPr>
            </w:pPr>
            <w:r>
              <w:rPr>
                <w:color w:val="000000"/>
              </w:rPr>
              <w:t>2.5</w:t>
            </w:r>
          </w:p>
          <w:p w:rsidR="00262130" w:rsidRDefault="004804EC">
            <w:pPr>
              <w:spacing w:line="360" w:lineRule="auto"/>
              <w:jc w:val="center"/>
              <w:rPr>
                <w:color w:val="000000"/>
              </w:rPr>
            </w:pPr>
            <w:r>
              <w:rPr>
                <w:color w:val="000000"/>
              </w:rPr>
              <w:t>2.6</w:t>
            </w:r>
          </w:p>
        </w:tc>
        <w:tc>
          <w:tcPr>
            <w:tcW w:w="3251"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both"/>
            </w:pPr>
            <w:r>
              <w:rPr>
                <w:b/>
                <w:color w:val="444444"/>
              </w:rPr>
              <w:t>Sử dụng máy tính cơ bản</w:t>
            </w:r>
          </w:p>
          <w:p w:rsidR="00262130" w:rsidRDefault="004804EC">
            <w:pPr>
              <w:spacing w:line="360" w:lineRule="auto"/>
              <w:jc w:val="both"/>
            </w:pPr>
            <w:r>
              <w:t>Các thao tác cơ bản với máy tính</w:t>
            </w:r>
          </w:p>
          <w:p w:rsidR="00262130" w:rsidRDefault="004804EC">
            <w:pPr>
              <w:spacing w:line="360" w:lineRule="auto"/>
              <w:jc w:val="both"/>
            </w:pPr>
            <w:r>
              <w:t>Làm việc với Hệ diều hành</w:t>
            </w:r>
          </w:p>
          <w:p w:rsidR="00262130" w:rsidRDefault="004804EC">
            <w:pPr>
              <w:spacing w:line="360" w:lineRule="auto"/>
              <w:jc w:val="both"/>
            </w:pPr>
            <w:r>
              <w:t>Quản lý thư mục và tập tin</w:t>
            </w:r>
          </w:p>
          <w:p w:rsidR="00262130" w:rsidRDefault="004804EC">
            <w:pPr>
              <w:spacing w:line="360" w:lineRule="auto"/>
              <w:jc w:val="both"/>
            </w:pPr>
            <w:r>
              <w:t>Một số phần mềm tiện ích</w:t>
            </w:r>
          </w:p>
          <w:p w:rsidR="00262130" w:rsidRDefault="004804EC">
            <w:pPr>
              <w:spacing w:line="360" w:lineRule="auto"/>
              <w:jc w:val="both"/>
            </w:pPr>
            <w:r>
              <w:t>Sử dụng tiếng Việt</w:t>
            </w:r>
          </w:p>
          <w:p w:rsidR="00262130" w:rsidRDefault="004804EC">
            <w:pPr>
              <w:spacing w:line="360" w:lineRule="auto"/>
              <w:jc w:val="both"/>
              <w:rPr>
                <w:color w:val="000000"/>
              </w:rPr>
            </w:pPr>
            <w:r>
              <w:t>Sử dụng máy in</w:t>
            </w:r>
          </w:p>
        </w:tc>
        <w:tc>
          <w:tcPr>
            <w:tcW w:w="930" w:type="dxa"/>
            <w:tcBorders>
              <w:top w:val="single" w:sz="4" w:space="0" w:color="000000"/>
              <w:left w:val="single" w:sz="4" w:space="0" w:color="000000"/>
              <w:bottom w:val="single" w:sz="4" w:space="0" w:color="000000"/>
              <w:right w:val="single" w:sz="4" w:space="0" w:color="000000"/>
            </w:tcBorders>
          </w:tcPr>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e</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e</w:t>
            </w:r>
          </w:p>
          <w:p w:rsidR="00262130" w:rsidRDefault="004804EC">
            <w:pPr>
              <w:spacing w:line="360" w:lineRule="auto"/>
              <w:jc w:val="center"/>
              <w:rPr>
                <w:color w:val="000000"/>
              </w:rPr>
            </w:pPr>
            <w:r>
              <w:rPr>
                <w:color w:val="000000"/>
              </w:rPr>
              <w:t>e</w:t>
            </w:r>
          </w:p>
          <w:p w:rsidR="00262130" w:rsidRDefault="004804EC">
            <w:pPr>
              <w:spacing w:line="360" w:lineRule="auto"/>
              <w:jc w:val="center"/>
              <w:rPr>
                <w:color w:val="000000"/>
              </w:rPr>
            </w:pPr>
            <w:r>
              <w:rPr>
                <w:color w:val="000000"/>
              </w:rPr>
              <w:t>e</w:t>
            </w:r>
          </w:p>
          <w:p w:rsidR="00262130" w:rsidRDefault="004804EC">
            <w:pPr>
              <w:spacing w:line="360" w:lineRule="auto"/>
              <w:jc w:val="center"/>
              <w:rPr>
                <w:color w:val="000000"/>
              </w:rPr>
            </w:pPr>
            <w:r>
              <w:rPr>
                <w:color w:val="000000"/>
              </w:rPr>
              <w:t>e</w:t>
            </w:r>
          </w:p>
          <w:p w:rsidR="00262130" w:rsidRDefault="004804EC">
            <w:pPr>
              <w:spacing w:line="360" w:lineRule="auto"/>
              <w:jc w:val="center"/>
              <w:rPr>
                <w:color w:val="000000"/>
              </w:rPr>
            </w:pPr>
            <w:r>
              <w:rPr>
                <w:color w:val="000000"/>
              </w:rPr>
              <w:t>e</w:t>
            </w: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4</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both"/>
              <w:rPr>
                <w:color w:val="000000"/>
              </w:rPr>
            </w:pPr>
            <w:r>
              <w:rPr>
                <w:color w:val="000000"/>
              </w:rPr>
              <w:t>Thuyết giảng + Minh họa + Thảo luận</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tabs>
                <w:tab w:val="left" w:pos="240"/>
              </w:tabs>
              <w:spacing w:line="360" w:lineRule="auto"/>
              <w:ind w:left="58"/>
              <w:jc w:val="both"/>
              <w:rPr>
                <w:color w:val="000000"/>
              </w:rPr>
            </w:pPr>
            <w:r>
              <w:rPr>
                <w:color w:val="000000"/>
              </w:rPr>
              <w:t>Xem trước Bài giảng - chương 2.</w:t>
            </w:r>
          </w:p>
          <w:p w:rsidR="00262130" w:rsidRDefault="00262130">
            <w:pPr>
              <w:tabs>
                <w:tab w:val="left" w:pos="240"/>
              </w:tabs>
              <w:spacing w:line="360" w:lineRule="auto"/>
              <w:ind w:left="58"/>
              <w:jc w:val="both"/>
              <w:rPr>
                <w:color w:val="000000"/>
              </w:rPr>
            </w:pPr>
          </w:p>
        </w:tc>
      </w:tr>
      <w:tr w:rsidR="00262130">
        <w:tc>
          <w:tcPr>
            <w:tcW w:w="704"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center"/>
              <w:rPr>
                <w:color w:val="000000"/>
              </w:rPr>
            </w:pPr>
            <w:r>
              <w:rPr>
                <w:color w:val="000000"/>
              </w:rPr>
              <w:t>3</w:t>
            </w:r>
          </w:p>
          <w:p w:rsidR="00262130" w:rsidRDefault="004804EC">
            <w:pPr>
              <w:spacing w:line="360" w:lineRule="auto"/>
              <w:jc w:val="center"/>
              <w:rPr>
                <w:color w:val="000000"/>
              </w:rPr>
            </w:pPr>
            <w:r>
              <w:rPr>
                <w:color w:val="000000"/>
              </w:rPr>
              <w:t>3.1</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3.2</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3.3</w:t>
            </w:r>
          </w:p>
          <w:p w:rsidR="00262130" w:rsidRDefault="004804EC">
            <w:pPr>
              <w:spacing w:line="360" w:lineRule="auto"/>
              <w:jc w:val="center"/>
              <w:rPr>
                <w:color w:val="000000"/>
              </w:rPr>
            </w:pPr>
            <w:r>
              <w:rPr>
                <w:color w:val="000000"/>
              </w:rPr>
              <w:t>3.4</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3.5</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3.6</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3.7</w:t>
            </w:r>
          </w:p>
        </w:tc>
        <w:tc>
          <w:tcPr>
            <w:tcW w:w="3251"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both"/>
              <w:rPr>
                <w:b/>
                <w:color w:val="444444"/>
              </w:rPr>
            </w:pPr>
            <w:r>
              <w:rPr>
                <w:b/>
                <w:color w:val="444444"/>
              </w:rPr>
              <w:t>Xử lý văn bản cơ bản</w:t>
            </w:r>
          </w:p>
          <w:p w:rsidR="00262130" w:rsidRDefault="004804EC">
            <w:pPr>
              <w:spacing w:line="360" w:lineRule="auto"/>
              <w:jc w:val="both"/>
            </w:pPr>
            <w:r>
              <w:t>Kiến thức cơ bản về văn bản, soạn thảo và xử lý văn bản</w:t>
            </w:r>
          </w:p>
          <w:p w:rsidR="00262130" w:rsidRDefault="004804EC">
            <w:pPr>
              <w:spacing w:line="360" w:lineRule="auto"/>
              <w:jc w:val="both"/>
            </w:pPr>
            <w:r>
              <w:t>Sử dụng phần mềm MS Word</w:t>
            </w:r>
          </w:p>
          <w:p w:rsidR="00262130" w:rsidRDefault="004804EC">
            <w:pPr>
              <w:spacing w:line="360" w:lineRule="auto"/>
              <w:jc w:val="both"/>
            </w:pPr>
            <w:r>
              <w:t>Định dạng văn bản</w:t>
            </w:r>
          </w:p>
          <w:p w:rsidR="00262130" w:rsidRDefault="004804EC">
            <w:pPr>
              <w:spacing w:line="360" w:lineRule="auto"/>
              <w:jc w:val="both"/>
            </w:pPr>
            <w:r>
              <w:t>Nhúng (embed) các đối tượng vào văn bản</w:t>
            </w:r>
          </w:p>
          <w:p w:rsidR="00262130" w:rsidRDefault="004804EC">
            <w:pPr>
              <w:spacing w:line="360" w:lineRule="auto"/>
              <w:jc w:val="both"/>
            </w:pPr>
            <w:r>
              <w:t>Kết xuất và phân phối văn bản</w:t>
            </w:r>
          </w:p>
          <w:p w:rsidR="00262130" w:rsidRDefault="004804EC">
            <w:pPr>
              <w:spacing w:line="360" w:lineRule="auto"/>
              <w:jc w:val="both"/>
            </w:pPr>
            <w:r>
              <w:t>Soạn thông điệp và văn bản hành chính</w:t>
            </w:r>
          </w:p>
          <w:p w:rsidR="00262130" w:rsidRDefault="004804EC">
            <w:pPr>
              <w:spacing w:line="360" w:lineRule="auto"/>
              <w:jc w:val="both"/>
            </w:pPr>
            <w:r>
              <w:t>Xử lý bảng tính nâng cao</w:t>
            </w:r>
          </w:p>
        </w:tc>
        <w:tc>
          <w:tcPr>
            <w:tcW w:w="930" w:type="dxa"/>
            <w:tcBorders>
              <w:top w:val="single" w:sz="4" w:space="0" w:color="000000"/>
              <w:left w:val="single" w:sz="4" w:space="0" w:color="000000"/>
              <w:bottom w:val="single" w:sz="4" w:space="0" w:color="000000"/>
              <w:right w:val="single" w:sz="4" w:space="0" w:color="000000"/>
            </w:tcBorders>
            <w:vAlign w:val="center"/>
          </w:tcPr>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f</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f</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f</w:t>
            </w:r>
          </w:p>
          <w:p w:rsidR="00262130" w:rsidRDefault="004804EC">
            <w:pPr>
              <w:spacing w:line="360" w:lineRule="auto"/>
              <w:jc w:val="center"/>
              <w:rPr>
                <w:color w:val="000000"/>
              </w:rPr>
            </w:pPr>
            <w:r>
              <w:rPr>
                <w:color w:val="000000"/>
              </w:rPr>
              <w:t>f</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f</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f</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f</w:t>
            </w: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both"/>
              <w:rPr>
                <w:color w:val="000000"/>
              </w:rPr>
            </w:pPr>
            <w:r>
              <w:rPr>
                <w:color w:val="000000"/>
              </w:rPr>
              <w:t>Thuyết giảng + Minh họa</w:t>
            </w:r>
          </w:p>
          <w:p w:rsidR="00262130" w:rsidRDefault="004804EC">
            <w:pPr>
              <w:spacing w:line="360" w:lineRule="auto"/>
              <w:jc w:val="both"/>
              <w:rPr>
                <w:color w:val="000000"/>
              </w:rPr>
            </w:pPr>
            <w:r>
              <w:rPr>
                <w:color w:val="000000"/>
              </w:rPr>
              <w:t>SV tự đọc mục 3.3, 3.4 để làm bài tập tại lớp</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tabs>
                <w:tab w:val="left" w:pos="240"/>
              </w:tabs>
              <w:spacing w:line="360" w:lineRule="auto"/>
              <w:ind w:left="58"/>
              <w:jc w:val="both"/>
              <w:rPr>
                <w:color w:val="000000"/>
              </w:rPr>
            </w:pPr>
            <w:r>
              <w:rPr>
                <w:color w:val="000000"/>
              </w:rPr>
              <w:t>Xem trước Bài giảng - chương 3.</w:t>
            </w:r>
          </w:p>
          <w:p w:rsidR="00262130" w:rsidRDefault="00262130">
            <w:pPr>
              <w:tabs>
                <w:tab w:val="left" w:pos="240"/>
              </w:tabs>
              <w:spacing w:line="360" w:lineRule="auto"/>
              <w:ind w:left="58"/>
              <w:jc w:val="both"/>
              <w:rPr>
                <w:color w:val="000000"/>
              </w:rPr>
            </w:pPr>
          </w:p>
        </w:tc>
      </w:tr>
      <w:tr w:rsidR="00262130">
        <w:tc>
          <w:tcPr>
            <w:tcW w:w="704"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center"/>
              <w:rPr>
                <w:color w:val="000000"/>
              </w:rPr>
            </w:pPr>
            <w:r>
              <w:rPr>
                <w:color w:val="000000"/>
              </w:rPr>
              <w:t>4</w:t>
            </w:r>
          </w:p>
          <w:p w:rsidR="00262130" w:rsidRDefault="004804EC">
            <w:pPr>
              <w:spacing w:line="360" w:lineRule="auto"/>
              <w:jc w:val="center"/>
              <w:rPr>
                <w:color w:val="000000"/>
              </w:rPr>
            </w:pPr>
            <w:r>
              <w:rPr>
                <w:color w:val="000000"/>
              </w:rPr>
              <w:t>4.1</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4.2</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4.3</w:t>
            </w:r>
          </w:p>
          <w:p w:rsidR="00262130" w:rsidRDefault="004804EC">
            <w:pPr>
              <w:spacing w:line="360" w:lineRule="auto"/>
              <w:jc w:val="center"/>
              <w:rPr>
                <w:color w:val="000000"/>
              </w:rPr>
            </w:pPr>
            <w:r>
              <w:rPr>
                <w:color w:val="000000"/>
              </w:rPr>
              <w:t>4.4</w:t>
            </w:r>
          </w:p>
          <w:p w:rsidR="00262130" w:rsidRDefault="004804EC">
            <w:pPr>
              <w:spacing w:line="360" w:lineRule="auto"/>
              <w:jc w:val="center"/>
              <w:rPr>
                <w:color w:val="000000"/>
              </w:rPr>
            </w:pPr>
            <w:r>
              <w:rPr>
                <w:color w:val="000000"/>
              </w:rPr>
              <w:t>4.5</w:t>
            </w:r>
          </w:p>
          <w:p w:rsidR="00262130" w:rsidRDefault="004804EC">
            <w:pPr>
              <w:spacing w:line="360" w:lineRule="auto"/>
              <w:jc w:val="center"/>
              <w:rPr>
                <w:color w:val="000000"/>
              </w:rPr>
            </w:pPr>
            <w:r>
              <w:rPr>
                <w:color w:val="000000"/>
              </w:rPr>
              <w:t>4.6</w:t>
            </w:r>
          </w:p>
          <w:p w:rsidR="00262130" w:rsidRDefault="004804EC">
            <w:pPr>
              <w:spacing w:line="360" w:lineRule="auto"/>
              <w:jc w:val="center"/>
              <w:rPr>
                <w:color w:val="000000"/>
              </w:rPr>
            </w:pPr>
            <w:r>
              <w:rPr>
                <w:color w:val="000000"/>
              </w:rPr>
              <w:t>4.7</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4.8</w:t>
            </w:r>
          </w:p>
        </w:tc>
        <w:tc>
          <w:tcPr>
            <w:tcW w:w="3251"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both"/>
            </w:pPr>
            <w:r>
              <w:rPr>
                <w:b/>
                <w:color w:val="444444"/>
              </w:rPr>
              <w:lastRenderedPageBreak/>
              <w:t>Sử dụng bảng tính cơ bản</w:t>
            </w:r>
          </w:p>
          <w:p w:rsidR="00262130" w:rsidRDefault="004804EC">
            <w:pPr>
              <w:spacing w:line="360" w:lineRule="auto"/>
              <w:jc w:val="both"/>
            </w:pPr>
            <w:r>
              <w:t>Kiến thức cơ bản về bảng tính</w:t>
            </w:r>
          </w:p>
          <w:p w:rsidR="00262130" w:rsidRDefault="004804EC">
            <w:pPr>
              <w:spacing w:line="360" w:lineRule="auto"/>
              <w:jc w:val="both"/>
            </w:pPr>
            <w:r>
              <w:t>Sử dụng phần mềm MS Excel</w:t>
            </w:r>
          </w:p>
          <w:p w:rsidR="00262130" w:rsidRDefault="004804EC">
            <w:pPr>
              <w:spacing w:line="360" w:lineRule="auto"/>
              <w:jc w:val="both"/>
            </w:pPr>
            <w:r>
              <w:t>Thao tác trên bảng tính</w:t>
            </w:r>
          </w:p>
          <w:p w:rsidR="00262130" w:rsidRDefault="004804EC">
            <w:pPr>
              <w:spacing w:line="360" w:lineRule="auto"/>
              <w:jc w:val="both"/>
            </w:pPr>
            <w:r>
              <w:t>Biểu thức và hàm</w:t>
            </w:r>
          </w:p>
          <w:p w:rsidR="00262130" w:rsidRDefault="004804EC">
            <w:pPr>
              <w:spacing w:line="360" w:lineRule="auto"/>
              <w:jc w:val="both"/>
            </w:pPr>
            <w:r>
              <w:t>Định dạng bảng tính</w:t>
            </w:r>
          </w:p>
          <w:p w:rsidR="00262130" w:rsidRDefault="004804EC">
            <w:pPr>
              <w:spacing w:line="360" w:lineRule="auto"/>
              <w:jc w:val="both"/>
            </w:pPr>
            <w:r>
              <w:t>Biểu đồ</w:t>
            </w:r>
          </w:p>
          <w:p w:rsidR="00262130" w:rsidRDefault="004804EC">
            <w:pPr>
              <w:spacing w:line="360" w:lineRule="auto"/>
              <w:jc w:val="both"/>
            </w:pPr>
            <w:r>
              <w:t xml:space="preserve">Kết xuất và phân phối trang </w:t>
            </w:r>
            <w:r>
              <w:lastRenderedPageBreak/>
              <w:t>tính, bảng tính</w:t>
            </w:r>
          </w:p>
          <w:p w:rsidR="00262130" w:rsidRDefault="004804EC">
            <w:pPr>
              <w:spacing w:line="360" w:lineRule="auto"/>
              <w:jc w:val="both"/>
            </w:pPr>
            <w:r>
              <w:t>Xử lý bảng tính nâng cao</w:t>
            </w:r>
          </w:p>
        </w:tc>
        <w:tc>
          <w:tcPr>
            <w:tcW w:w="930" w:type="dxa"/>
            <w:tcBorders>
              <w:top w:val="single" w:sz="4" w:space="0" w:color="000000"/>
              <w:left w:val="single" w:sz="4" w:space="0" w:color="000000"/>
              <w:bottom w:val="single" w:sz="4" w:space="0" w:color="000000"/>
              <w:right w:val="single" w:sz="4" w:space="0" w:color="000000"/>
            </w:tcBorders>
            <w:vAlign w:val="center"/>
          </w:tcPr>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g</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g</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g</w:t>
            </w:r>
          </w:p>
          <w:p w:rsidR="00262130" w:rsidRDefault="004804EC">
            <w:pPr>
              <w:spacing w:line="360" w:lineRule="auto"/>
              <w:jc w:val="center"/>
              <w:rPr>
                <w:color w:val="000000"/>
              </w:rPr>
            </w:pPr>
            <w:r>
              <w:rPr>
                <w:color w:val="000000"/>
              </w:rPr>
              <w:t>g</w:t>
            </w:r>
          </w:p>
          <w:p w:rsidR="00262130" w:rsidRDefault="004804EC">
            <w:pPr>
              <w:spacing w:line="360" w:lineRule="auto"/>
              <w:jc w:val="center"/>
              <w:rPr>
                <w:color w:val="000000"/>
              </w:rPr>
            </w:pPr>
            <w:r>
              <w:rPr>
                <w:color w:val="000000"/>
              </w:rPr>
              <w:t>g</w:t>
            </w:r>
          </w:p>
          <w:p w:rsidR="00262130" w:rsidRDefault="004804EC">
            <w:pPr>
              <w:spacing w:line="360" w:lineRule="auto"/>
              <w:jc w:val="center"/>
              <w:rPr>
                <w:color w:val="000000"/>
              </w:rPr>
            </w:pPr>
            <w:r>
              <w:rPr>
                <w:color w:val="000000"/>
              </w:rPr>
              <w:t>g</w:t>
            </w:r>
          </w:p>
          <w:p w:rsidR="00262130" w:rsidRDefault="004804EC">
            <w:pPr>
              <w:spacing w:line="360" w:lineRule="auto"/>
              <w:jc w:val="center"/>
              <w:rPr>
                <w:color w:val="000000"/>
              </w:rPr>
            </w:pPr>
            <w:r>
              <w:rPr>
                <w:color w:val="000000"/>
              </w:rPr>
              <w:t>g</w:t>
            </w:r>
          </w:p>
          <w:p w:rsidR="00262130" w:rsidRDefault="00262130">
            <w:pPr>
              <w:spacing w:line="360" w:lineRule="auto"/>
              <w:jc w:val="center"/>
              <w:rPr>
                <w:color w:val="000000"/>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lastRenderedPageBreak/>
              <w:t>8</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both"/>
              <w:rPr>
                <w:color w:val="000000"/>
              </w:rPr>
            </w:pPr>
            <w:r>
              <w:rPr>
                <w:color w:val="000000"/>
              </w:rPr>
              <w:t>Thuyết giảng + Minh họa + SV tự học một số nhóm hàm đơn giản để thảo luận và làm bài tập tại lớp</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tabs>
                <w:tab w:val="left" w:pos="240"/>
              </w:tabs>
              <w:spacing w:line="360" w:lineRule="auto"/>
              <w:ind w:left="58"/>
              <w:jc w:val="both"/>
              <w:rPr>
                <w:color w:val="000000"/>
              </w:rPr>
            </w:pPr>
            <w:r>
              <w:rPr>
                <w:color w:val="000000"/>
              </w:rPr>
              <w:t>Xem trước Bài giảng - chương 4.</w:t>
            </w:r>
          </w:p>
          <w:p w:rsidR="00262130" w:rsidRDefault="00262130">
            <w:pPr>
              <w:tabs>
                <w:tab w:val="left" w:pos="240"/>
              </w:tabs>
              <w:spacing w:line="360" w:lineRule="auto"/>
              <w:ind w:left="58"/>
              <w:jc w:val="both"/>
              <w:rPr>
                <w:color w:val="000000"/>
              </w:rPr>
            </w:pPr>
          </w:p>
        </w:tc>
      </w:tr>
      <w:tr w:rsidR="00262130">
        <w:tc>
          <w:tcPr>
            <w:tcW w:w="704"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center"/>
              <w:rPr>
                <w:color w:val="000000"/>
              </w:rPr>
            </w:pPr>
            <w:r>
              <w:rPr>
                <w:color w:val="000000"/>
              </w:rPr>
              <w:lastRenderedPageBreak/>
              <w:t>5</w:t>
            </w:r>
          </w:p>
          <w:p w:rsidR="00262130" w:rsidRDefault="004804EC">
            <w:pPr>
              <w:spacing w:line="360" w:lineRule="auto"/>
              <w:jc w:val="center"/>
              <w:rPr>
                <w:color w:val="000000"/>
              </w:rPr>
            </w:pPr>
            <w:r>
              <w:rPr>
                <w:color w:val="000000"/>
              </w:rPr>
              <w:t>5.1</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5.2</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5.3</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5.4</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5.5</w:t>
            </w:r>
          </w:p>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5.6</w:t>
            </w:r>
          </w:p>
        </w:tc>
        <w:tc>
          <w:tcPr>
            <w:tcW w:w="3251"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both"/>
            </w:pPr>
            <w:r>
              <w:rPr>
                <w:b/>
                <w:color w:val="444444"/>
              </w:rPr>
              <w:t>Sử dụng trình chiếu cơ bản</w:t>
            </w:r>
          </w:p>
          <w:p w:rsidR="00262130" w:rsidRDefault="004804EC">
            <w:pPr>
              <w:spacing w:line="360" w:lineRule="auto"/>
              <w:jc w:val="both"/>
            </w:pPr>
            <w:r>
              <w:t>Kiến thức cơ bản về bài thuyết trình và trình chiếu</w:t>
            </w:r>
          </w:p>
          <w:p w:rsidR="00262130" w:rsidRDefault="004804EC">
            <w:pPr>
              <w:spacing w:line="360" w:lineRule="auto"/>
              <w:jc w:val="both"/>
            </w:pPr>
            <w:r>
              <w:t>Sử dụng phần mềm MS Power Point</w:t>
            </w:r>
          </w:p>
          <w:p w:rsidR="00262130" w:rsidRDefault="004804EC">
            <w:pPr>
              <w:spacing w:line="360" w:lineRule="auto"/>
              <w:jc w:val="both"/>
            </w:pPr>
            <w:r>
              <w:t>Xây dựng nội dung bài thuyết trình</w:t>
            </w:r>
          </w:p>
          <w:p w:rsidR="00262130" w:rsidRDefault="004804EC">
            <w:pPr>
              <w:spacing w:line="360" w:lineRule="auto"/>
              <w:jc w:val="both"/>
            </w:pPr>
            <w:r>
              <w:t>Đưa biểu đồ, sơ đồ vào trang thuyết trình</w:t>
            </w:r>
          </w:p>
          <w:p w:rsidR="00262130" w:rsidRDefault="004804EC">
            <w:pPr>
              <w:spacing w:line="360" w:lineRule="auto"/>
              <w:jc w:val="both"/>
            </w:pPr>
            <w:r>
              <w:t>Đưa các đối tượng đồ họa vào trang thuyết trình</w:t>
            </w:r>
          </w:p>
          <w:p w:rsidR="00262130" w:rsidRDefault="004804EC">
            <w:pPr>
              <w:spacing w:line="360" w:lineRule="auto"/>
              <w:jc w:val="both"/>
            </w:pPr>
            <w:r>
              <w:t>Chuẩn bị, trình chiếu và in bài thuyết trình</w:t>
            </w:r>
          </w:p>
        </w:tc>
        <w:tc>
          <w:tcPr>
            <w:tcW w:w="930" w:type="dxa"/>
            <w:tcBorders>
              <w:top w:val="single" w:sz="4" w:space="0" w:color="000000"/>
              <w:left w:val="single" w:sz="4" w:space="0" w:color="000000"/>
              <w:bottom w:val="single" w:sz="4" w:space="0" w:color="000000"/>
              <w:right w:val="single" w:sz="4" w:space="0" w:color="000000"/>
            </w:tcBorders>
            <w:vAlign w:val="center"/>
          </w:tcPr>
          <w:p w:rsidR="00262130" w:rsidRDefault="00262130">
            <w:pPr>
              <w:jc w:val="center"/>
              <w:rPr>
                <w:color w:val="000000"/>
              </w:rPr>
            </w:pPr>
          </w:p>
          <w:p w:rsidR="00262130" w:rsidRDefault="004804EC">
            <w:pPr>
              <w:jc w:val="center"/>
              <w:rPr>
                <w:color w:val="000000"/>
              </w:rPr>
            </w:pPr>
            <w:r>
              <w:rPr>
                <w:color w:val="000000"/>
              </w:rPr>
              <w:t>h</w:t>
            </w:r>
          </w:p>
          <w:p w:rsidR="00262130" w:rsidRDefault="00262130">
            <w:pPr>
              <w:jc w:val="center"/>
              <w:rPr>
                <w:color w:val="000000"/>
              </w:rPr>
            </w:pPr>
          </w:p>
          <w:p w:rsidR="00262130" w:rsidRDefault="00262130">
            <w:pPr>
              <w:jc w:val="center"/>
              <w:rPr>
                <w:color w:val="000000"/>
              </w:rPr>
            </w:pPr>
          </w:p>
          <w:p w:rsidR="00262130" w:rsidRDefault="004804EC">
            <w:pPr>
              <w:jc w:val="center"/>
            </w:pPr>
            <w:r>
              <w:t>h</w:t>
            </w:r>
          </w:p>
          <w:p w:rsidR="00262130" w:rsidRDefault="00262130">
            <w:pPr>
              <w:jc w:val="center"/>
            </w:pPr>
          </w:p>
          <w:p w:rsidR="00262130" w:rsidRDefault="00262130">
            <w:pPr>
              <w:jc w:val="center"/>
            </w:pPr>
          </w:p>
          <w:p w:rsidR="00262130" w:rsidRDefault="004804EC">
            <w:pPr>
              <w:jc w:val="center"/>
            </w:pPr>
            <w:r>
              <w:t>h</w:t>
            </w:r>
          </w:p>
          <w:p w:rsidR="00262130" w:rsidRDefault="00262130">
            <w:pPr>
              <w:jc w:val="center"/>
            </w:pPr>
          </w:p>
          <w:p w:rsidR="00262130" w:rsidRDefault="00262130">
            <w:pPr>
              <w:jc w:val="center"/>
            </w:pPr>
          </w:p>
          <w:p w:rsidR="00262130" w:rsidRDefault="004804EC">
            <w:pPr>
              <w:jc w:val="center"/>
            </w:pPr>
            <w:r>
              <w:t>h</w:t>
            </w:r>
          </w:p>
          <w:p w:rsidR="00262130" w:rsidRDefault="00262130">
            <w:pPr>
              <w:jc w:val="center"/>
            </w:pPr>
          </w:p>
          <w:p w:rsidR="00262130" w:rsidRDefault="00262130">
            <w:pPr>
              <w:jc w:val="center"/>
            </w:pPr>
          </w:p>
          <w:p w:rsidR="00262130" w:rsidRDefault="004804EC">
            <w:pPr>
              <w:jc w:val="center"/>
            </w:pPr>
            <w:r>
              <w:t>h</w:t>
            </w:r>
          </w:p>
          <w:p w:rsidR="00262130" w:rsidRDefault="00262130">
            <w:pPr>
              <w:jc w:val="center"/>
            </w:pPr>
          </w:p>
          <w:p w:rsidR="00262130" w:rsidRDefault="00262130">
            <w:pPr>
              <w:jc w:val="center"/>
            </w:pPr>
          </w:p>
          <w:p w:rsidR="00262130" w:rsidRDefault="004804EC">
            <w:pPr>
              <w:jc w:val="center"/>
            </w:pPr>
            <w:r>
              <w:t>h</w:t>
            </w:r>
          </w:p>
          <w:p w:rsidR="00262130" w:rsidRDefault="00262130">
            <w:pPr>
              <w:jc w:val="center"/>
            </w:pPr>
          </w:p>
          <w:p w:rsidR="00262130" w:rsidRDefault="0026213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4</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Thuyết giảng + Demo minh họa + Thảo luận</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tabs>
                <w:tab w:val="left" w:pos="240"/>
              </w:tabs>
              <w:spacing w:line="360" w:lineRule="auto"/>
              <w:ind w:left="58"/>
              <w:rPr>
                <w:color w:val="000000"/>
              </w:rPr>
            </w:pPr>
            <w:r>
              <w:rPr>
                <w:color w:val="000000"/>
              </w:rPr>
              <w:t>Xem trước Bài giảng chương 5.</w:t>
            </w:r>
          </w:p>
          <w:p w:rsidR="00262130" w:rsidRDefault="00262130">
            <w:pPr>
              <w:tabs>
                <w:tab w:val="left" w:pos="240"/>
              </w:tabs>
              <w:spacing w:line="360" w:lineRule="auto"/>
              <w:ind w:left="58"/>
              <w:jc w:val="center"/>
              <w:rPr>
                <w:color w:val="000000"/>
              </w:rPr>
            </w:pPr>
          </w:p>
        </w:tc>
      </w:tr>
      <w:tr w:rsidR="00262130">
        <w:tc>
          <w:tcPr>
            <w:tcW w:w="704"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center"/>
              <w:rPr>
                <w:color w:val="000000"/>
              </w:rPr>
            </w:pPr>
            <w:r>
              <w:rPr>
                <w:color w:val="000000"/>
              </w:rPr>
              <w:t>6</w:t>
            </w:r>
          </w:p>
          <w:p w:rsidR="00262130" w:rsidRDefault="004804EC">
            <w:pPr>
              <w:spacing w:line="360" w:lineRule="auto"/>
              <w:jc w:val="center"/>
              <w:rPr>
                <w:color w:val="000000"/>
              </w:rPr>
            </w:pPr>
            <w:r>
              <w:rPr>
                <w:color w:val="000000"/>
              </w:rPr>
              <w:t>6.1</w:t>
            </w:r>
          </w:p>
          <w:p w:rsidR="00262130" w:rsidRDefault="004804EC">
            <w:pPr>
              <w:spacing w:line="360" w:lineRule="auto"/>
              <w:jc w:val="center"/>
              <w:rPr>
                <w:color w:val="000000"/>
              </w:rPr>
            </w:pPr>
            <w:r>
              <w:rPr>
                <w:color w:val="000000"/>
              </w:rPr>
              <w:t>6.2</w:t>
            </w:r>
          </w:p>
          <w:p w:rsidR="00262130" w:rsidRDefault="004804EC">
            <w:pPr>
              <w:spacing w:line="360" w:lineRule="auto"/>
              <w:jc w:val="center"/>
              <w:rPr>
                <w:color w:val="000000"/>
              </w:rPr>
            </w:pPr>
            <w:r>
              <w:rPr>
                <w:color w:val="000000"/>
              </w:rPr>
              <w:t>6.3</w:t>
            </w:r>
          </w:p>
          <w:p w:rsidR="00262130" w:rsidRDefault="004804EC">
            <w:pPr>
              <w:spacing w:line="360" w:lineRule="auto"/>
              <w:jc w:val="center"/>
              <w:rPr>
                <w:color w:val="000000"/>
              </w:rPr>
            </w:pPr>
            <w:r>
              <w:rPr>
                <w:color w:val="000000"/>
              </w:rPr>
              <w:t>6.4</w:t>
            </w:r>
          </w:p>
          <w:p w:rsidR="00262130" w:rsidRDefault="004804EC">
            <w:pPr>
              <w:spacing w:line="360" w:lineRule="auto"/>
              <w:jc w:val="center"/>
              <w:rPr>
                <w:color w:val="000000"/>
              </w:rPr>
            </w:pPr>
            <w:r>
              <w:rPr>
                <w:color w:val="000000"/>
              </w:rPr>
              <w:t>6.5</w:t>
            </w:r>
          </w:p>
        </w:tc>
        <w:tc>
          <w:tcPr>
            <w:tcW w:w="3251" w:type="dxa"/>
            <w:tcBorders>
              <w:top w:val="single" w:sz="4" w:space="0" w:color="000000"/>
              <w:left w:val="single" w:sz="4" w:space="0" w:color="000000"/>
              <w:bottom w:val="single" w:sz="4" w:space="0" w:color="000000"/>
              <w:right w:val="single" w:sz="4" w:space="0" w:color="000000"/>
            </w:tcBorders>
          </w:tcPr>
          <w:p w:rsidR="00262130" w:rsidRDefault="004804EC">
            <w:pPr>
              <w:spacing w:line="360" w:lineRule="auto"/>
              <w:jc w:val="both"/>
            </w:pPr>
            <w:r>
              <w:rPr>
                <w:b/>
                <w:color w:val="444444"/>
              </w:rPr>
              <w:t>Sử dụng internet cơ bản</w:t>
            </w:r>
          </w:p>
          <w:p w:rsidR="00262130" w:rsidRDefault="004804EC">
            <w:pPr>
              <w:spacing w:line="360" w:lineRule="auto"/>
              <w:jc w:val="both"/>
            </w:pPr>
            <w:r>
              <w:t>Kiến thức cơ bản về Internet</w:t>
            </w:r>
          </w:p>
          <w:p w:rsidR="00262130" w:rsidRDefault="004804EC">
            <w:pPr>
              <w:spacing w:line="360" w:lineRule="auto"/>
              <w:jc w:val="both"/>
            </w:pPr>
            <w:r>
              <w:t>Sử dụng trình duyệt web</w:t>
            </w:r>
          </w:p>
          <w:p w:rsidR="00262130" w:rsidRDefault="004804EC">
            <w:pPr>
              <w:spacing w:line="360" w:lineRule="auto"/>
              <w:jc w:val="both"/>
            </w:pPr>
            <w:r>
              <w:t>Sử dụng Web</w:t>
            </w:r>
          </w:p>
          <w:p w:rsidR="00262130" w:rsidRDefault="004804EC">
            <w:pPr>
              <w:spacing w:line="360" w:lineRule="auto"/>
              <w:jc w:val="both"/>
            </w:pPr>
            <w:r>
              <w:t>Sử dụng thư điện tử</w:t>
            </w:r>
          </w:p>
          <w:p w:rsidR="00262130" w:rsidRDefault="004804EC">
            <w:pPr>
              <w:spacing w:line="360" w:lineRule="auto"/>
              <w:jc w:val="both"/>
            </w:pPr>
            <w:r>
              <w:t>Một số dạng truyền thông số thông dụng</w:t>
            </w:r>
          </w:p>
        </w:tc>
        <w:tc>
          <w:tcPr>
            <w:tcW w:w="93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i</w:t>
            </w:r>
          </w:p>
          <w:p w:rsidR="00262130" w:rsidRDefault="004804EC">
            <w:pPr>
              <w:spacing w:line="360" w:lineRule="auto"/>
              <w:jc w:val="center"/>
              <w:rPr>
                <w:color w:val="000000"/>
              </w:rPr>
            </w:pPr>
            <w:r>
              <w:rPr>
                <w:color w:val="000000"/>
              </w:rPr>
              <w:t>i</w:t>
            </w:r>
          </w:p>
          <w:p w:rsidR="00262130" w:rsidRDefault="004804EC">
            <w:pPr>
              <w:spacing w:line="360" w:lineRule="auto"/>
              <w:jc w:val="center"/>
              <w:rPr>
                <w:color w:val="000000"/>
              </w:rPr>
            </w:pPr>
            <w:r>
              <w:rPr>
                <w:color w:val="000000"/>
              </w:rPr>
              <w:t>i</w:t>
            </w:r>
          </w:p>
          <w:p w:rsidR="00262130" w:rsidRDefault="004804EC">
            <w:pPr>
              <w:spacing w:line="360" w:lineRule="auto"/>
              <w:jc w:val="center"/>
              <w:rPr>
                <w:color w:val="000000"/>
              </w:rPr>
            </w:pPr>
            <w:r>
              <w:rPr>
                <w:color w:val="000000"/>
              </w:rPr>
              <w:t xml:space="preserve">i  </w:t>
            </w:r>
          </w:p>
          <w:p w:rsidR="00262130" w:rsidRDefault="004804EC">
            <w:pPr>
              <w:spacing w:line="360" w:lineRule="auto"/>
              <w:jc w:val="center"/>
              <w:rPr>
                <w:color w:val="000000"/>
              </w:rPr>
            </w:pPr>
            <w:r>
              <w:rPr>
                <w:color w:val="000000"/>
              </w:rPr>
              <w:t>i</w:t>
            </w:r>
          </w:p>
        </w:tc>
        <w:tc>
          <w:tcPr>
            <w:tcW w:w="744"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2</w:t>
            </w:r>
          </w:p>
        </w:tc>
        <w:tc>
          <w:tcPr>
            <w:tcW w:w="1860" w:type="dxa"/>
            <w:tcBorders>
              <w:top w:val="single" w:sz="4" w:space="0" w:color="000000"/>
              <w:left w:val="single" w:sz="4" w:space="0" w:color="000000"/>
              <w:bottom w:val="single" w:sz="4" w:space="0" w:color="000000"/>
              <w:right w:val="single" w:sz="4" w:space="0" w:color="000000"/>
            </w:tcBorders>
            <w:vAlign w:val="center"/>
          </w:tcPr>
          <w:p w:rsidR="00262130" w:rsidRDefault="004804EC">
            <w:pPr>
              <w:spacing w:line="360" w:lineRule="auto"/>
              <w:jc w:val="center"/>
              <w:rPr>
                <w:color w:val="000000"/>
              </w:rPr>
            </w:pPr>
            <w:r>
              <w:rPr>
                <w:color w:val="000000"/>
              </w:rPr>
              <w:t>Thuyết giảng + SV tự đọc và học mục 6.1, 6.2, 6.3</w:t>
            </w:r>
          </w:p>
        </w:tc>
        <w:tc>
          <w:tcPr>
            <w:tcW w:w="2139" w:type="dxa"/>
            <w:tcBorders>
              <w:top w:val="single" w:sz="4" w:space="0" w:color="000000"/>
              <w:left w:val="single" w:sz="4" w:space="0" w:color="000000"/>
              <w:bottom w:val="single" w:sz="4" w:space="0" w:color="000000"/>
              <w:right w:val="single" w:sz="4" w:space="0" w:color="000000"/>
            </w:tcBorders>
            <w:vAlign w:val="center"/>
          </w:tcPr>
          <w:p w:rsidR="00262130" w:rsidRDefault="004804EC">
            <w:pPr>
              <w:tabs>
                <w:tab w:val="left" w:pos="240"/>
              </w:tabs>
              <w:spacing w:line="360" w:lineRule="auto"/>
              <w:ind w:left="58"/>
              <w:rPr>
                <w:color w:val="000000"/>
              </w:rPr>
            </w:pPr>
            <w:r>
              <w:rPr>
                <w:color w:val="000000"/>
              </w:rPr>
              <w:t>Xem trước Bài giảng chương 6.</w:t>
            </w:r>
          </w:p>
          <w:p w:rsidR="00262130" w:rsidRDefault="00262130">
            <w:pPr>
              <w:tabs>
                <w:tab w:val="left" w:pos="240"/>
              </w:tabs>
              <w:spacing w:line="360" w:lineRule="auto"/>
              <w:ind w:left="58"/>
              <w:jc w:val="center"/>
              <w:rPr>
                <w:color w:val="000000"/>
              </w:rPr>
            </w:pPr>
          </w:p>
        </w:tc>
      </w:tr>
    </w:tbl>
    <w:p w:rsidR="00262130" w:rsidRDefault="004804EC">
      <w:pPr>
        <w:spacing w:after="120" w:line="360" w:lineRule="auto"/>
        <w:jc w:val="both"/>
        <w:rPr>
          <w:b/>
          <w:color w:val="000000"/>
        </w:rPr>
      </w:pPr>
      <w:r>
        <w:rPr>
          <w:b/>
          <w:color w:val="000000"/>
        </w:rPr>
        <w:t>7. Tài liệu dạy và học:</w:t>
      </w:r>
    </w:p>
    <w:tbl>
      <w:tblPr>
        <w:tblStyle w:val="a0"/>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091"/>
        <w:gridCol w:w="1530"/>
        <w:gridCol w:w="990"/>
        <w:gridCol w:w="1080"/>
        <w:gridCol w:w="1809"/>
        <w:gridCol w:w="794"/>
        <w:gridCol w:w="823"/>
      </w:tblGrid>
      <w:tr w:rsidR="00262130">
        <w:tc>
          <w:tcPr>
            <w:tcW w:w="679" w:type="dxa"/>
            <w:vMerge w:val="restart"/>
            <w:vAlign w:val="center"/>
          </w:tcPr>
          <w:p w:rsidR="00262130" w:rsidRDefault="004804EC">
            <w:pPr>
              <w:spacing w:line="360" w:lineRule="auto"/>
              <w:jc w:val="center"/>
              <w:rPr>
                <w:color w:val="000000"/>
              </w:rPr>
            </w:pPr>
            <w:r>
              <w:rPr>
                <w:color w:val="000000"/>
              </w:rPr>
              <w:t>STT</w:t>
            </w:r>
          </w:p>
        </w:tc>
        <w:tc>
          <w:tcPr>
            <w:tcW w:w="2091" w:type="dxa"/>
            <w:vMerge w:val="restart"/>
            <w:vAlign w:val="center"/>
          </w:tcPr>
          <w:p w:rsidR="00262130" w:rsidRDefault="004804EC">
            <w:pPr>
              <w:spacing w:line="360" w:lineRule="auto"/>
              <w:jc w:val="center"/>
              <w:rPr>
                <w:color w:val="000000"/>
              </w:rPr>
            </w:pPr>
            <w:r>
              <w:rPr>
                <w:color w:val="000000"/>
              </w:rPr>
              <w:t>Tên tác giả</w:t>
            </w:r>
          </w:p>
        </w:tc>
        <w:tc>
          <w:tcPr>
            <w:tcW w:w="1530" w:type="dxa"/>
            <w:vMerge w:val="restart"/>
            <w:vAlign w:val="center"/>
          </w:tcPr>
          <w:p w:rsidR="00262130" w:rsidRDefault="004804EC">
            <w:pPr>
              <w:spacing w:line="360" w:lineRule="auto"/>
              <w:jc w:val="center"/>
              <w:rPr>
                <w:color w:val="000000"/>
              </w:rPr>
            </w:pPr>
            <w:r>
              <w:rPr>
                <w:color w:val="000000"/>
              </w:rPr>
              <w:t>Tên tài liệu</w:t>
            </w:r>
          </w:p>
        </w:tc>
        <w:tc>
          <w:tcPr>
            <w:tcW w:w="990" w:type="dxa"/>
            <w:vMerge w:val="restart"/>
            <w:vAlign w:val="center"/>
          </w:tcPr>
          <w:p w:rsidR="00262130" w:rsidRDefault="004804EC">
            <w:pPr>
              <w:spacing w:line="360" w:lineRule="auto"/>
              <w:jc w:val="center"/>
              <w:rPr>
                <w:color w:val="000000"/>
              </w:rPr>
            </w:pPr>
            <w:r>
              <w:rPr>
                <w:color w:val="000000"/>
              </w:rPr>
              <w:t>Năm xuất bản</w:t>
            </w:r>
          </w:p>
        </w:tc>
        <w:tc>
          <w:tcPr>
            <w:tcW w:w="1080" w:type="dxa"/>
            <w:vMerge w:val="restart"/>
            <w:vAlign w:val="center"/>
          </w:tcPr>
          <w:p w:rsidR="00262130" w:rsidRDefault="004804EC">
            <w:pPr>
              <w:spacing w:line="360" w:lineRule="auto"/>
              <w:jc w:val="center"/>
              <w:rPr>
                <w:color w:val="000000"/>
              </w:rPr>
            </w:pPr>
            <w:r>
              <w:rPr>
                <w:color w:val="000000"/>
              </w:rPr>
              <w:t>Nhà xuất bản</w:t>
            </w:r>
          </w:p>
        </w:tc>
        <w:tc>
          <w:tcPr>
            <w:tcW w:w="1809" w:type="dxa"/>
            <w:vMerge w:val="restart"/>
            <w:vAlign w:val="center"/>
          </w:tcPr>
          <w:p w:rsidR="00262130" w:rsidRDefault="004804EC">
            <w:pPr>
              <w:spacing w:line="360" w:lineRule="auto"/>
              <w:jc w:val="center"/>
              <w:rPr>
                <w:color w:val="000000"/>
              </w:rPr>
            </w:pPr>
            <w:r>
              <w:rPr>
                <w:color w:val="000000"/>
              </w:rPr>
              <w:t>Địa chỉ khai thác tài liệu</w:t>
            </w:r>
          </w:p>
        </w:tc>
        <w:tc>
          <w:tcPr>
            <w:tcW w:w="1617" w:type="dxa"/>
            <w:gridSpan w:val="2"/>
            <w:vAlign w:val="center"/>
          </w:tcPr>
          <w:p w:rsidR="00262130" w:rsidRDefault="004804EC">
            <w:pPr>
              <w:spacing w:line="360" w:lineRule="auto"/>
              <w:jc w:val="center"/>
              <w:rPr>
                <w:color w:val="000000"/>
              </w:rPr>
            </w:pPr>
            <w:r>
              <w:rPr>
                <w:color w:val="000000"/>
              </w:rPr>
              <w:t xml:space="preserve">Mục đích </w:t>
            </w:r>
          </w:p>
          <w:p w:rsidR="00262130" w:rsidRDefault="004804EC">
            <w:pPr>
              <w:spacing w:line="360" w:lineRule="auto"/>
              <w:jc w:val="center"/>
              <w:rPr>
                <w:color w:val="000000"/>
              </w:rPr>
            </w:pPr>
            <w:r>
              <w:rPr>
                <w:color w:val="000000"/>
              </w:rPr>
              <w:t>sử dụng</w:t>
            </w:r>
          </w:p>
        </w:tc>
      </w:tr>
      <w:tr w:rsidR="00262130">
        <w:tc>
          <w:tcPr>
            <w:tcW w:w="679" w:type="dxa"/>
            <w:vMerge/>
            <w:vAlign w:val="center"/>
          </w:tcPr>
          <w:p w:rsidR="00262130" w:rsidRDefault="00262130">
            <w:pPr>
              <w:widowControl w:val="0"/>
              <w:pBdr>
                <w:top w:val="nil"/>
                <w:left w:val="nil"/>
                <w:bottom w:val="nil"/>
                <w:right w:val="nil"/>
                <w:between w:val="nil"/>
              </w:pBdr>
              <w:spacing w:line="276" w:lineRule="auto"/>
              <w:rPr>
                <w:color w:val="000000"/>
              </w:rPr>
            </w:pPr>
          </w:p>
        </w:tc>
        <w:tc>
          <w:tcPr>
            <w:tcW w:w="2091" w:type="dxa"/>
            <w:vMerge/>
            <w:vAlign w:val="center"/>
          </w:tcPr>
          <w:p w:rsidR="00262130" w:rsidRDefault="00262130">
            <w:pPr>
              <w:widowControl w:val="0"/>
              <w:pBdr>
                <w:top w:val="nil"/>
                <w:left w:val="nil"/>
                <w:bottom w:val="nil"/>
                <w:right w:val="nil"/>
                <w:between w:val="nil"/>
              </w:pBdr>
              <w:spacing w:line="276" w:lineRule="auto"/>
              <w:rPr>
                <w:color w:val="000000"/>
              </w:rPr>
            </w:pPr>
          </w:p>
        </w:tc>
        <w:tc>
          <w:tcPr>
            <w:tcW w:w="1530" w:type="dxa"/>
            <w:vMerge/>
            <w:vAlign w:val="center"/>
          </w:tcPr>
          <w:p w:rsidR="00262130" w:rsidRDefault="00262130">
            <w:pPr>
              <w:widowControl w:val="0"/>
              <w:pBdr>
                <w:top w:val="nil"/>
                <w:left w:val="nil"/>
                <w:bottom w:val="nil"/>
                <w:right w:val="nil"/>
                <w:between w:val="nil"/>
              </w:pBdr>
              <w:spacing w:line="276" w:lineRule="auto"/>
              <w:rPr>
                <w:color w:val="000000"/>
              </w:rPr>
            </w:pPr>
          </w:p>
        </w:tc>
        <w:tc>
          <w:tcPr>
            <w:tcW w:w="990" w:type="dxa"/>
            <w:vMerge/>
            <w:vAlign w:val="center"/>
          </w:tcPr>
          <w:p w:rsidR="00262130" w:rsidRDefault="00262130">
            <w:pPr>
              <w:widowControl w:val="0"/>
              <w:pBdr>
                <w:top w:val="nil"/>
                <w:left w:val="nil"/>
                <w:bottom w:val="nil"/>
                <w:right w:val="nil"/>
                <w:between w:val="nil"/>
              </w:pBdr>
              <w:spacing w:line="276" w:lineRule="auto"/>
              <w:rPr>
                <w:color w:val="000000"/>
              </w:rPr>
            </w:pPr>
          </w:p>
        </w:tc>
        <w:tc>
          <w:tcPr>
            <w:tcW w:w="1080" w:type="dxa"/>
            <w:vMerge/>
            <w:vAlign w:val="center"/>
          </w:tcPr>
          <w:p w:rsidR="00262130" w:rsidRDefault="00262130">
            <w:pPr>
              <w:widowControl w:val="0"/>
              <w:pBdr>
                <w:top w:val="nil"/>
                <w:left w:val="nil"/>
                <w:bottom w:val="nil"/>
                <w:right w:val="nil"/>
                <w:between w:val="nil"/>
              </w:pBdr>
              <w:spacing w:line="276" w:lineRule="auto"/>
              <w:rPr>
                <w:color w:val="000000"/>
              </w:rPr>
            </w:pPr>
          </w:p>
        </w:tc>
        <w:tc>
          <w:tcPr>
            <w:tcW w:w="1809" w:type="dxa"/>
            <w:vMerge/>
            <w:vAlign w:val="center"/>
          </w:tcPr>
          <w:p w:rsidR="00262130" w:rsidRDefault="00262130">
            <w:pPr>
              <w:widowControl w:val="0"/>
              <w:pBdr>
                <w:top w:val="nil"/>
                <w:left w:val="nil"/>
                <w:bottom w:val="nil"/>
                <w:right w:val="nil"/>
                <w:between w:val="nil"/>
              </w:pBdr>
              <w:spacing w:line="276" w:lineRule="auto"/>
              <w:rPr>
                <w:color w:val="000000"/>
              </w:rPr>
            </w:pPr>
          </w:p>
        </w:tc>
        <w:tc>
          <w:tcPr>
            <w:tcW w:w="794" w:type="dxa"/>
            <w:vAlign w:val="center"/>
          </w:tcPr>
          <w:p w:rsidR="00262130" w:rsidRDefault="004804EC">
            <w:pPr>
              <w:spacing w:line="360" w:lineRule="auto"/>
              <w:jc w:val="center"/>
              <w:rPr>
                <w:color w:val="000000"/>
              </w:rPr>
            </w:pPr>
            <w:r>
              <w:rPr>
                <w:color w:val="000000"/>
              </w:rPr>
              <w:t>Tài liệu chính</w:t>
            </w:r>
          </w:p>
        </w:tc>
        <w:tc>
          <w:tcPr>
            <w:tcW w:w="823" w:type="dxa"/>
            <w:vAlign w:val="center"/>
          </w:tcPr>
          <w:p w:rsidR="00262130" w:rsidRDefault="004804EC">
            <w:pPr>
              <w:spacing w:line="360" w:lineRule="auto"/>
              <w:jc w:val="center"/>
              <w:rPr>
                <w:color w:val="000000"/>
              </w:rPr>
            </w:pPr>
            <w:r>
              <w:rPr>
                <w:color w:val="000000"/>
              </w:rPr>
              <w:t>Tham khảo</w:t>
            </w:r>
          </w:p>
        </w:tc>
      </w:tr>
      <w:tr w:rsidR="00262130">
        <w:tc>
          <w:tcPr>
            <w:tcW w:w="679" w:type="dxa"/>
          </w:tcPr>
          <w:p w:rsidR="00262130" w:rsidRDefault="004804EC">
            <w:pPr>
              <w:spacing w:line="360" w:lineRule="auto"/>
              <w:jc w:val="center"/>
              <w:rPr>
                <w:color w:val="FF0000"/>
              </w:rPr>
            </w:pPr>
            <w:r>
              <w:rPr>
                <w:color w:val="FF0000"/>
              </w:rPr>
              <w:t>1</w:t>
            </w:r>
          </w:p>
        </w:tc>
        <w:tc>
          <w:tcPr>
            <w:tcW w:w="2091" w:type="dxa"/>
          </w:tcPr>
          <w:p w:rsidR="00262130" w:rsidRDefault="004804EC">
            <w:pPr>
              <w:spacing w:line="360" w:lineRule="auto"/>
              <w:jc w:val="both"/>
              <w:rPr>
                <w:color w:val="FF0000"/>
              </w:rPr>
            </w:pPr>
            <w:r>
              <w:rPr>
                <w:color w:val="FF0000"/>
              </w:rPr>
              <w:t>Bộ môn Kỹ thuật phần mềm</w:t>
            </w:r>
          </w:p>
        </w:tc>
        <w:tc>
          <w:tcPr>
            <w:tcW w:w="1530" w:type="dxa"/>
          </w:tcPr>
          <w:p w:rsidR="00262130" w:rsidRDefault="004804EC">
            <w:pPr>
              <w:spacing w:line="360" w:lineRule="auto"/>
              <w:jc w:val="both"/>
              <w:rPr>
                <w:color w:val="FF0000"/>
              </w:rPr>
            </w:pPr>
            <w:r>
              <w:rPr>
                <w:color w:val="FF0000"/>
              </w:rPr>
              <w:t xml:space="preserve">Bài giảng Tin học cơ </w:t>
            </w:r>
            <w:r>
              <w:rPr>
                <w:color w:val="FF0000"/>
              </w:rPr>
              <w:lastRenderedPageBreak/>
              <w:t>sở</w:t>
            </w:r>
          </w:p>
        </w:tc>
        <w:tc>
          <w:tcPr>
            <w:tcW w:w="990" w:type="dxa"/>
          </w:tcPr>
          <w:p w:rsidR="00262130" w:rsidRDefault="004804EC">
            <w:pPr>
              <w:spacing w:line="360" w:lineRule="auto"/>
              <w:rPr>
                <w:color w:val="FF0000"/>
              </w:rPr>
            </w:pPr>
            <w:r>
              <w:rPr>
                <w:color w:val="FF0000"/>
              </w:rPr>
              <w:lastRenderedPageBreak/>
              <w:t>2018</w:t>
            </w:r>
          </w:p>
        </w:tc>
        <w:tc>
          <w:tcPr>
            <w:tcW w:w="1080" w:type="dxa"/>
          </w:tcPr>
          <w:p w:rsidR="00262130" w:rsidRDefault="004804EC">
            <w:pPr>
              <w:spacing w:line="360" w:lineRule="auto"/>
              <w:rPr>
                <w:color w:val="FF0000"/>
              </w:rPr>
            </w:pPr>
            <w:r>
              <w:rPr>
                <w:color w:val="FF0000"/>
              </w:rPr>
              <w:t>ĐHNT</w:t>
            </w:r>
          </w:p>
        </w:tc>
        <w:tc>
          <w:tcPr>
            <w:tcW w:w="1809" w:type="dxa"/>
          </w:tcPr>
          <w:p w:rsidR="00262130" w:rsidRDefault="00262130">
            <w:pPr>
              <w:spacing w:line="360" w:lineRule="auto"/>
              <w:jc w:val="center"/>
              <w:rPr>
                <w:color w:val="FF0000"/>
              </w:rPr>
            </w:pPr>
          </w:p>
        </w:tc>
        <w:tc>
          <w:tcPr>
            <w:tcW w:w="794" w:type="dxa"/>
            <w:vAlign w:val="center"/>
          </w:tcPr>
          <w:p w:rsidR="00262130" w:rsidRDefault="004804EC">
            <w:pPr>
              <w:spacing w:line="360" w:lineRule="auto"/>
              <w:jc w:val="center"/>
              <w:rPr>
                <w:color w:val="FF0000"/>
              </w:rPr>
            </w:pPr>
            <w:r>
              <w:rPr>
                <w:color w:val="FF0000"/>
              </w:rPr>
              <w:t>x</w:t>
            </w:r>
          </w:p>
        </w:tc>
        <w:tc>
          <w:tcPr>
            <w:tcW w:w="823" w:type="dxa"/>
          </w:tcPr>
          <w:p w:rsidR="00262130" w:rsidRDefault="00262130">
            <w:pPr>
              <w:spacing w:line="360" w:lineRule="auto"/>
              <w:jc w:val="center"/>
              <w:rPr>
                <w:color w:val="FF0000"/>
              </w:rPr>
            </w:pPr>
          </w:p>
        </w:tc>
      </w:tr>
      <w:tr w:rsidR="00262130">
        <w:tc>
          <w:tcPr>
            <w:tcW w:w="679" w:type="dxa"/>
          </w:tcPr>
          <w:p w:rsidR="00262130" w:rsidRDefault="004804EC">
            <w:pPr>
              <w:spacing w:line="360" w:lineRule="auto"/>
              <w:jc w:val="center"/>
              <w:rPr>
                <w:color w:val="000000"/>
              </w:rPr>
            </w:pPr>
            <w:r>
              <w:rPr>
                <w:color w:val="000000"/>
              </w:rPr>
              <w:lastRenderedPageBreak/>
              <w:t>2</w:t>
            </w:r>
          </w:p>
        </w:tc>
        <w:tc>
          <w:tcPr>
            <w:tcW w:w="2091" w:type="dxa"/>
          </w:tcPr>
          <w:p w:rsidR="00262130" w:rsidRDefault="004804EC">
            <w:pPr>
              <w:spacing w:before="120"/>
              <w:ind w:left="-39"/>
              <w:jc w:val="both"/>
              <w:rPr>
                <w:sz w:val="24"/>
                <w:szCs w:val="24"/>
              </w:rPr>
            </w:pPr>
            <w:r>
              <w:t>Phạm Hồng Thái, Đào Minh Thư, Lương Việt Nguyên, Dư Phương Hạnh, Nguyễn Việt Tân</w:t>
            </w:r>
          </w:p>
        </w:tc>
        <w:tc>
          <w:tcPr>
            <w:tcW w:w="1530" w:type="dxa"/>
          </w:tcPr>
          <w:p w:rsidR="00262130" w:rsidRDefault="004804EC">
            <w:pPr>
              <w:spacing w:before="120"/>
              <w:ind w:left="-39"/>
              <w:jc w:val="both"/>
              <w:rPr>
                <w:sz w:val="24"/>
                <w:szCs w:val="24"/>
              </w:rPr>
            </w:pPr>
            <w:r>
              <w:t>Giáo trình thực hành Tin học Cơ sở.</w:t>
            </w:r>
          </w:p>
        </w:tc>
        <w:tc>
          <w:tcPr>
            <w:tcW w:w="990" w:type="dxa"/>
          </w:tcPr>
          <w:p w:rsidR="00262130" w:rsidRDefault="004804EC">
            <w:pPr>
              <w:spacing w:before="120"/>
              <w:ind w:left="-39"/>
              <w:jc w:val="center"/>
              <w:rPr>
                <w:sz w:val="24"/>
                <w:szCs w:val="24"/>
              </w:rPr>
            </w:pPr>
            <w:r>
              <w:rPr>
                <w:sz w:val="24"/>
                <w:szCs w:val="24"/>
              </w:rPr>
              <w:t>2008</w:t>
            </w:r>
          </w:p>
        </w:tc>
        <w:tc>
          <w:tcPr>
            <w:tcW w:w="1080" w:type="dxa"/>
          </w:tcPr>
          <w:p w:rsidR="00262130" w:rsidRDefault="004804EC">
            <w:pPr>
              <w:spacing w:before="120"/>
              <w:ind w:left="-39"/>
              <w:jc w:val="both"/>
              <w:rPr>
                <w:sz w:val="24"/>
                <w:szCs w:val="24"/>
              </w:rPr>
            </w:pPr>
            <w:r>
              <w:t>NXB Đại học Quốc gia Hà Nội</w:t>
            </w:r>
          </w:p>
        </w:tc>
        <w:tc>
          <w:tcPr>
            <w:tcW w:w="1809" w:type="dxa"/>
          </w:tcPr>
          <w:p w:rsidR="00262130" w:rsidRDefault="004804EC">
            <w:pPr>
              <w:spacing w:before="120"/>
              <w:ind w:left="-39"/>
              <w:jc w:val="both"/>
              <w:rPr>
                <w:sz w:val="24"/>
                <w:szCs w:val="24"/>
              </w:rPr>
            </w:pPr>
            <w:r>
              <w:rPr>
                <w:sz w:val="24"/>
                <w:szCs w:val="24"/>
              </w:rPr>
              <w:t>Thư viện</w:t>
            </w:r>
          </w:p>
        </w:tc>
        <w:tc>
          <w:tcPr>
            <w:tcW w:w="794" w:type="dxa"/>
          </w:tcPr>
          <w:p w:rsidR="00262130" w:rsidRDefault="00262130">
            <w:pPr>
              <w:spacing w:before="120"/>
              <w:ind w:left="-39"/>
              <w:jc w:val="center"/>
              <w:rPr>
                <w:sz w:val="24"/>
                <w:szCs w:val="24"/>
              </w:rPr>
            </w:pPr>
          </w:p>
        </w:tc>
        <w:tc>
          <w:tcPr>
            <w:tcW w:w="823" w:type="dxa"/>
          </w:tcPr>
          <w:p w:rsidR="00262130" w:rsidRDefault="004804EC">
            <w:pPr>
              <w:spacing w:before="120"/>
              <w:ind w:left="-39"/>
              <w:jc w:val="center"/>
              <w:rPr>
                <w:sz w:val="24"/>
                <w:szCs w:val="24"/>
              </w:rPr>
            </w:pPr>
            <w:r>
              <w:rPr>
                <w:sz w:val="24"/>
                <w:szCs w:val="24"/>
              </w:rPr>
              <w:t>X</w:t>
            </w:r>
          </w:p>
        </w:tc>
      </w:tr>
      <w:tr w:rsidR="00262130">
        <w:tc>
          <w:tcPr>
            <w:tcW w:w="679" w:type="dxa"/>
          </w:tcPr>
          <w:p w:rsidR="00262130" w:rsidRDefault="00262130">
            <w:pPr>
              <w:spacing w:line="360" w:lineRule="auto"/>
              <w:jc w:val="center"/>
            </w:pPr>
          </w:p>
          <w:p w:rsidR="00262130" w:rsidRDefault="004804EC">
            <w:pPr>
              <w:spacing w:line="360" w:lineRule="auto"/>
              <w:jc w:val="center"/>
            </w:pPr>
            <w:r>
              <w:t>3</w:t>
            </w:r>
          </w:p>
        </w:tc>
        <w:tc>
          <w:tcPr>
            <w:tcW w:w="2091" w:type="dxa"/>
          </w:tcPr>
          <w:p w:rsidR="00262130" w:rsidRDefault="004804EC">
            <w:pPr>
              <w:spacing w:before="120"/>
              <w:ind w:left="-39"/>
              <w:jc w:val="both"/>
            </w:pPr>
            <w:r>
              <w:t>Đào Kiến Quốc, Bùi Thế Duy</w:t>
            </w:r>
          </w:p>
        </w:tc>
        <w:tc>
          <w:tcPr>
            <w:tcW w:w="1530" w:type="dxa"/>
          </w:tcPr>
          <w:p w:rsidR="00262130" w:rsidRDefault="004804EC">
            <w:pPr>
              <w:spacing w:before="120"/>
              <w:ind w:left="-39"/>
              <w:jc w:val="both"/>
            </w:pPr>
            <w:r>
              <w:t>Tin học cơ sở</w:t>
            </w:r>
          </w:p>
        </w:tc>
        <w:tc>
          <w:tcPr>
            <w:tcW w:w="990" w:type="dxa"/>
          </w:tcPr>
          <w:p w:rsidR="00262130" w:rsidRDefault="004804EC">
            <w:pPr>
              <w:spacing w:before="120"/>
              <w:ind w:left="-39"/>
              <w:jc w:val="center"/>
            </w:pPr>
            <w:r>
              <w:t>2006</w:t>
            </w:r>
          </w:p>
        </w:tc>
        <w:tc>
          <w:tcPr>
            <w:tcW w:w="1080" w:type="dxa"/>
          </w:tcPr>
          <w:p w:rsidR="00262130" w:rsidRDefault="004804EC">
            <w:pPr>
              <w:spacing w:before="120"/>
              <w:ind w:left="-39"/>
              <w:jc w:val="both"/>
            </w:pPr>
            <w:r>
              <w:t>NXB ĐHQG Hà Nội</w:t>
            </w:r>
          </w:p>
        </w:tc>
        <w:tc>
          <w:tcPr>
            <w:tcW w:w="1809" w:type="dxa"/>
          </w:tcPr>
          <w:p w:rsidR="00262130" w:rsidRDefault="004804EC">
            <w:pPr>
              <w:spacing w:before="120"/>
              <w:ind w:left="-39"/>
              <w:jc w:val="both"/>
            </w:pPr>
            <w:r>
              <w:t xml:space="preserve"> GV cung cấp</w:t>
            </w:r>
          </w:p>
        </w:tc>
        <w:tc>
          <w:tcPr>
            <w:tcW w:w="794" w:type="dxa"/>
          </w:tcPr>
          <w:p w:rsidR="00262130" w:rsidRDefault="004804EC">
            <w:pPr>
              <w:spacing w:before="120"/>
              <w:ind w:left="-39"/>
              <w:jc w:val="center"/>
            </w:pPr>
            <w:r>
              <w:t xml:space="preserve"> </w:t>
            </w:r>
          </w:p>
        </w:tc>
        <w:tc>
          <w:tcPr>
            <w:tcW w:w="823" w:type="dxa"/>
          </w:tcPr>
          <w:p w:rsidR="00262130" w:rsidRDefault="004804EC">
            <w:pPr>
              <w:spacing w:before="120"/>
              <w:ind w:left="-39"/>
              <w:jc w:val="center"/>
            </w:pPr>
            <w:r>
              <w:t>X</w:t>
            </w:r>
          </w:p>
        </w:tc>
      </w:tr>
      <w:tr w:rsidR="00262130">
        <w:tc>
          <w:tcPr>
            <w:tcW w:w="679" w:type="dxa"/>
          </w:tcPr>
          <w:p w:rsidR="00262130" w:rsidRDefault="00262130">
            <w:pPr>
              <w:spacing w:line="360" w:lineRule="auto"/>
              <w:jc w:val="center"/>
              <w:rPr>
                <w:color w:val="000000"/>
              </w:rPr>
            </w:pPr>
          </w:p>
          <w:p w:rsidR="00262130" w:rsidRDefault="004804EC">
            <w:pPr>
              <w:spacing w:line="360" w:lineRule="auto"/>
              <w:jc w:val="center"/>
              <w:rPr>
                <w:color w:val="000000"/>
              </w:rPr>
            </w:pPr>
            <w:r>
              <w:rPr>
                <w:color w:val="000000"/>
              </w:rPr>
              <w:t>4</w:t>
            </w:r>
          </w:p>
        </w:tc>
        <w:tc>
          <w:tcPr>
            <w:tcW w:w="2091" w:type="dxa"/>
          </w:tcPr>
          <w:p w:rsidR="00262130" w:rsidRDefault="004804EC">
            <w:pPr>
              <w:spacing w:before="120"/>
              <w:ind w:left="-39"/>
              <w:jc w:val="both"/>
            </w:pPr>
            <w:r>
              <w:t>Trường Đại học FPT</w:t>
            </w:r>
          </w:p>
        </w:tc>
        <w:tc>
          <w:tcPr>
            <w:tcW w:w="1530" w:type="dxa"/>
          </w:tcPr>
          <w:p w:rsidR="00262130" w:rsidRDefault="004804EC">
            <w:pPr>
              <w:spacing w:before="120"/>
              <w:ind w:left="-39"/>
              <w:jc w:val="both"/>
            </w:pPr>
            <w:r>
              <w:t>Tin học cơ sở (Bản dịch tiếng Việt, phiên bản 2011)</w:t>
            </w:r>
          </w:p>
        </w:tc>
        <w:tc>
          <w:tcPr>
            <w:tcW w:w="990" w:type="dxa"/>
          </w:tcPr>
          <w:p w:rsidR="00262130" w:rsidRDefault="004804EC">
            <w:pPr>
              <w:spacing w:before="120"/>
              <w:ind w:left="-39"/>
              <w:jc w:val="center"/>
            </w:pPr>
            <w:r>
              <w:t>2011</w:t>
            </w:r>
          </w:p>
        </w:tc>
        <w:tc>
          <w:tcPr>
            <w:tcW w:w="1080" w:type="dxa"/>
          </w:tcPr>
          <w:p w:rsidR="00262130" w:rsidRDefault="004804EC">
            <w:pPr>
              <w:spacing w:before="120"/>
              <w:ind w:left="-39"/>
              <w:jc w:val="both"/>
            </w:pPr>
            <w:r>
              <w:t>NXB Bách Khoa Hà Nội</w:t>
            </w:r>
          </w:p>
        </w:tc>
        <w:tc>
          <w:tcPr>
            <w:tcW w:w="1809" w:type="dxa"/>
          </w:tcPr>
          <w:p w:rsidR="00262130" w:rsidRDefault="004804EC">
            <w:pPr>
              <w:spacing w:before="120"/>
              <w:ind w:left="-39"/>
              <w:jc w:val="both"/>
            </w:pPr>
            <w:r>
              <w:t>GV cung cấp</w:t>
            </w:r>
          </w:p>
        </w:tc>
        <w:tc>
          <w:tcPr>
            <w:tcW w:w="794" w:type="dxa"/>
          </w:tcPr>
          <w:p w:rsidR="00262130" w:rsidRDefault="00262130">
            <w:pPr>
              <w:spacing w:before="120"/>
              <w:ind w:left="-39"/>
              <w:jc w:val="center"/>
            </w:pPr>
          </w:p>
        </w:tc>
        <w:tc>
          <w:tcPr>
            <w:tcW w:w="823" w:type="dxa"/>
          </w:tcPr>
          <w:p w:rsidR="00262130" w:rsidRDefault="004804EC">
            <w:pPr>
              <w:spacing w:before="120"/>
              <w:ind w:left="-39"/>
              <w:jc w:val="center"/>
            </w:pPr>
            <w:r>
              <w:t>X</w:t>
            </w:r>
          </w:p>
        </w:tc>
      </w:tr>
      <w:tr w:rsidR="00262130">
        <w:tc>
          <w:tcPr>
            <w:tcW w:w="679" w:type="dxa"/>
          </w:tcPr>
          <w:p w:rsidR="00262130" w:rsidRDefault="004804EC">
            <w:pPr>
              <w:spacing w:line="360" w:lineRule="auto"/>
              <w:jc w:val="center"/>
              <w:rPr>
                <w:color w:val="000000"/>
              </w:rPr>
            </w:pPr>
            <w:r>
              <w:rPr>
                <w:color w:val="000000"/>
              </w:rPr>
              <w:t>5</w:t>
            </w:r>
          </w:p>
        </w:tc>
        <w:tc>
          <w:tcPr>
            <w:tcW w:w="2091" w:type="dxa"/>
          </w:tcPr>
          <w:p w:rsidR="00262130" w:rsidRDefault="004804EC">
            <w:pPr>
              <w:spacing w:line="360" w:lineRule="auto"/>
              <w:jc w:val="both"/>
              <w:rPr>
                <w:color w:val="000000"/>
              </w:rPr>
            </w:pPr>
            <w:r>
              <w:t>Beth M., Mark D., Echo S., Andrew C., Eric L., Ben M. S. and Ciprian A. R</w:t>
            </w:r>
          </w:p>
        </w:tc>
        <w:tc>
          <w:tcPr>
            <w:tcW w:w="1530" w:type="dxa"/>
          </w:tcPr>
          <w:p w:rsidR="00262130" w:rsidRDefault="004804EC">
            <w:pPr>
              <w:spacing w:line="360" w:lineRule="auto"/>
              <w:jc w:val="both"/>
              <w:rPr>
                <w:color w:val="000000"/>
              </w:rPr>
            </w:pPr>
            <w:r>
              <w:t>Microsoft Office Professional 2013 Step by Step</w:t>
            </w:r>
          </w:p>
        </w:tc>
        <w:tc>
          <w:tcPr>
            <w:tcW w:w="990" w:type="dxa"/>
          </w:tcPr>
          <w:p w:rsidR="00262130" w:rsidRDefault="004804EC">
            <w:pPr>
              <w:spacing w:line="360" w:lineRule="auto"/>
              <w:rPr>
                <w:color w:val="000000"/>
              </w:rPr>
            </w:pPr>
            <w:r>
              <w:rPr>
                <w:color w:val="000000"/>
              </w:rPr>
              <w:t>2013</w:t>
            </w:r>
          </w:p>
        </w:tc>
        <w:tc>
          <w:tcPr>
            <w:tcW w:w="1080" w:type="dxa"/>
          </w:tcPr>
          <w:p w:rsidR="00262130" w:rsidRDefault="004804EC">
            <w:pPr>
              <w:spacing w:line="360" w:lineRule="auto"/>
              <w:jc w:val="both"/>
              <w:rPr>
                <w:color w:val="000000"/>
              </w:rPr>
            </w:pPr>
            <w:r>
              <w:t>O’Reilly Media</w:t>
            </w:r>
          </w:p>
        </w:tc>
        <w:tc>
          <w:tcPr>
            <w:tcW w:w="1809" w:type="dxa"/>
          </w:tcPr>
          <w:p w:rsidR="00262130" w:rsidRDefault="004804EC">
            <w:pPr>
              <w:spacing w:line="360" w:lineRule="auto"/>
              <w:jc w:val="both"/>
              <w:rPr>
                <w:color w:val="000000"/>
              </w:rPr>
            </w:pPr>
            <w:r>
              <w:t>GV cung cấp</w:t>
            </w:r>
          </w:p>
        </w:tc>
        <w:tc>
          <w:tcPr>
            <w:tcW w:w="794" w:type="dxa"/>
          </w:tcPr>
          <w:p w:rsidR="00262130" w:rsidRDefault="00262130">
            <w:pPr>
              <w:spacing w:line="360" w:lineRule="auto"/>
              <w:jc w:val="both"/>
              <w:rPr>
                <w:color w:val="000000"/>
              </w:rPr>
            </w:pPr>
          </w:p>
        </w:tc>
        <w:tc>
          <w:tcPr>
            <w:tcW w:w="823" w:type="dxa"/>
            <w:vAlign w:val="center"/>
          </w:tcPr>
          <w:p w:rsidR="00262130" w:rsidRDefault="004804EC">
            <w:pPr>
              <w:spacing w:line="360" w:lineRule="auto"/>
              <w:jc w:val="center"/>
              <w:rPr>
                <w:color w:val="000000"/>
              </w:rPr>
            </w:pPr>
            <w:r>
              <w:rPr>
                <w:color w:val="000000"/>
              </w:rPr>
              <w:t>X</w:t>
            </w:r>
          </w:p>
        </w:tc>
      </w:tr>
      <w:tr w:rsidR="00262130">
        <w:tc>
          <w:tcPr>
            <w:tcW w:w="679" w:type="dxa"/>
          </w:tcPr>
          <w:p w:rsidR="00262130" w:rsidRDefault="004804EC">
            <w:pPr>
              <w:spacing w:line="360" w:lineRule="auto"/>
              <w:jc w:val="center"/>
            </w:pPr>
            <w:r>
              <w:t>6</w:t>
            </w:r>
          </w:p>
        </w:tc>
        <w:tc>
          <w:tcPr>
            <w:tcW w:w="2091" w:type="dxa"/>
          </w:tcPr>
          <w:p w:rsidR="00262130" w:rsidRDefault="004804EC">
            <w:pPr>
              <w:spacing w:line="360" w:lineRule="auto"/>
              <w:ind w:left="-39"/>
              <w:jc w:val="both"/>
            </w:pPr>
            <w:r>
              <w:rPr>
                <w:highlight w:val="white"/>
              </w:rPr>
              <w:t>Bộ môn Tin học</w:t>
            </w:r>
          </w:p>
          <w:p w:rsidR="00262130" w:rsidRDefault="00262130"/>
        </w:tc>
        <w:tc>
          <w:tcPr>
            <w:tcW w:w="1530" w:type="dxa"/>
          </w:tcPr>
          <w:p w:rsidR="00262130" w:rsidRDefault="004804EC">
            <w:pPr>
              <w:spacing w:line="360" w:lineRule="auto"/>
              <w:ind w:left="-39"/>
              <w:jc w:val="both"/>
            </w:pPr>
            <w:r>
              <w:t>Tài liệu ôn thi chứng chỉ CNTT cơ bản</w:t>
            </w:r>
          </w:p>
        </w:tc>
        <w:tc>
          <w:tcPr>
            <w:tcW w:w="990" w:type="dxa"/>
          </w:tcPr>
          <w:p w:rsidR="00262130" w:rsidRDefault="00262130">
            <w:pPr>
              <w:spacing w:line="360" w:lineRule="auto"/>
              <w:ind w:left="-39"/>
              <w:jc w:val="center"/>
            </w:pPr>
          </w:p>
        </w:tc>
        <w:tc>
          <w:tcPr>
            <w:tcW w:w="1080" w:type="dxa"/>
          </w:tcPr>
          <w:p w:rsidR="00262130" w:rsidRDefault="004804EC">
            <w:pPr>
              <w:spacing w:before="120" w:line="288" w:lineRule="auto"/>
              <w:ind w:left="72"/>
              <w:jc w:val="both"/>
            </w:pPr>
            <w:r>
              <w:rPr>
                <w:highlight w:val="white"/>
              </w:rPr>
              <w:t xml:space="preserve">Trường Đại học </w:t>
            </w:r>
          </w:p>
          <w:p w:rsidR="00262130" w:rsidRDefault="004804EC">
            <w:pPr>
              <w:spacing w:line="360" w:lineRule="auto"/>
              <w:ind w:left="-39"/>
              <w:jc w:val="both"/>
            </w:pPr>
            <w:r>
              <w:rPr>
                <w:highlight w:val="white"/>
              </w:rPr>
              <w:t>Nội vụ Hà Nội </w:t>
            </w:r>
          </w:p>
        </w:tc>
        <w:tc>
          <w:tcPr>
            <w:tcW w:w="1809" w:type="dxa"/>
          </w:tcPr>
          <w:p w:rsidR="00262130" w:rsidRDefault="004804EC">
            <w:pPr>
              <w:spacing w:line="360" w:lineRule="auto"/>
              <w:ind w:left="-39"/>
              <w:jc w:val="both"/>
            </w:pPr>
            <w:hyperlink r:id="rId8">
              <w:r>
                <w:rPr>
                  <w:color w:val="0000FF"/>
                  <w:highlight w:val="white"/>
                  <w:u w:val="single"/>
                </w:rPr>
                <w:t>https://sites.google.com/a/hpcc.edu.vn/tai-lieu-hoc-tap/tai-lieu-on-tap-thi-chung-chi-ung-dung-cong-nghe-thong-tin</w:t>
              </w:r>
            </w:hyperlink>
            <w:r>
              <w:rPr>
                <w:highlight w:val="white"/>
              </w:rPr>
              <w:t>.</w:t>
            </w:r>
          </w:p>
        </w:tc>
        <w:tc>
          <w:tcPr>
            <w:tcW w:w="794" w:type="dxa"/>
          </w:tcPr>
          <w:p w:rsidR="00262130" w:rsidRDefault="00262130">
            <w:pPr>
              <w:spacing w:line="360" w:lineRule="auto"/>
              <w:ind w:left="-39"/>
              <w:jc w:val="center"/>
            </w:pPr>
          </w:p>
        </w:tc>
        <w:tc>
          <w:tcPr>
            <w:tcW w:w="823" w:type="dxa"/>
          </w:tcPr>
          <w:p w:rsidR="00262130" w:rsidRDefault="00262130">
            <w:pPr>
              <w:spacing w:line="360" w:lineRule="auto"/>
              <w:ind w:left="-39"/>
              <w:jc w:val="center"/>
            </w:pPr>
          </w:p>
        </w:tc>
      </w:tr>
      <w:tr w:rsidR="00262130">
        <w:tc>
          <w:tcPr>
            <w:tcW w:w="679" w:type="dxa"/>
          </w:tcPr>
          <w:p w:rsidR="00262130" w:rsidRDefault="004804EC">
            <w:pPr>
              <w:spacing w:line="360" w:lineRule="auto"/>
              <w:jc w:val="center"/>
            </w:pPr>
            <w:r>
              <w:t>7</w:t>
            </w:r>
          </w:p>
        </w:tc>
        <w:tc>
          <w:tcPr>
            <w:tcW w:w="2091" w:type="dxa"/>
          </w:tcPr>
          <w:p w:rsidR="00262130" w:rsidRDefault="004804EC">
            <w:pPr>
              <w:spacing w:line="360" w:lineRule="auto"/>
              <w:ind w:left="-39"/>
              <w:jc w:val="both"/>
            </w:pPr>
            <w:r>
              <w:t>Mic</w:t>
            </w:r>
            <w:r>
              <w:t xml:space="preserve">roft </w:t>
            </w:r>
          </w:p>
        </w:tc>
        <w:tc>
          <w:tcPr>
            <w:tcW w:w="1530" w:type="dxa"/>
          </w:tcPr>
          <w:p w:rsidR="00262130" w:rsidRDefault="004804EC">
            <w:pPr>
              <w:spacing w:line="360" w:lineRule="auto"/>
              <w:ind w:left="-39"/>
              <w:jc w:val="both"/>
            </w:pPr>
            <w:hyperlink r:id="rId9">
              <w:r>
                <w:t>Free Microsoft Office Online, Word, Excel, Powerpoint</w:t>
              </w:r>
            </w:hyperlink>
          </w:p>
        </w:tc>
        <w:tc>
          <w:tcPr>
            <w:tcW w:w="990" w:type="dxa"/>
          </w:tcPr>
          <w:p w:rsidR="00262130" w:rsidRDefault="00262130">
            <w:pPr>
              <w:spacing w:line="360" w:lineRule="auto"/>
              <w:ind w:left="-39"/>
              <w:jc w:val="center"/>
            </w:pPr>
          </w:p>
        </w:tc>
        <w:tc>
          <w:tcPr>
            <w:tcW w:w="1080" w:type="dxa"/>
          </w:tcPr>
          <w:p w:rsidR="00262130" w:rsidRDefault="00262130">
            <w:pPr>
              <w:spacing w:line="360" w:lineRule="auto"/>
              <w:ind w:left="-39"/>
              <w:jc w:val="both"/>
            </w:pPr>
          </w:p>
        </w:tc>
        <w:tc>
          <w:tcPr>
            <w:tcW w:w="1809" w:type="dxa"/>
          </w:tcPr>
          <w:p w:rsidR="00262130" w:rsidRDefault="004804EC">
            <w:pPr>
              <w:spacing w:line="360" w:lineRule="auto"/>
              <w:ind w:left="-39"/>
              <w:jc w:val="both"/>
            </w:pPr>
            <w:hyperlink r:id="rId10">
              <w:r>
                <w:rPr>
                  <w:color w:val="000000"/>
                  <w:u w:val="single"/>
                </w:rPr>
                <w:t>https://products.office.com/en-us/office-online/documents-spreadsheets-presentations-</w:t>
              </w:r>
              <w:r>
                <w:rPr>
                  <w:color w:val="000000"/>
                  <w:u w:val="single"/>
                </w:rPr>
                <w:lastRenderedPageBreak/>
                <w:t>office-online</w:t>
              </w:r>
            </w:hyperlink>
          </w:p>
        </w:tc>
        <w:tc>
          <w:tcPr>
            <w:tcW w:w="794" w:type="dxa"/>
          </w:tcPr>
          <w:p w:rsidR="00262130" w:rsidRDefault="00262130">
            <w:pPr>
              <w:spacing w:line="360" w:lineRule="auto"/>
              <w:ind w:left="-39"/>
              <w:jc w:val="center"/>
            </w:pPr>
          </w:p>
        </w:tc>
        <w:tc>
          <w:tcPr>
            <w:tcW w:w="823" w:type="dxa"/>
          </w:tcPr>
          <w:p w:rsidR="00262130" w:rsidRDefault="004804EC">
            <w:pPr>
              <w:spacing w:line="360" w:lineRule="auto"/>
              <w:ind w:left="-39"/>
              <w:jc w:val="center"/>
            </w:pPr>
            <w:r>
              <w:t>X</w:t>
            </w:r>
          </w:p>
        </w:tc>
      </w:tr>
    </w:tbl>
    <w:p w:rsidR="00262130" w:rsidRDefault="004804EC">
      <w:pPr>
        <w:spacing w:line="360" w:lineRule="auto"/>
        <w:jc w:val="both"/>
        <w:rPr>
          <w:i/>
          <w:color w:val="0000FF"/>
        </w:rPr>
      </w:pPr>
      <w:r>
        <w:rPr>
          <w:b/>
          <w:color w:val="000000"/>
        </w:rPr>
        <w:lastRenderedPageBreak/>
        <w:t>8. Yêu cầu của giảng viên đối với học</w:t>
      </w:r>
      <w:r>
        <w:rPr>
          <w:b/>
          <w:color w:val="000000"/>
        </w:rPr>
        <w:t xml:space="preserve"> phần:</w:t>
      </w:r>
      <w:r>
        <w:rPr>
          <w:color w:val="000000"/>
        </w:rPr>
        <w:tab/>
      </w:r>
    </w:p>
    <w:p w:rsidR="00262130" w:rsidRDefault="004804EC">
      <w:pPr>
        <w:spacing w:line="360" w:lineRule="auto"/>
        <w:jc w:val="both"/>
        <w:rPr>
          <w:color w:val="000000"/>
        </w:rPr>
      </w:pPr>
      <w:r>
        <w:rPr>
          <w:color w:val="000000"/>
        </w:rPr>
        <w:t>- SV phải tham gia ít nhất 80% số tiết trên lớp</w:t>
      </w:r>
    </w:p>
    <w:p w:rsidR="00262130" w:rsidRDefault="004804EC">
      <w:pPr>
        <w:spacing w:line="360" w:lineRule="auto"/>
        <w:jc w:val="both"/>
        <w:rPr>
          <w:color w:val="000000"/>
        </w:rPr>
      </w:pPr>
      <w:r>
        <w:rPr>
          <w:color w:val="000000"/>
        </w:rPr>
        <w:t>- Phòng học phải có máy chiếu/TV.</w:t>
      </w:r>
    </w:p>
    <w:p w:rsidR="00262130" w:rsidRDefault="004804EC">
      <w:pPr>
        <w:spacing w:after="60" w:line="360" w:lineRule="auto"/>
        <w:jc w:val="both"/>
        <w:rPr>
          <w:i/>
          <w:color w:val="0000FF"/>
        </w:rPr>
      </w:pPr>
      <w:r>
        <w:rPr>
          <w:b/>
          <w:color w:val="000000"/>
        </w:rPr>
        <w:t>9. Đánh giá kết quả học tập:</w:t>
      </w:r>
      <w:r>
        <w:rPr>
          <w:b/>
          <w:color w:val="000000"/>
        </w:rPr>
        <w:tab/>
      </w:r>
    </w:p>
    <w:p w:rsidR="00262130" w:rsidRDefault="004804EC">
      <w:pPr>
        <w:spacing w:after="120" w:line="360" w:lineRule="auto"/>
        <w:jc w:val="both"/>
        <w:rPr>
          <w:b/>
          <w:color w:val="000000"/>
        </w:rPr>
      </w:pPr>
      <w:r>
        <w:rPr>
          <w:b/>
          <w:color w:val="000000"/>
        </w:rPr>
        <w:t>9.1 Lịch kiểm tra giữa kỳ (dự kiến):</w:t>
      </w:r>
    </w:p>
    <w:tbl>
      <w:tblPr>
        <w:tblStyle w:val="a1"/>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51"/>
        <w:gridCol w:w="1559"/>
        <w:gridCol w:w="4819"/>
        <w:gridCol w:w="1548"/>
      </w:tblGrid>
      <w:tr w:rsidR="00262130">
        <w:tc>
          <w:tcPr>
            <w:tcW w:w="817" w:type="dxa"/>
            <w:shd w:val="clear" w:color="auto" w:fill="auto"/>
            <w:vAlign w:val="center"/>
          </w:tcPr>
          <w:p w:rsidR="00262130" w:rsidRDefault="004804EC">
            <w:pPr>
              <w:spacing w:line="360" w:lineRule="auto"/>
              <w:jc w:val="center"/>
              <w:rPr>
                <w:i/>
                <w:color w:val="000000"/>
              </w:rPr>
            </w:pPr>
            <w:r>
              <w:rPr>
                <w:i/>
                <w:color w:val="000000"/>
              </w:rPr>
              <w:t>Lần kiểm tra</w:t>
            </w:r>
          </w:p>
        </w:tc>
        <w:tc>
          <w:tcPr>
            <w:tcW w:w="851" w:type="dxa"/>
            <w:shd w:val="clear" w:color="auto" w:fill="auto"/>
            <w:vAlign w:val="center"/>
          </w:tcPr>
          <w:p w:rsidR="00262130" w:rsidRDefault="004804EC">
            <w:pPr>
              <w:spacing w:line="360" w:lineRule="auto"/>
              <w:jc w:val="center"/>
              <w:rPr>
                <w:i/>
                <w:color w:val="000000"/>
              </w:rPr>
            </w:pPr>
            <w:r>
              <w:rPr>
                <w:i/>
                <w:color w:val="000000"/>
              </w:rPr>
              <w:t>Tiết thứ</w:t>
            </w:r>
          </w:p>
        </w:tc>
        <w:tc>
          <w:tcPr>
            <w:tcW w:w="1559" w:type="dxa"/>
            <w:shd w:val="clear" w:color="auto" w:fill="auto"/>
            <w:vAlign w:val="center"/>
          </w:tcPr>
          <w:p w:rsidR="00262130" w:rsidRDefault="004804EC">
            <w:pPr>
              <w:spacing w:line="360" w:lineRule="auto"/>
              <w:jc w:val="center"/>
              <w:rPr>
                <w:i/>
                <w:color w:val="000000"/>
              </w:rPr>
            </w:pPr>
            <w:r>
              <w:rPr>
                <w:i/>
                <w:color w:val="000000"/>
              </w:rPr>
              <w:t>Hình thức kiểm tra</w:t>
            </w:r>
          </w:p>
        </w:tc>
        <w:tc>
          <w:tcPr>
            <w:tcW w:w="4819" w:type="dxa"/>
            <w:vAlign w:val="center"/>
          </w:tcPr>
          <w:p w:rsidR="00262130" w:rsidRDefault="004804EC">
            <w:pPr>
              <w:spacing w:line="360" w:lineRule="auto"/>
              <w:jc w:val="center"/>
              <w:rPr>
                <w:i/>
                <w:color w:val="000000"/>
              </w:rPr>
            </w:pPr>
            <w:r>
              <w:rPr>
                <w:i/>
                <w:color w:val="000000"/>
              </w:rPr>
              <w:t>Chủ đề/Nội dung được kiểm tra</w:t>
            </w:r>
          </w:p>
        </w:tc>
        <w:tc>
          <w:tcPr>
            <w:tcW w:w="1548" w:type="dxa"/>
            <w:shd w:val="clear" w:color="auto" w:fill="auto"/>
            <w:vAlign w:val="center"/>
          </w:tcPr>
          <w:p w:rsidR="00262130" w:rsidRDefault="004804EC">
            <w:pPr>
              <w:spacing w:line="360" w:lineRule="auto"/>
              <w:jc w:val="center"/>
              <w:rPr>
                <w:i/>
                <w:color w:val="000000"/>
              </w:rPr>
            </w:pPr>
            <w:r>
              <w:rPr>
                <w:i/>
                <w:color w:val="000000"/>
              </w:rPr>
              <w:t>Nhằm đạt KQHT</w:t>
            </w:r>
          </w:p>
        </w:tc>
      </w:tr>
      <w:tr w:rsidR="00262130">
        <w:tc>
          <w:tcPr>
            <w:tcW w:w="817" w:type="dxa"/>
            <w:shd w:val="clear" w:color="auto" w:fill="auto"/>
          </w:tcPr>
          <w:p w:rsidR="00262130" w:rsidRDefault="004804EC">
            <w:pPr>
              <w:spacing w:line="360" w:lineRule="auto"/>
              <w:jc w:val="center"/>
              <w:rPr>
                <w:color w:val="000000"/>
              </w:rPr>
            </w:pPr>
            <w:r>
              <w:rPr>
                <w:color w:val="000000"/>
              </w:rPr>
              <w:t>1</w:t>
            </w:r>
          </w:p>
        </w:tc>
        <w:tc>
          <w:tcPr>
            <w:tcW w:w="851" w:type="dxa"/>
            <w:shd w:val="clear" w:color="auto" w:fill="auto"/>
            <w:vAlign w:val="center"/>
          </w:tcPr>
          <w:p w:rsidR="00262130" w:rsidRDefault="00262130">
            <w:pPr>
              <w:spacing w:line="360" w:lineRule="auto"/>
              <w:jc w:val="center"/>
              <w:rPr>
                <w:color w:val="000000"/>
              </w:rPr>
            </w:pPr>
          </w:p>
        </w:tc>
        <w:tc>
          <w:tcPr>
            <w:tcW w:w="1559" w:type="dxa"/>
            <w:shd w:val="clear" w:color="auto" w:fill="auto"/>
          </w:tcPr>
          <w:p w:rsidR="00262130" w:rsidRDefault="00262130">
            <w:pPr>
              <w:spacing w:line="360" w:lineRule="auto"/>
              <w:jc w:val="both"/>
              <w:rPr>
                <w:color w:val="000000"/>
              </w:rPr>
            </w:pPr>
          </w:p>
        </w:tc>
        <w:tc>
          <w:tcPr>
            <w:tcW w:w="4819" w:type="dxa"/>
          </w:tcPr>
          <w:p w:rsidR="00262130" w:rsidRDefault="00262130">
            <w:pPr>
              <w:spacing w:line="360" w:lineRule="auto"/>
              <w:jc w:val="both"/>
              <w:rPr>
                <w:color w:val="000000"/>
              </w:rPr>
            </w:pPr>
          </w:p>
        </w:tc>
        <w:tc>
          <w:tcPr>
            <w:tcW w:w="1548" w:type="dxa"/>
            <w:shd w:val="clear" w:color="auto" w:fill="auto"/>
          </w:tcPr>
          <w:p w:rsidR="00262130" w:rsidRDefault="00262130">
            <w:pPr>
              <w:spacing w:line="360" w:lineRule="auto"/>
              <w:jc w:val="center"/>
              <w:rPr>
                <w:color w:val="000000"/>
              </w:rPr>
            </w:pPr>
          </w:p>
        </w:tc>
      </w:tr>
      <w:tr w:rsidR="00262130">
        <w:tc>
          <w:tcPr>
            <w:tcW w:w="817" w:type="dxa"/>
            <w:shd w:val="clear" w:color="auto" w:fill="auto"/>
          </w:tcPr>
          <w:p w:rsidR="00262130" w:rsidRDefault="004804EC">
            <w:pPr>
              <w:spacing w:line="360" w:lineRule="auto"/>
              <w:jc w:val="center"/>
              <w:rPr>
                <w:color w:val="000000"/>
              </w:rPr>
            </w:pPr>
            <w:r>
              <w:rPr>
                <w:color w:val="000000"/>
              </w:rPr>
              <w:t>2</w:t>
            </w:r>
          </w:p>
        </w:tc>
        <w:tc>
          <w:tcPr>
            <w:tcW w:w="851" w:type="dxa"/>
            <w:shd w:val="clear" w:color="auto" w:fill="auto"/>
          </w:tcPr>
          <w:p w:rsidR="00262130" w:rsidRDefault="00262130">
            <w:pPr>
              <w:spacing w:line="360" w:lineRule="auto"/>
              <w:jc w:val="center"/>
              <w:rPr>
                <w:color w:val="000000"/>
              </w:rPr>
            </w:pPr>
          </w:p>
        </w:tc>
        <w:tc>
          <w:tcPr>
            <w:tcW w:w="1559" w:type="dxa"/>
            <w:shd w:val="clear" w:color="auto" w:fill="auto"/>
          </w:tcPr>
          <w:p w:rsidR="00262130" w:rsidRDefault="00262130">
            <w:pPr>
              <w:spacing w:line="360" w:lineRule="auto"/>
              <w:jc w:val="both"/>
              <w:rPr>
                <w:color w:val="000000"/>
              </w:rPr>
            </w:pPr>
          </w:p>
        </w:tc>
        <w:tc>
          <w:tcPr>
            <w:tcW w:w="4819" w:type="dxa"/>
          </w:tcPr>
          <w:p w:rsidR="00262130" w:rsidRDefault="00262130">
            <w:pPr>
              <w:spacing w:line="360" w:lineRule="auto"/>
              <w:jc w:val="both"/>
              <w:rPr>
                <w:color w:val="000000"/>
              </w:rPr>
            </w:pPr>
          </w:p>
        </w:tc>
        <w:tc>
          <w:tcPr>
            <w:tcW w:w="1548" w:type="dxa"/>
            <w:shd w:val="clear" w:color="auto" w:fill="auto"/>
          </w:tcPr>
          <w:p w:rsidR="00262130" w:rsidRDefault="00262130">
            <w:pPr>
              <w:spacing w:line="360" w:lineRule="auto"/>
              <w:jc w:val="center"/>
              <w:rPr>
                <w:color w:val="000000"/>
              </w:rPr>
            </w:pPr>
          </w:p>
        </w:tc>
      </w:tr>
    </w:tbl>
    <w:p w:rsidR="00262130" w:rsidRDefault="004804EC">
      <w:pPr>
        <w:spacing w:after="120" w:line="360" w:lineRule="auto"/>
        <w:jc w:val="both"/>
        <w:rPr>
          <w:b/>
          <w:color w:val="000000"/>
        </w:rPr>
      </w:pPr>
      <w:r>
        <w:rPr>
          <w:b/>
          <w:color w:val="000000"/>
        </w:rPr>
        <w:t>9.2 Thang điểm học phần:</w:t>
      </w:r>
    </w:p>
    <w:tbl>
      <w:tblPr>
        <w:tblStyle w:val="a2"/>
        <w:tblW w:w="957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4856"/>
        <w:gridCol w:w="2112"/>
        <w:gridCol w:w="1960"/>
      </w:tblGrid>
      <w:tr w:rsidR="00262130">
        <w:tc>
          <w:tcPr>
            <w:tcW w:w="651" w:type="dxa"/>
            <w:shd w:val="clear" w:color="auto" w:fill="auto"/>
          </w:tcPr>
          <w:p w:rsidR="00262130" w:rsidRDefault="004804EC">
            <w:pPr>
              <w:spacing w:line="360" w:lineRule="auto"/>
              <w:jc w:val="center"/>
              <w:rPr>
                <w:i/>
                <w:color w:val="000000"/>
              </w:rPr>
            </w:pPr>
            <w:r>
              <w:rPr>
                <w:i/>
                <w:color w:val="000000"/>
              </w:rPr>
              <w:t>STT</w:t>
            </w:r>
          </w:p>
        </w:tc>
        <w:tc>
          <w:tcPr>
            <w:tcW w:w="4856" w:type="dxa"/>
            <w:shd w:val="clear" w:color="auto" w:fill="auto"/>
          </w:tcPr>
          <w:p w:rsidR="00262130" w:rsidRDefault="004804EC">
            <w:pPr>
              <w:spacing w:line="360" w:lineRule="auto"/>
              <w:jc w:val="center"/>
              <w:rPr>
                <w:i/>
                <w:color w:val="000000"/>
              </w:rPr>
            </w:pPr>
            <w:r>
              <w:rPr>
                <w:i/>
                <w:color w:val="000000"/>
              </w:rPr>
              <w:t>Hình thức đánh giá</w:t>
            </w:r>
          </w:p>
        </w:tc>
        <w:tc>
          <w:tcPr>
            <w:tcW w:w="2112" w:type="dxa"/>
            <w:shd w:val="clear" w:color="auto" w:fill="auto"/>
          </w:tcPr>
          <w:p w:rsidR="00262130" w:rsidRDefault="004804EC">
            <w:pPr>
              <w:spacing w:line="360" w:lineRule="auto"/>
              <w:jc w:val="center"/>
              <w:rPr>
                <w:i/>
                <w:color w:val="000000"/>
              </w:rPr>
            </w:pPr>
            <w:r>
              <w:rPr>
                <w:i/>
                <w:color w:val="000000"/>
              </w:rPr>
              <w:t>Nhằm đạt KQHT</w:t>
            </w:r>
          </w:p>
        </w:tc>
        <w:tc>
          <w:tcPr>
            <w:tcW w:w="1960" w:type="dxa"/>
            <w:shd w:val="clear" w:color="auto" w:fill="auto"/>
          </w:tcPr>
          <w:p w:rsidR="00262130" w:rsidRDefault="004804EC">
            <w:pPr>
              <w:spacing w:line="360" w:lineRule="auto"/>
              <w:jc w:val="center"/>
              <w:rPr>
                <w:i/>
                <w:color w:val="000000"/>
              </w:rPr>
            </w:pPr>
            <w:r>
              <w:rPr>
                <w:i/>
                <w:color w:val="000000"/>
              </w:rPr>
              <w:t>Trọng số (%)</w:t>
            </w:r>
          </w:p>
        </w:tc>
      </w:tr>
      <w:tr w:rsidR="00262130">
        <w:tc>
          <w:tcPr>
            <w:tcW w:w="651" w:type="dxa"/>
            <w:shd w:val="clear" w:color="auto" w:fill="auto"/>
          </w:tcPr>
          <w:p w:rsidR="00262130" w:rsidRDefault="004804EC">
            <w:pPr>
              <w:spacing w:line="360" w:lineRule="auto"/>
              <w:jc w:val="center"/>
              <w:rPr>
                <w:color w:val="000000"/>
              </w:rPr>
            </w:pPr>
            <w:r>
              <w:rPr>
                <w:color w:val="000000"/>
              </w:rPr>
              <w:t>1</w:t>
            </w:r>
          </w:p>
        </w:tc>
        <w:tc>
          <w:tcPr>
            <w:tcW w:w="4856" w:type="dxa"/>
            <w:shd w:val="clear" w:color="auto" w:fill="auto"/>
          </w:tcPr>
          <w:p w:rsidR="00262130" w:rsidRDefault="004804EC">
            <w:pPr>
              <w:spacing w:line="360" w:lineRule="auto"/>
              <w:rPr>
                <w:color w:val="000000"/>
              </w:rPr>
            </w:pPr>
            <w:r>
              <w:rPr>
                <w:color w:val="000000"/>
              </w:rPr>
              <w:t>Bài kiểm tra giữa kỳ lần 1</w:t>
            </w:r>
          </w:p>
          <w:p w:rsidR="00262130" w:rsidRDefault="00262130">
            <w:pPr>
              <w:spacing w:line="360" w:lineRule="auto"/>
              <w:rPr>
                <w:color w:val="000000"/>
              </w:rPr>
            </w:pPr>
          </w:p>
        </w:tc>
        <w:tc>
          <w:tcPr>
            <w:tcW w:w="2112" w:type="dxa"/>
            <w:shd w:val="clear" w:color="auto" w:fill="auto"/>
          </w:tcPr>
          <w:p w:rsidR="00262130" w:rsidRDefault="00262130">
            <w:pPr>
              <w:spacing w:before="60"/>
              <w:jc w:val="center"/>
              <w:rPr>
                <w:color w:val="000000"/>
              </w:rPr>
            </w:pPr>
          </w:p>
        </w:tc>
        <w:tc>
          <w:tcPr>
            <w:tcW w:w="1960" w:type="dxa"/>
            <w:shd w:val="clear" w:color="auto" w:fill="auto"/>
            <w:vAlign w:val="center"/>
          </w:tcPr>
          <w:p w:rsidR="00262130" w:rsidRDefault="00262130">
            <w:pPr>
              <w:spacing w:line="360" w:lineRule="auto"/>
              <w:jc w:val="center"/>
              <w:rPr>
                <w:color w:val="000000"/>
              </w:rPr>
            </w:pPr>
          </w:p>
        </w:tc>
      </w:tr>
      <w:tr w:rsidR="00262130">
        <w:tc>
          <w:tcPr>
            <w:tcW w:w="651" w:type="dxa"/>
            <w:shd w:val="clear" w:color="auto" w:fill="auto"/>
          </w:tcPr>
          <w:p w:rsidR="00262130" w:rsidRDefault="004804EC">
            <w:pPr>
              <w:spacing w:line="360" w:lineRule="auto"/>
              <w:jc w:val="center"/>
              <w:rPr>
                <w:color w:val="000000"/>
              </w:rPr>
            </w:pPr>
            <w:r>
              <w:rPr>
                <w:color w:val="000000"/>
              </w:rPr>
              <w:t>2</w:t>
            </w:r>
          </w:p>
        </w:tc>
        <w:tc>
          <w:tcPr>
            <w:tcW w:w="4856" w:type="dxa"/>
            <w:shd w:val="clear" w:color="auto" w:fill="auto"/>
          </w:tcPr>
          <w:p w:rsidR="00262130" w:rsidRDefault="004804EC">
            <w:pPr>
              <w:spacing w:line="360" w:lineRule="auto"/>
              <w:rPr>
                <w:color w:val="000000"/>
              </w:rPr>
            </w:pPr>
            <w:r>
              <w:rPr>
                <w:color w:val="000000"/>
              </w:rPr>
              <w:t xml:space="preserve"> Bài kiểm tra giữa kỳ lần 2</w:t>
            </w:r>
          </w:p>
          <w:p w:rsidR="00262130" w:rsidRDefault="00262130">
            <w:pPr>
              <w:spacing w:line="360" w:lineRule="auto"/>
              <w:rPr>
                <w:color w:val="000000"/>
              </w:rPr>
            </w:pPr>
          </w:p>
        </w:tc>
        <w:tc>
          <w:tcPr>
            <w:tcW w:w="2112" w:type="dxa"/>
            <w:shd w:val="clear" w:color="auto" w:fill="auto"/>
          </w:tcPr>
          <w:p w:rsidR="00262130" w:rsidRDefault="00262130">
            <w:pPr>
              <w:spacing w:line="360" w:lineRule="auto"/>
              <w:jc w:val="center"/>
              <w:rPr>
                <w:color w:val="000000"/>
              </w:rPr>
            </w:pPr>
          </w:p>
        </w:tc>
        <w:tc>
          <w:tcPr>
            <w:tcW w:w="1960" w:type="dxa"/>
            <w:shd w:val="clear" w:color="auto" w:fill="auto"/>
            <w:vAlign w:val="center"/>
          </w:tcPr>
          <w:p w:rsidR="00262130" w:rsidRDefault="00262130">
            <w:pPr>
              <w:spacing w:line="360" w:lineRule="auto"/>
              <w:jc w:val="center"/>
              <w:rPr>
                <w:color w:val="000000"/>
              </w:rPr>
            </w:pPr>
            <w:bookmarkStart w:id="1" w:name="_gjdgxs" w:colFirst="0" w:colLast="0"/>
            <w:bookmarkEnd w:id="1"/>
          </w:p>
        </w:tc>
      </w:tr>
      <w:tr w:rsidR="00262130">
        <w:tc>
          <w:tcPr>
            <w:tcW w:w="651" w:type="dxa"/>
            <w:shd w:val="clear" w:color="auto" w:fill="auto"/>
            <w:vAlign w:val="center"/>
          </w:tcPr>
          <w:p w:rsidR="00262130" w:rsidRDefault="004804EC">
            <w:pPr>
              <w:spacing w:line="360" w:lineRule="auto"/>
              <w:jc w:val="center"/>
              <w:rPr>
                <w:color w:val="000000"/>
              </w:rPr>
            </w:pPr>
            <w:r>
              <w:rPr>
                <w:color w:val="000000"/>
              </w:rPr>
              <w:t>3</w:t>
            </w:r>
          </w:p>
        </w:tc>
        <w:tc>
          <w:tcPr>
            <w:tcW w:w="4856" w:type="dxa"/>
            <w:shd w:val="clear" w:color="auto" w:fill="auto"/>
          </w:tcPr>
          <w:p w:rsidR="00262130" w:rsidRDefault="004804EC">
            <w:pPr>
              <w:spacing w:line="360" w:lineRule="auto"/>
              <w:rPr>
                <w:color w:val="000000"/>
              </w:rPr>
            </w:pPr>
            <w:r>
              <w:rPr>
                <w:color w:val="000000"/>
              </w:rPr>
              <w:t>Chuyên cần/thái độ</w:t>
            </w:r>
          </w:p>
        </w:tc>
        <w:tc>
          <w:tcPr>
            <w:tcW w:w="2112" w:type="dxa"/>
            <w:shd w:val="clear" w:color="auto" w:fill="auto"/>
          </w:tcPr>
          <w:p w:rsidR="00262130" w:rsidRDefault="00262130">
            <w:pPr>
              <w:spacing w:line="360" w:lineRule="auto"/>
              <w:jc w:val="center"/>
              <w:rPr>
                <w:color w:val="000000"/>
              </w:rPr>
            </w:pPr>
          </w:p>
        </w:tc>
        <w:tc>
          <w:tcPr>
            <w:tcW w:w="1960" w:type="dxa"/>
            <w:shd w:val="clear" w:color="auto" w:fill="auto"/>
            <w:vAlign w:val="center"/>
          </w:tcPr>
          <w:p w:rsidR="00262130" w:rsidRDefault="004804EC">
            <w:pPr>
              <w:spacing w:line="360" w:lineRule="auto"/>
              <w:jc w:val="center"/>
              <w:rPr>
                <w:color w:val="000000"/>
              </w:rPr>
            </w:pPr>
            <w:r>
              <w:rPr>
                <w:color w:val="000000"/>
              </w:rPr>
              <w:t>10</w:t>
            </w:r>
          </w:p>
        </w:tc>
      </w:tr>
      <w:tr w:rsidR="00262130">
        <w:tc>
          <w:tcPr>
            <w:tcW w:w="651" w:type="dxa"/>
            <w:shd w:val="clear" w:color="auto" w:fill="auto"/>
            <w:vAlign w:val="center"/>
          </w:tcPr>
          <w:p w:rsidR="00262130" w:rsidRDefault="004804EC">
            <w:pPr>
              <w:spacing w:line="360" w:lineRule="auto"/>
              <w:jc w:val="center"/>
              <w:rPr>
                <w:color w:val="000000"/>
              </w:rPr>
            </w:pPr>
            <w:r>
              <w:rPr>
                <w:color w:val="000000"/>
              </w:rPr>
              <w:t>4</w:t>
            </w:r>
          </w:p>
        </w:tc>
        <w:tc>
          <w:tcPr>
            <w:tcW w:w="4856" w:type="dxa"/>
            <w:shd w:val="clear" w:color="auto" w:fill="auto"/>
          </w:tcPr>
          <w:p w:rsidR="00262130" w:rsidRDefault="004804EC">
            <w:pPr>
              <w:spacing w:line="360" w:lineRule="auto"/>
              <w:rPr>
                <w:color w:val="000000"/>
              </w:rPr>
            </w:pPr>
            <w:r>
              <w:rPr>
                <w:color w:val="000000"/>
              </w:rPr>
              <w:t>Thi kết thúc học phần</w:t>
            </w:r>
          </w:p>
          <w:p w:rsidR="00262130" w:rsidRDefault="004804EC">
            <w:pPr>
              <w:spacing w:line="360" w:lineRule="auto"/>
              <w:jc w:val="both"/>
              <w:rPr>
                <w:color w:val="000000"/>
              </w:rPr>
            </w:pPr>
            <w:r>
              <w:rPr>
                <w:color w:val="000000"/>
              </w:rPr>
              <w:t>- Hình thức thi: Trắc nghiệm trên máy</w:t>
            </w:r>
          </w:p>
          <w:p w:rsidR="00262130" w:rsidRDefault="004804EC">
            <w:pPr>
              <w:spacing w:line="360" w:lineRule="auto"/>
              <w:rPr>
                <w:color w:val="000000"/>
              </w:rPr>
            </w:pPr>
            <w:r>
              <w:rPr>
                <w:color w:val="000000"/>
              </w:rPr>
              <w:t xml:space="preserve">- Đề mở: </w:t>
            </w:r>
            <w:r>
              <w:rPr>
                <w:color w:val="000000"/>
                <w:sz w:val="36"/>
                <w:szCs w:val="36"/>
              </w:rPr>
              <w:t>◻</w:t>
            </w:r>
            <w:r>
              <w:rPr>
                <w:color w:val="000000"/>
              </w:rPr>
              <w:tab/>
            </w:r>
            <w:r>
              <w:rPr>
                <w:color w:val="000000"/>
              </w:rPr>
              <w:tab/>
            </w:r>
            <w:r>
              <w:rPr>
                <w:color w:val="000000"/>
              </w:rPr>
              <w:tab/>
              <w:t xml:space="preserve">Đề đóng: </w:t>
            </w:r>
            <w:r>
              <w:rPr>
                <w:color w:val="000000"/>
              </w:rPr>
              <w:tab/>
            </w:r>
            <w:r>
              <w:rPr>
                <w:rFonts w:ascii="Cardo" w:eastAsia="Cardo" w:hAnsi="Cardo" w:cs="Cardo"/>
                <w:color w:val="000000"/>
                <w:sz w:val="36"/>
                <w:szCs w:val="36"/>
              </w:rPr>
              <w:t>⌧</w:t>
            </w:r>
          </w:p>
        </w:tc>
        <w:tc>
          <w:tcPr>
            <w:tcW w:w="2112" w:type="dxa"/>
            <w:shd w:val="clear" w:color="auto" w:fill="auto"/>
            <w:vAlign w:val="center"/>
          </w:tcPr>
          <w:p w:rsidR="00262130" w:rsidRDefault="004804EC">
            <w:pPr>
              <w:spacing w:line="360" w:lineRule="auto"/>
              <w:jc w:val="center"/>
              <w:rPr>
                <w:color w:val="000000"/>
              </w:rPr>
            </w:pPr>
            <w:r>
              <w:rPr>
                <w:rFonts w:ascii="Cardo" w:eastAsia="Cardo" w:hAnsi="Cardo" w:cs="Cardo"/>
                <w:color w:val="000000"/>
              </w:rPr>
              <w:t>a → j</w:t>
            </w:r>
          </w:p>
        </w:tc>
        <w:tc>
          <w:tcPr>
            <w:tcW w:w="1960" w:type="dxa"/>
            <w:shd w:val="clear" w:color="auto" w:fill="auto"/>
            <w:vAlign w:val="center"/>
          </w:tcPr>
          <w:p w:rsidR="00262130" w:rsidRDefault="004804EC">
            <w:pPr>
              <w:spacing w:line="360" w:lineRule="auto"/>
              <w:jc w:val="center"/>
              <w:rPr>
                <w:color w:val="000000"/>
              </w:rPr>
            </w:pPr>
            <w:r>
              <w:rPr>
                <w:color w:val="000000"/>
              </w:rPr>
              <w:t>50</w:t>
            </w:r>
          </w:p>
        </w:tc>
      </w:tr>
    </w:tbl>
    <w:p w:rsidR="00262130" w:rsidRDefault="004804EC">
      <w:pPr>
        <w:tabs>
          <w:tab w:val="center" w:pos="1985"/>
          <w:tab w:val="center" w:pos="7088"/>
        </w:tabs>
        <w:spacing w:line="360" w:lineRule="auto"/>
        <w:jc w:val="both"/>
        <w:rPr>
          <w:b/>
          <w:color w:val="000000"/>
        </w:rPr>
      </w:pPr>
      <w:r>
        <w:rPr>
          <w:b/>
          <w:color w:val="000000"/>
        </w:rPr>
        <w:tab/>
        <w:t>TRƯỞNG BỘ MÔN</w:t>
      </w:r>
      <w:r>
        <w:rPr>
          <w:b/>
          <w:color w:val="000000"/>
        </w:rPr>
        <w:tab/>
        <w:t>(CÁC) GIẢNG VIÊN</w:t>
      </w:r>
    </w:p>
    <w:p w:rsidR="00262130" w:rsidRDefault="004804EC">
      <w:pPr>
        <w:tabs>
          <w:tab w:val="center" w:pos="1985"/>
          <w:tab w:val="center" w:pos="7088"/>
        </w:tabs>
        <w:spacing w:line="360" w:lineRule="auto"/>
        <w:jc w:val="both"/>
        <w:rPr>
          <w:color w:val="0000FF"/>
        </w:rPr>
      </w:pPr>
      <w:r>
        <w:rPr>
          <w:b/>
          <w:color w:val="000000"/>
        </w:rPr>
        <w:tab/>
      </w:r>
      <w:r>
        <w:rPr>
          <w:i/>
          <w:color w:val="000000"/>
        </w:rPr>
        <w:t>(Ký và ghi họ tên)</w:t>
      </w:r>
      <w:r>
        <w:rPr>
          <w:i/>
          <w:color w:val="000000"/>
        </w:rPr>
        <w:tab/>
      </w:r>
    </w:p>
    <w:sectPr w:rsidR="00262130">
      <w:footerReference w:type="even" r:id="rId11"/>
      <w:footerReference w:type="default" r:id="rId12"/>
      <w:pgSz w:w="11907" w:h="16840"/>
      <w:pgMar w:top="1134" w:right="1134" w:bottom="1134" w:left="1418" w:header="720"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EC" w:rsidRDefault="004804EC">
      <w:r>
        <w:separator/>
      </w:r>
    </w:p>
  </w:endnote>
  <w:endnote w:type="continuationSeparator" w:id="0">
    <w:p w:rsidR="004804EC" w:rsidRDefault="0048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30" w:rsidRDefault="004804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62130" w:rsidRDefault="0026213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30" w:rsidRDefault="004804E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C6363">
      <w:rPr>
        <w:color w:val="000000"/>
      </w:rPr>
      <w:fldChar w:fldCharType="separate"/>
    </w:r>
    <w:r w:rsidR="008C6363">
      <w:rPr>
        <w:noProof/>
        <w:color w:val="000000"/>
      </w:rPr>
      <w:t>1</w:t>
    </w:r>
    <w:r>
      <w:rPr>
        <w:color w:val="000000"/>
      </w:rPr>
      <w:fldChar w:fldCharType="end"/>
    </w:r>
  </w:p>
  <w:p w:rsidR="00262130" w:rsidRDefault="0026213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EC" w:rsidRDefault="004804EC">
      <w:r>
        <w:separator/>
      </w:r>
    </w:p>
  </w:footnote>
  <w:footnote w:type="continuationSeparator" w:id="0">
    <w:p w:rsidR="004804EC" w:rsidRDefault="00480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E473B"/>
    <w:multiLevelType w:val="multilevel"/>
    <w:tmpl w:val="C0A2B3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74FD7260"/>
    <w:multiLevelType w:val="multilevel"/>
    <w:tmpl w:val="40FA36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30"/>
    <w:rsid w:val="00262130"/>
    <w:rsid w:val="004804EC"/>
    <w:rsid w:val="008C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A6FA3-28F3-45E9-842C-C68C8D76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tes.google.com/a/hpcc.edu.vn/tai-lieu-hoc-tap/tai-lieu-on-tap-thi-chung-chi-ung-dung-cong-nghe-thong-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uyenthuydoangtrang@ntu.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ducts.office.com/en-us/office-online/documents-spreadsheets-presentations-office-online" TargetMode="External"/><Relationship Id="rId4" Type="http://schemas.openxmlformats.org/officeDocument/2006/relationships/webSettings" Target="webSettings.xml"/><Relationship Id="rId9"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DoanTrang</dc:creator>
  <cp:lastModifiedBy>Windows User</cp:lastModifiedBy>
  <cp:revision>2</cp:revision>
  <dcterms:created xsi:type="dcterms:W3CDTF">2018-09-25T01:10:00Z</dcterms:created>
  <dcterms:modified xsi:type="dcterms:W3CDTF">2018-09-25T01:10:00Z</dcterms:modified>
</cp:coreProperties>
</file>