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C1" w:rsidRPr="005D7917" w:rsidRDefault="003536C1" w:rsidP="003536C1">
      <w:pPr>
        <w:jc w:val="both"/>
        <w:rPr>
          <w:b/>
          <w:sz w:val="24"/>
          <w:szCs w:val="24"/>
        </w:rPr>
      </w:pPr>
      <w:r w:rsidRPr="005D7917">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-374015</wp:posOffset>
                </wp:positionH>
                <wp:positionV relativeFrom="paragraph">
                  <wp:posOffset>-400050</wp:posOffset>
                </wp:positionV>
                <wp:extent cx="1377950" cy="3429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6C1" w:rsidRDefault="003536C1" w:rsidP="003536C1">
                            <w:r w:rsidRPr="00445FBC">
                              <w:rPr>
                                <w:u w:val="single"/>
                              </w:rPr>
                              <w:t>PHỤ LỤC</w:t>
                            </w:r>
                            <w:r>
                              <w:rPr>
                                <w:u w:val="single"/>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45pt;margin-top:-31.5pt;width:10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" stroked="f">
                <v:textbox>
                  <w:txbxContent>
                    <w:p w:rsidR="003536C1" w:rsidRDefault="003536C1" w:rsidP="003536C1">
                      <w:r w:rsidRPr="00445FBC">
                        <w:rPr>
                          <w:u w:val="single"/>
                        </w:rPr>
                        <w:t>PHỤ LỤC</w:t>
                      </w:r>
                      <w:r>
                        <w:rPr>
                          <w:u w:val="single"/>
                        </w:rPr>
                        <w:t xml:space="preserve"> 2</w:t>
                      </w:r>
                    </w:p>
                  </w:txbxContent>
                </v:textbox>
              </v:shape>
            </w:pict>
          </mc:Fallback>
        </mc:AlternateContent>
      </w:r>
      <w:r w:rsidRPr="005D7917">
        <w:rPr>
          <w:b/>
          <w:sz w:val="24"/>
          <w:szCs w:val="24"/>
        </w:rPr>
        <w:t xml:space="preserve">TRƯỜNG ĐẠI HỌC NHA TRANG        </w:t>
      </w:r>
    </w:p>
    <w:p w:rsidR="003536C1" w:rsidRPr="005D7917" w:rsidRDefault="003536C1" w:rsidP="003536C1">
      <w:pPr>
        <w:spacing w:before="120"/>
        <w:jc w:val="both"/>
        <w:rPr>
          <w:b/>
          <w:sz w:val="24"/>
          <w:szCs w:val="24"/>
        </w:rPr>
      </w:pPr>
      <w:r w:rsidRPr="005D7917">
        <w:rPr>
          <w:sz w:val="24"/>
          <w:szCs w:val="24"/>
        </w:rPr>
        <w:t>Khoa/Viện: Công nghệ thông tin</w:t>
      </w:r>
      <w:r w:rsidRPr="005D7917">
        <w:rPr>
          <w:b/>
          <w:sz w:val="24"/>
          <w:szCs w:val="24"/>
        </w:rPr>
        <w:tab/>
      </w:r>
    </w:p>
    <w:p w:rsidR="003536C1" w:rsidRPr="005D7917" w:rsidRDefault="003536C1" w:rsidP="003536C1">
      <w:pPr>
        <w:spacing w:before="120"/>
        <w:jc w:val="both"/>
        <w:rPr>
          <w:b/>
          <w:sz w:val="24"/>
          <w:szCs w:val="24"/>
        </w:rPr>
      </w:pPr>
      <w:r w:rsidRPr="005D7917">
        <w:rPr>
          <w:sz w:val="24"/>
          <w:szCs w:val="24"/>
        </w:rPr>
        <w:t xml:space="preserve">Bộ môn: Hệ thống thông tin  </w:t>
      </w:r>
      <w:r w:rsidRPr="005D7917">
        <w:rPr>
          <w:b/>
          <w:sz w:val="24"/>
          <w:szCs w:val="24"/>
        </w:rPr>
        <w:t xml:space="preserve">                                                                                                                                               </w:t>
      </w:r>
    </w:p>
    <w:p w:rsidR="003536C1" w:rsidRPr="005D7917" w:rsidRDefault="003536C1" w:rsidP="003536C1">
      <w:pPr>
        <w:spacing w:before="240" w:after="120"/>
        <w:jc w:val="center"/>
        <w:rPr>
          <w:b/>
          <w:sz w:val="32"/>
          <w:szCs w:val="24"/>
        </w:rPr>
      </w:pPr>
      <w:r w:rsidRPr="005D7917">
        <w:rPr>
          <w:b/>
          <w:sz w:val="32"/>
          <w:szCs w:val="24"/>
        </w:rPr>
        <w:t>CHƯƠNG TRÌNH GIẢNG DẠY HỌC PHẦN</w:t>
      </w:r>
    </w:p>
    <w:p w:rsidR="003536C1" w:rsidRPr="005D7917" w:rsidRDefault="003536C1" w:rsidP="003536C1">
      <w:pPr>
        <w:spacing w:before="120"/>
        <w:jc w:val="both"/>
        <w:rPr>
          <w:b/>
          <w:sz w:val="24"/>
          <w:szCs w:val="24"/>
        </w:rPr>
      </w:pPr>
      <w:r w:rsidRPr="005D7917">
        <w:rPr>
          <w:b/>
          <w:sz w:val="24"/>
          <w:szCs w:val="24"/>
        </w:rPr>
        <w:t>1. Thông tin về học phần và lớp học</w:t>
      </w:r>
    </w:p>
    <w:p w:rsidR="003536C1" w:rsidRPr="005D7917" w:rsidRDefault="003536C1" w:rsidP="003536C1">
      <w:pPr>
        <w:spacing w:before="120"/>
        <w:rPr>
          <w:sz w:val="24"/>
          <w:szCs w:val="24"/>
        </w:rPr>
      </w:pPr>
      <w:r w:rsidRPr="005D7917">
        <w:rPr>
          <w:sz w:val="24"/>
          <w:szCs w:val="24"/>
        </w:rPr>
        <w:t xml:space="preserve">Tên học phần: </w:t>
      </w:r>
      <w:r w:rsidRPr="005D7917">
        <w:rPr>
          <w:b/>
          <w:sz w:val="24"/>
          <w:szCs w:val="24"/>
        </w:rPr>
        <w:t>Cơ sở</w:t>
      </w:r>
      <w:r w:rsidRPr="005D7917">
        <w:rPr>
          <w:sz w:val="24"/>
          <w:szCs w:val="24"/>
        </w:rPr>
        <w:t xml:space="preserve"> </w:t>
      </w:r>
      <w:r w:rsidRPr="005D7917">
        <w:rPr>
          <w:b/>
          <w:sz w:val="24"/>
          <w:szCs w:val="24"/>
        </w:rPr>
        <w:t xml:space="preserve">dữ liệu </w:t>
      </w:r>
    </w:p>
    <w:p w:rsidR="003536C1" w:rsidRPr="005D7917" w:rsidRDefault="003536C1" w:rsidP="003536C1">
      <w:pPr>
        <w:spacing w:before="120"/>
        <w:rPr>
          <w:sz w:val="24"/>
          <w:szCs w:val="24"/>
        </w:rPr>
      </w:pPr>
      <w:r w:rsidRPr="005D7917">
        <w:rPr>
          <w:sz w:val="24"/>
          <w:szCs w:val="24"/>
        </w:rPr>
        <w:t>Mã học phần:</w:t>
      </w:r>
      <w:r w:rsidRPr="005D7917">
        <w:rPr>
          <w:sz w:val="24"/>
          <w:szCs w:val="24"/>
        </w:rPr>
        <w:tab/>
      </w:r>
      <w:r w:rsidRPr="005D7917">
        <w:rPr>
          <w:sz w:val="24"/>
          <w:szCs w:val="24"/>
        </w:rPr>
        <w:tab/>
        <w:t xml:space="preserve"> INS230</w:t>
      </w:r>
      <w:r w:rsidRPr="005D7917">
        <w:rPr>
          <w:sz w:val="24"/>
          <w:szCs w:val="24"/>
        </w:rPr>
        <w:tab/>
        <w:t xml:space="preserve"> </w:t>
      </w:r>
      <w:r w:rsidRPr="005D7917">
        <w:rPr>
          <w:sz w:val="24"/>
          <w:szCs w:val="24"/>
        </w:rPr>
        <w:tab/>
        <w:t xml:space="preserve">Số tín chỉ: 3 </w:t>
      </w:r>
    </w:p>
    <w:p w:rsidR="003536C1" w:rsidRPr="005D7917" w:rsidRDefault="003536C1" w:rsidP="003536C1">
      <w:pPr>
        <w:spacing w:before="120"/>
        <w:rPr>
          <w:sz w:val="24"/>
          <w:szCs w:val="24"/>
        </w:rPr>
      </w:pPr>
      <w:r w:rsidRPr="005D7917">
        <w:rPr>
          <w:sz w:val="24"/>
          <w:szCs w:val="24"/>
        </w:rPr>
        <w:t>Đào tạo trình độ (TC, CĐ, ĐH):  Cao đẳng</w:t>
      </w:r>
    </w:p>
    <w:p w:rsidR="003536C1" w:rsidRPr="005D7917" w:rsidRDefault="003536C1" w:rsidP="003536C1">
      <w:pPr>
        <w:spacing w:before="120"/>
        <w:jc w:val="both"/>
        <w:rPr>
          <w:sz w:val="24"/>
          <w:szCs w:val="24"/>
        </w:rPr>
      </w:pPr>
      <w:r w:rsidRPr="005D7917">
        <w:rPr>
          <w:sz w:val="24"/>
          <w:szCs w:val="24"/>
        </w:rPr>
        <w:t>Học phần tiên quyết:  Tin học đại cương, Nhập môn lập trình</w:t>
      </w:r>
    </w:p>
    <w:p w:rsidR="003536C1" w:rsidRPr="005D7917" w:rsidRDefault="003536C1" w:rsidP="003536C1">
      <w:pPr>
        <w:spacing w:before="120"/>
        <w:jc w:val="both"/>
        <w:rPr>
          <w:sz w:val="24"/>
          <w:szCs w:val="24"/>
        </w:rPr>
      </w:pPr>
      <w:r w:rsidRPr="005D7917">
        <w:rPr>
          <w:sz w:val="24"/>
          <w:szCs w:val="24"/>
        </w:rPr>
        <w:t>Bộ môn quản lý học phần: Hệ thống thông tin</w:t>
      </w:r>
    </w:p>
    <w:p w:rsidR="003536C1" w:rsidRPr="005D7917" w:rsidRDefault="003536C1" w:rsidP="003536C1">
      <w:pPr>
        <w:spacing w:before="120"/>
        <w:jc w:val="both"/>
        <w:rPr>
          <w:sz w:val="24"/>
          <w:szCs w:val="24"/>
        </w:rPr>
      </w:pPr>
      <w:r w:rsidRPr="005D7917">
        <w:rPr>
          <w:sz w:val="24"/>
          <w:szCs w:val="24"/>
        </w:rPr>
        <w:t>Giảng</w:t>
      </w:r>
      <w:r w:rsidR="00A527EC">
        <w:rPr>
          <w:sz w:val="24"/>
          <w:szCs w:val="24"/>
        </w:rPr>
        <w:t xml:space="preserve"> dạy cho (các) lớp/nhóm:  56CTH</w:t>
      </w:r>
    </w:p>
    <w:p w:rsidR="003536C1" w:rsidRPr="005D7917" w:rsidRDefault="00A527EC" w:rsidP="003536C1">
      <w:pPr>
        <w:spacing w:before="120"/>
        <w:jc w:val="both"/>
        <w:rPr>
          <w:sz w:val="24"/>
          <w:szCs w:val="24"/>
        </w:rPr>
      </w:pPr>
      <w:r>
        <w:rPr>
          <w:sz w:val="24"/>
          <w:szCs w:val="24"/>
        </w:rPr>
        <w:t xml:space="preserve">Thuộc Học kỳ: I </w:t>
      </w:r>
      <w:r>
        <w:rPr>
          <w:sz w:val="24"/>
          <w:szCs w:val="24"/>
        </w:rPr>
        <w:tab/>
        <w:t>Năm học:  2015-2016</w:t>
      </w:r>
    </w:p>
    <w:p w:rsidR="003536C1" w:rsidRPr="005D7917" w:rsidRDefault="003536C1" w:rsidP="003536C1">
      <w:pPr>
        <w:spacing w:before="120"/>
        <w:jc w:val="both"/>
        <w:rPr>
          <w:b/>
          <w:sz w:val="24"/>
          <w:szCs w:val="24"/>
        </w:rPr>
      </w:pPr>
      <w:r w:rsidRPr="005D7917">
        <w:rPr>
          <w:b/>
          <w:sz w:val="24"/>
          <w:szCs w:val="24"/>
        </w:rPr>
        <w:t xml:space="preserve">2. Mô tả tóm tắt học phần </w:t>
      </w:r>
    </w:p>
    <w:p w:rsidR="003536C1" w:rsidRPr="005D7917" w:rsidRDefault="003536C1" w:rsidP="003536C1">
      <w:pPr>
        <w:tabs>
          <w:tab w:val="left" w:pos="993"/>
          <w:tab w:val="left" w:pos="8222"/>
        </w:tabs>
        <w:spacing w:before="120"/>
        <w:ind w:firstLine="567"/>
        <w:jc w:val="both"/>
        <w:rPr>
          <w:bCs/>
          <w:sz w:val="24"/>
          <w:szCs w:val="24"/>
          <w:lang w:val="vi-VN" w:eastAsia="vi-VN"/>
        </w:rPr>
      </w:pPr>
      <w:r w:rsidRPr="005D7917">
        <w:rPr>
          <w:iCs/>
          <w:sz w:val="24"/>
          <w:szCs w:val="24"/>
          <w:lang w:val="vi-VN"/>
        </w:rPr>
        <w:t xml:space="preserve">Học phần trang bị cho người học kiến thức </w:t>
      </w:r>
      <w:r w:rsidRPr="005D7917">
        <w:rPr>
          <w:bCs/>
          <w:sz w:val="24"/>
          <w:szCs w:val="24"/>
          <w:lang w:val="vi-VN" w:eastAsia="vi-VN"/>
        </w:rPr>
        <w:t>về các mô hình dữ liệu, các phụ thuộc dữ liệu trên mô hình cơ sở dữ liệu quan hệ. Tách một lược đồ quan hệ bất kỳ thành các dạng chuẩn. Trên cơ sở đó sinh viên có thể thiết kế các CSDL tốt phục phụ cho mục đích tin học hóa.</w:t>
      </w:r>
    </w:p>
    <w:p w:rsidR="003536C1" w:rsidRPr="005D7917" w:rsidRDefault="003536C1" w:rsidP="003536C1">
      <w:pPr>
        <w:spacing w:before="120"/>
        <w:jc w:val="both"/>
        <w:rPr>
          <w:b/>
          <w:sz w:val="24"/>
          <w:szCs w:val="24"/>
        </w:rPr>
      </w:pPr>
      <w:r w:rsidRPr="005D7917">
        <w:rPr>
          <w:b/>
          <w:sz w:val="24"/>
          <w:szCs w:val="24"/>
        </w:rPr>
        <w:t>3. Thông tin về giảng viên</w:t>
      </w:r>
    </w:p>
    <w:p w:rsidR="003536C1" w:rsidRPr="005D7917" w:rsidRDefault="003536C1" w:rsidP="003536C1">
      <w:pPr>
        <w:spacing w:before="120"/>
        <w:rPr>
          <w:sz w:val="24"/>
          <w:szCs w:val="24"/>
        </w:rPr>
      </w:pPr>
      <w:r w:rsidRPr="005D7917">
        <w:rPr>
          <w:sz w:val="24"/>
          <w:szCs w:val="24"/>
        </w:rPr>
        <w:t>Họ và tên: Huỳnh Tuấn Anh</w:t>
      </w:r>
      <w:r w:rsidRPr="005D7917">
        <w:rPr>
          <w:sz w:val="24"/>
          <w:szCs w:val="24"/>
        </w:rPr>
        <w:tab/>
        <w:t xml:space="preserve"> Chức danh, học vị: Giảng viên, Thạc sĩ</w:t>
      </w:r>
    </w:p>
    <w:p w:rsidR="003536C1" w:rsidRPr="005D7917" w:rsidRDefault="003536C1" w:rsidP="003536C1">
      <w:pPr>
        <w:spacing w:before="120"/>
        <w:rPr>
          <w:sz w:val="24"/>
          <w:szCs w:val="24"/>
        </w:rPr>
      </w:pPr>
      <w:r w:rsidRPr="005D7917">
        <w:rPr>
          <w:sz w:val="24"/>
          <w:szCs w:val="24"/>
        </w:rPr>
        <w:t>Điện thoại:  0945505449</w:t>
      </w:r>
      <w:r w:rsidRPr="005D7917">
        <w:rPr>
          <w:sz w:val="24"/>
          <w:szCs w:val="24"/>
        </w:rPr>
        <w:tab/>
      </w:r>
      <w:r w:rsidRPr="005D7917">
        <w:rPr>
          <w:sz w:val="24"/>
          <w:szCs w:val="24"/>
        </w:rPr>
        <w:tab/>
        <w:t>Email: tuananhhuynh@live.com</w:t>
      </w:r>
    </w:p>
    <w:p w:rsidR="003536C1" w:rsidRPr="005D7917" w:rsidRDefault="003536C1" w:rsidP="003536C1">
      <w:pPr>
        <w:spacing w:before="120"/>
        <w:rPr>
          <w:sz w:val="24"/>
          <w:szCs w:val="24"/>
        </w:rPr>
      </w:pPr>
      <w:r w:rsidRPr="005D7917">
        <w:rPr>
          <w:sz w:val="24"/>
          <w:szCs w:val="24"/>
        </w:rPr>
        <w:t xml:space="preserve">Địa chỉ trang web/nguồn dữ liệu internet của giảng viên </w:t>
      </w:r>
    </w:p>
    <w:p w:rsidR="003536C1" w:rsidRPr="005D7917" w:rsidRDefault="003536C1" w:rsidP="003536C1">
      <w:pPr>
        <w:spacing w:before="120"/>
        <w:jc w:val="both"/>
        <w:rPr>
          <w:i/>
          <w:color w:val="0000FF"/>
          <w:sz w:val="24"/>
          <w:szCs w:val="24"/>
        </w:rPr>
      </w:pPr>
      <w:r w:rsidRPr="005D7917">
        <w:rPr>
          <w:sz w:val="24"/>
          <w:szCs w:val="24"/>
        </w:rPr>
        <w:t>Địa điểm, lịch tiếp SV: Sáng thứ 3</w:t>
      </w:r>
      <w:r w:rsidR="00A527EC">
        <w:rPr>
          <w:sz w:val="24"/>
          <w:szCs w:val="24"/>
        </w:rPr>
        <w:t>, 5, 6</w:t>
      </w:r>
      <w:r w:rsidRPr="005D7917">
        <w:rPr>
          <w:sz w:val="24"/>
          <w:szCs w:val="24"/>
        </w:rPr>
        <w:t xml:space="preserve"> hàng tuần tại VP Bộ môn HTTT.</w:t>
      </w:r>
    </w:p>
    <w:p w:rsidR="003536C1" w:rsidRPr="005D7917" w:rsidRDefault="003536C1" w:rsidP="003536C1">
      <w:pPr>
        <w:spacing w:before="120"/>
        <w:jc w:val="both"/>
        <w:rPr>
          <w:b/>
          <w:sz w:val="24"/>
          <w:szCs w:val="24"/>
        </w:rPr>
      </w:pPr>
      <w:r w:rsidRPr="005D7917">
        <w:rPr>
          <w:b/>
          <w:sz w:val="24"/>
          <w:szCs w:val="24"/>
        </w:rPr>
        <w:t>4. Mục tiêu và phương pháp dạy - học của các chủ đề</w:t>
      </w:r>
    </w:p>
    <w:p w:rsidR="003536C1" w:rsidRPr="005D7917" w:rsidRDefault="003536C1" w:rsidP="003536C1">
      <w:pPr>
        <w:spacing w:before="120"/>
        <w:rPr>
          <w:b/>
          <w:sz w:val="24"/>
          <w:szCs w:val="24"/>
        </w:rPr>
      </w:pPr>
      <w:r w:rsidRPr="005D7917">
        <w:rPr>
          <w:b/>
          <w:sz w:val="24"/>
          <w:szCs w:val="24"/>
        </w:rPr>
        <w:t>4.1 Mục tiêu và phương pháp dạy - học của các chủ đề lý thuyết</w:t>
      </w:r>
    </w:p>
    <w:p w:rsidR="006A7782" w:rsidRPr="005D7917" w:rsidRDefault="006A7782" w:rsidP="006A7782">
      <w:pPr>
        <w:spacing w:before="120" w:after="120"/>
        <w:jc w:val="both"/>
        <w:rPr>
          <w:sz w:val="24"/>
          <w:szCs w:val="24"/>
        </w:rPr>
      </w:pPr>
      <w:r w:rsidRPr="005D7917">
        <w:rPr>
          <w:b/>
          <w:sz w:val="24"/>
          <w:szCs w:val="24"/>
        </w:rPr>
        <w:t>Chủ đề 1:</w:t>
      </w:r>
      <w:r w:rsidRPr="005D7917">
        <w:rPr>
          <w:sz w:val="24"/>
          <w:szCs w:val="24"/>
        </w:rPr>
        <w:t xml:space="preserve"> Mô hình dữ liệu quan hệ</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6A7782" w:rsidRPr="005D7917" w:rsidTr="00364E4D">
        <w:tc>
          <w:tcPr>
            <w:tcW w:w="3573" w:type="dxa"/>
            <w:shd w:val="clear" w:color="auto" w:fill="auto"/>
          </w:tcPr>
          <w:p w:rsidR="006A7782" w:rsidRPr="005D7917" w:rsidRDefault="006A7782" w:rsidP="00F26B86">
            <w:pPr>
              <w:spacing w:before="120"/>
              <w:jc w:val="center"/>
              <w:rPr>
                <w:b/>
                <w:sz w:val="24"/>
                <w:szCs w:val="24"/>
              </w:rPr>
            </w:pPr>
            <w:r w:rsidRPr="005D7917">
              <w:rPr>
                <w:b/>
                <w:sz w:val="24"/>
                <w:szCs w:val="24"/>
              </w:rPr>
              <w:t>Nội dung</w:t>
            </w:r>
          </w:p>
          <w:p w:rsidR="006A7782" w:rsidRPr="005D7917" w:rsidRDefault="006A7782" w:rsidP="00F26B86">
            <w:pPr>
              <w:jc w:val="center"/>
              <w:rPr>
                <w:sz w:val="24"/>
                <w:szCs w:val="24"/>
              </w:rPr>
            </w:pPr>
            <w:r w:rsidRPr="005D7917">
              <w:rPr>
                <w:sz w:val="24"/>
                <w:szCs w:val="24"/>
              </w:rPr>
              <w:t>(Kiến thức/Kỹ năng)</w:t>
            </w:r>
          </w:p>
        </w:tc>
        <w:tc>
          <w:tcPr>
            <w:tcW w:w="3150" w:type="dxa"/>
            <w:shd w:val="clear" w:color="auto" w:fill="auto"/>
          </w:tcPr>
          <w:p w:rsidR="006A7782" w:rsidRPr="005D7917" w:rsidRDefault="006A7782" w:rsidP="00F26B86">
            <w:pPr>
              <w:spacing w:before="120"/>
              <w:jc w:val="center"/>
              <w:rPr>
                <w:b/>
                <w:sz w:val="24"/>
                <w:szCs w:val="24"/>
              </w:rPr>
            </w:pPr>
            <w:r w:rsidRPr="005D7917">
              <w:rPr>
                <w:b/>
                <w:sz w:val="24"/>
                <w:szCs w:val="24"/>
              </w:rPr>
              <w:t>Mục tiêu dạy-học</w:t>
            </w:r>
          </w:p>
        </w:tc>
        <w:tc>
          <w:tcPr>
            <w:tcW w:w="2967" w:type="dxa"/>
          </w:tcPr>
          <w:p w:rsidR="006A7782" w:rsidRPr="005D7917" w:rsidRDefault="006A7782" w:rsidP="00F26B86">
            <w:pPr>
              <w:spacing w:before="120"/>
              <w:jc w:val="center"/>
              <w:rPr>
                <w:b/>
                <w:sz w:val="24"/>
                <w:szCs w:val="24"/>
              </w:rPr>
            </w:pPr>
            <w:r w:rsidRPr="005D7917">
              <w:rPr>
                <w:b/>
                <w:sz w:val="24"/>
                <w:szCs w:val="24"/>
              </w:rPr>
              <w:t>Phương pháp dạy-học</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1. Các mô hình dữ liệu</w:t>
            </w:r>
          </w:p>
        </w:tc>
        <w:tc>
          <w:tcPr>
            <w:tcW w:w="3150" w:type="dxa"/>
            <w:shd w:val="clear" w:color="auto" w:fill="auto"/>
          </w:tcPr>
          <w:p w:rsidR="00032A9A" w:rsidRPr="005D7917" w:rsidRDefault="005D7917" w:rsidP="00032A9A">
            <w:pPr>
              <w:spacing w:before="120"/>
              <w:jc w:val="both"/>
              <w:rPr>
                <w:sz w:val="24"/>
                <w:szCs w:val="24"/>
              </w:rPr>
            </w:pPr>
            <w:r w:rsidRPr="005D7917">
              <w:rPr>
                <w:sz w:val="24"/>
                <w:szCs w:val="24"/>
              </w:rPr>
              <w:t>- Khái niệm về mô hình dữ liệu</w:t>
            </w:r>
          </w:p>
          <w:p w:rsidR="005D7917" w:rsidRPr="005D7917" w:rsidRDefault="005D7917" w:rsidP="00032A9A">
            <w:pPr>
              <w:spacing w:before="120"/>
              <w:jc w:val="both"/>
              <w:rPr>
                <w:sz w:val="24"/>
                <w:szCs w:val="24"/>
              </w:rPr>
            </w:pPr>
            <w:r w:rsidRPr="005D7917">
              <w:rPr>
                <w:sz w:val="24"/>
                <w:szCs w:val="24"/>
              </w:rPr>
              <w:t>- Hiểu một các khái quát về hai mô hình dữ liệu</w:t>
            </w:r>
            <w:r w:rsidR="00E138DE">
              <w:rPr>
                <w:sz w:val="24"/>
                <w:szCs w:val="24"/>
              </w:rPr>
              <w:t xml:space="preserve"> quan trọng</w:t>
            </w:r>
            <w:r w:rsidRPr="005D7917">
              <w:rPr>
                <w:sz w:val="24"/>
                <w:szCs w:val="24"/>
              </w:rPr>
              <w:t xml:space="preserve">: Mô hình quan hệ, và mô hình dữ liệu bán cấu trúc. </w:t>
            </w:r>
          </w:p>
        </w:tc>
        <w:tc>
          <w:tcPr>
            <w:tcW w:w="2967" w:type="dxa"/>
          </w:tcPr>
          <w:p w:rsidR="00032A9A" w:rsidRPr="005D7917" w:rsidRDefault="001A2EC1" w:rsidP="00032A9A">
            <w:pPr>
              <w:spacing w:before="120"/>
              <w:jc w:val="both"/>
              <w:rPr>
                <w:sz w:val="24"/>
                <w:szCs w:val="24"/>
              </w:rPr>
            </w:pPr>
            <w:r>
              <w:rPr>
                <w:sz w:val="24"/>
                <w:szCs w:val="24"/>
              </w:rPr>
              <w:t>- Thuyết giảng</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2. Các khái niệm cơ bản của mô hình quan hệ</w:t>
            </w:r>
          </w:p>
        </w:tc>
        <w:tc>
          <w:tcPr>
            <w:tcW w:w="3150" w:type="dxa"/>
            <w:shd w:val="clear" w:color="auto" w:fill="auto"/>
          </w:tcPr>
          <w:p w:rsidR="00032A9A" w:rsidRPr="005D7917" w:rsidRDefault="005D7917" w:rsidP="00032A9A">
            <w:pPr>
              <w:spacing w:before="120"/>
              <w:jc w:val="both"/>
              <w:rPr>
                <w:sz w:val="24"/>
                <w:szCs w:val="24"/>
              </w:rPr>
            </w:pPr>
            <w:r w:rsidRPr="005D7917">
              <w:rPr>
                <w:sz w:val="24"/>
                <w:szCs w:val="24"/>
              </w:rPr>
              <w:t xml:space="preserve">- Hiểu được các khái niệm cơ bản trong mô hình quan hệ: Quan hệ, Thuộc tính, lược đồ, bộ dữ liệu, domains, khóa </w:t>
            </w:r>
          </w:p>
        </w:tc>
        <w:tc>
          <w:tcPr>
            <w:tcW w:w="2967" w:type="dxa"/>
          </w:tcPr>
          <w:p w:rsidR="00032A9A" w:rsidRPr="005D7917" w:rsidRDefault="001A2EC1" w:rsidP="00032A9A">
            <w:pPr>
              <w:spacing w:before="120"/>
              <w:jc w:val="both"/>
              <w:rPr>
                <w:sz w:val="24"/>
                <w:szCs w:val="24"/>
              </w:rPr>
            </w:pPr>
            <w:r>
              <w:rPr>
                <w:sz w:val="24"/>
                <w:szCs w:val="24"/>
              </w:rPr>
              <w:t>- Thuyết giảng</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3. Định nghĩa một lược đồ quan hệ trong SQL</w:t>
            </w:r>
          </w:p>
        </w:tc>
        <w:tc>
          <w:tcPr>
            <w:tcW w:w="3150" w:type="dxa"/>
            <w:shd w:val="clear" w:color="auto" w:fill="auto"/>
          </w:tcPr>
          <w:p w:rsidR="00032A9A" w:rsidRPr="005D7917" w:rsidRDefault="005D7917" w:rsidP="00032A9A">
            <w:pPr>
              <w:spacing w:before="120"/>
              <w:jc w:val="both"/>
              <w:rPr>
                <w:sz w:val="24"/>
                <w:szCs w:val="24"/>
              </w:rPr>
            </w:pPr>
            <w:r w:rsidRPr="005D7917">
              <w:rPr>
                <w:sz w:val="24"/>
                <w:szCs w:val="24"/>
              </w:rPr>
              <w:t>- Biết sử dụng SQL để khai báo lược đồ quan hệ</w:t>
            </w:r>
          </w:p>
        </w:tc>
        <w:tc>
          <w:tcPr>
            <w:tcW w:w="2967" w:type="dxa"/>
          </w:tcPr>
          <w:p w:rsidR="00032A9A" w:rsidRDefault="001A2EC1" w:rsidP="00032A9A">
            <w:pPr>
              <w:spacing w:before="120"/>
              <w:jc w:val="both"/>
              <w:rPr>
                <w:sz w:val="24"/>
                <w:szCs w:val="24"/>
              </w:rPr>
            </w:pPr>
            <w:r>
              <w:rPr>
                <w:sz w:val="24"/>
                <w:szCs w:val="24"/>
              </w:rPr>
              <w:t>- Thuyết giảng</w:t>
            </w:r>
          </w:p>
          <w:p w:rsidR="001A2EC1" w:rsidRPr="005D7917" w:rsidRDefault="001A2EC1" w:rsidP="00032A9A">
            <w:pPr>
              <w:spacing w:before="120"/>
              <w:jc w:val="both"/>
              <w:rPr>
                <w:sz w:val="24"/>
                <w:szCs w:val="24"/>
              </w:rPr>
            </w:pPr>
            <w:r>
              <w:rPr>
                <w:sz w:val="24"/>
                <w:szCs w:val="24"/>
              </w:rPr>
              <w:t>- SV thực hành</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lastRenderedPageBreak/>
              <w:t>4. Ngôn ngữ truy vấn đại số (Algebraic  Query  Language)</w:t>
            </w:r>
          </w:p>
        </w:tc>
        <w:tc>
          <w:tcPr>
            <w:tcW w:w="3150" w:type="dxa"/>
            <w:shd w:val="clear" w:color="auto" w:fill="auto"/>
          </w:tcPr>
          <w:p w:rsidR="00032A9A" w:rsidRPr="005D7917" w:rsidRDefault="00AF634A" w:rsidP="00AF634A">
            <w:pPr>
              <w:spacing w:before="120"/>
              <w:jc w:val="both"/>
              <w:rPr>
                <w:sz w:val="24"/>
                <w:szCs w:val="24"/>
              </w:rPr>
            </w:pPr>
            <w:r>
              <w:rPr>
                <w:sz w:val="24"/>
                <w:szCs w:val="24"/>
              </w:rPr>
              <w:t>- Xây dựng biểu thức đại số quan hệ để thực hiện các truy vấn</w:t>
            </w:r>
          </w:p>
        </w:tc>
        <w:tc>
          <w:tcPr>
            <w:tcW w:w="2967" w:type="dxa"/>
          </w:tcPr>
          <w:p w:rsidR="001A2EC1" w:rsidRPr="005D7917" w:rsidRDefault="001A2EC1" w:rsidP="001A2EC1">
            <w:pPr>
              <w:spacing w:before="120"/>
              <w:jc w:val="both"/>
              <w:rPr>
                <w:sz w:val="24"/>
                <w:szCs w:val="24"/>
              </w:rPr>
            </w:pPr>
            <w:r>
              <w:rPr>
                <w:sz w:val="24"/>
                <w:szCs w:val="24"/>
              </w:rPr>
              <w:t>- Thuyết giảng</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5</w:t>
            </w:r>
            <w:r w:rsidR="00AF634A">
              <w:rPr>
                <w:sz w:val="24"/>
                <w:szCs w:val="24"/>
              </w:rPr>
              <w:t>.</w:t>
            </w:r>
            <w:r w:rsidRPr="005D7917">
              <w:rPr>
                <w:sz w:val="24"/>
                <w:szCs w:val="24"/>
              </w:rPr>
              <w:t xml:space="preserve"> Các ràng buộc trên các quan hệ</w:t>
            </w:r>
          </w:p>
        </w:tc>
        <w:tc>
          <w:tcPr>
            <w:tcW w:w="3150" w:type="dxa"/>
            <w:shd w:val="clear" w:color="auto" w:fill="auto"/>
          </w:tcPr>
          <w:p w:rsidR="00032A9A" w:rsidRPr="005D7917" w:rsidRDefault="00AF634A" w:rsidP="00032A9A">
            <w:pPr>
              <w:spacing w:before="120"/>
              <w:jc w:val="both"/>
              <w:rPr>
                <w:sz w:val="24"/>
                <w:szCs w:val="24"/>
              </w:rPr>
            </w:pPr>
            <w:r>
              <w:rPr>
                <w:sz w:val="24"/>
                <w:szCs w:val="24"/>
              </w:rPr>
              <w:t>- Sử dụng đại số quan hệ để thể hiện các ràng buộc trên các quan hệ: Ràng buộc khóa, toàn vẹn tham chiếu, và các ràng buộc đơn giản khác.</w:t>
            </w:r>
          </w:p>
        </w:tc>
        <w:tc>
          <w:tcPr>
            <w:tcW w:w="2967" w:type="dxa"/>
          </w:tcPr>
          <w:p w:rsidR="001A2EC1" w:rsidRPr="005D7917" w:rsidRDefault="001A2EC1" w:rsidP="00032A9A">
            <w:pPr>
              <w:spacing w:before="120"/>
              <w:jc w:val="both"/>
              <w:rPr>
                <w:sz w:val="24"/>
                <w:szCs w:val="24"/>
              </w:rPr>
            </w:pPr>
            <w:r>
              <w:rPr>
                <w:sz w:val="24"/>
                <w:szCs w:val="24"/>
              </w:rPr>
              <w:t>- Thuyết giảng</w:t>
            </w:r>
          </w:p>
        </w:tc>
      </w:tr>
    </w:tbl>
    <w:p w:rsidR="006A7782" w:rsidRPr="005D7917" w:rsidRDefault="00364E4D" w:rsidP="006A7782">
      <w:pPr>
        <w:spacing w:before="120" w:after="120"/>
        <w:jc w:val="both"/>
        <w:rPr>
          <w:sz w:val="24"/>
          <w:szCs w:val="24"/>
        </w:rPr>
      </w:pPr>
      <w:r w:rsidRPr="005D7917">
        <w:rPr>
          <w:b/>
          <w:sz w:val="24"/>
          <w:szCs w:val="24"/>
        </w:rPr>
        <w:t>Chủ đề 2:</w:t>
      </w:r>
      <w:r w:rsidRPr="005D7917">
        <w:rPr>
          <w:sz w:val="24"/>
          <w:szCs w:val="24"/>
        </w:rPr>
        <w:t xml:space="preserve"> Lý thuyết thiết kế cơ sở dữ liệu quan hệ</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364E4D" w:rsidRPr="005D7917" w:rsidTr="00F26B86">
        <w:tc>
          <w:tcPr>
            <w:tcW w:w="3573" w:type="dxa"/>
            <w:shd w:val="clear" w:color="auto" w:fill="auto"/>
          </w:tcPr>
          <w:p w:rsidR="00364E4D" w:rsidRPr="005D7917" w:rsidRDefault="00364E4D" w:rsidP="00F26B86">
            <w:pPr>
              <w:spacing w:before="120"/>
              <w:jc w:val="center"/>
              <w:rPr>
                <w:b/>
                <w:sz w:val="24"/>
                <w:szCs w:val="24"/>
              </w:rPr>
            </w:pPr>
            <w:r w:rsidRPr="005D7917">
              <w:rPr>
                <w:b/>
                <w:sz w:val="24"/>
                <w:szCs w:val="24"/>
              </w:rPr>
              <w:t>Nội dung</w:t>
            </w:r>
          </w:p>
          <w:p w:rsidR="00364E4D" w:rsidRPr="005D7917" w:rsidRDefault="00364E4D" w:rsidP="00F26B86">
            <w:pPr>
              <w:jc w:val="center"/>
              <w:rPr>
                <w:sz w:val="24"/>
                <w:szCs w:val="24"/>
              </w:rPr>
            </w:pPr>
            <w:r w:rsidRPr="005D7917">
              <w:rPr>
                <w:sz w:val="24"/>
                <w:szCs w:val="24"/>
              </w:rPr>
              <w:t>(Kiến thức/Kỹ năng)</w:t>
            </w:r>
          </w:p>
        </w:tc>
        <w:tc>
          <w:tcPr>
            <w:tcW w:w="3150" w:type="dxa"/>
            <w:shd w:val="clear" w:color="auto" w:fill="auto"/>
          </w:tcPr>
          <w:p w:rsidR="00364E4D" w:rsidRPr="005D7917" w:rsidRDefault="00364E4D" w:rsidP="00F26B86">
            <w:pPr>
              <w:spacing w:before="120"/>
              <w:jc w:val="center"/>
              <w:rPr>
                <w:b/>
                <w:sz w:val="24"/>
                <w:szCs w:val="24"/>
              </w:rPr>
            </w:pPr>
            <w:r w:rsidRPr="005D7917">
              <w:rPr>
                <w:b/>
                <w:sz w:val="24"/>
                <w:szCs w:val="24"/>
              </w:rPr>
              <w:t>Mục tiêu dạy-học</w:t>
            </w:r>
          </w:p>
        </w:tc>
        <w:tc>
          <w:tcPr>
            <w:tcW w:w="2967" w:type="dxa"/>
          </w:tcPr>
          <w:p w:rsidR="00364E4D" w:rsidRPr="005D7917" w:rsidRDefault="00364E4D" w:rsidP="00F26B86">
            <w:pPr>
              <w:spacing w:before="120"/>
              <w:jc w:val="center"/>
              <w:rPr>
                <w:b/>
                <w:sz w:val="24"/>
                <w:szCs w:val="24"/>
              </w:rPr>
            </w:pPr>
            <w:r w:rsidRPr="005D7917">
              <w:rPr>
                <w:b/>
                <w:sz w:val="24"/>
                <w:szCs w:val="24"/>
              </w:rPr>
              <w:t>Phương pháp dạy-học</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1. Phụ thuộc hàm (Functional Dependency)</w:t>
            </w:r>
          </w:p>
        </w:tc>
        <w:tc>
          <w:tcPr>
            <w:tcW w:w="3150" w:type="dxa"/>
            <w:shd w:val="clear" w:color="auto" w:fill="auto"/>
          </w:tcPr>
          <w:p w:rsidR="00364E4D" w:rsidRDefault="00F405DA" w:rsidP="00F26B86">
            <w:pPr>
              <w:spacing w:before="120"/>
              <w:jc w:val="both"/>
              <w:rPr>
                <w:sz w:val="24"/>
                <w:szCs w:val="24"/>
              </w:rPr>
            </w:pPr>
            <w:r>
              <w:rPr>
                <w:sz w:val="24"/>
                <w:szCs w:val="24"/>
              </w:rPr>
              <w:t>- Hiểu được khái niệm phụ thuộc hàm</w:t>
            </w:r>
          </w:p>
          <w:p w:rsidR="00F405DA" w:rsidRPr="005D7917" w:rsidRDefault="00F405DA" w:rsidP="00F26B86">
            <w:pPr>
              <w:spacing w:before="120"/>
              <w:jc w:val="both"/>
              <w:rPr>
                <w:sz w:val="24"/>
                <w:szCs w:val="24"/>
              </w:rPr>
            </w:pPr>
            <w:r>
              <w:rPr>
                <w:sz w:val="24"/>
                <w:szCs w:val="24"/>
              </w:rPr>
              <w:t>- Khái niệm khóa và siêu khóa.</w:t>
            </w:r>
          </w:p>
        </w:tc>
        <w:tc>
          <w:tcPr>
            <w:tcW w:w="2967" w:type="dxa"/>
          </w:tcPr>
          <w:p w:rsidR="00364E4D" w:rsidRPr="005D7917" w:rsidRDefault="001A2EC1" w:rsidP="00F26B86">
            <w:pPr>
              <w:spacing w:before="120"/>
              <w:jc w:val="both"/>
              <w:rPr>
                <w:sz w:val="24"/>
                <w:szCs w:val="24"/>
              </w:rPr>
            </w:pPr>
            <w:r>
              <w:rPr>
                <w:sz w:val="24"/>
                <w:szCs w:val="24"/>
              </w:rPr>
              <w:t>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2. Các qui tắc về phụ thuộc hàm</w:t>
            </w:r>
          </w:p>
        </w:tc>
        <w:tc>
          <w:tcPr>
            <w:tcW w:w="3150" w:type="dxa"/>
            <w:shd w:val="clear" w:color="auto" w:fill="auto"/>
          </w:tcPr>
          <w:p w:rsidR="00364E4D" w:rsidRDefault="00F405DA" w:rsidP="00F26B86">
            <w:pPr>
              <w:spacing w:before="120"/>
              <w:jc w:val="both"/>
              <w:rPr>
                <w:sz w:val="24"/>
                <w:szCs w:val="24"/>
              </w:rPr>
            </w:pPr>
            <w:r>
              <w:rPr>
                <w:sz w:val="24"/>
                <w:szCs w:val="24"/>
              </w:rPr>
              <w:t>- Qui tắc tách, kết hợp, phụ thuộc hàm tầm thường.</w:t>
            </w:r>
          </w:p>
          <w:p w:rsidR="00F405DA" w:rsidRDefault="00F405DA" w:rsidP="00F26B86">
            <w:pPr>
              <w:spacing w:before="120"/>
              <w:jc w:val="both"/>
              <w:rPr>
                <w:sz w:val="24"/>
                <w:szCs w:val="24"/>
              </w:rPr>
            </w:pPr>
            <w:r>
              <w:rPr>
                <w:sz w:val="24"/>
                <w:szCs w:val="24"/>
              </w:rPr>
              <w:t>- Tính các phụ thuộc hàm suy dẫn dựa trên việc tính bao đóng.</w:t>
            </w:r>
          </w:p>
          <w:p w:rsidR="00F405DA" w:rsidRDefault="00F405DA" w:rsidP="00F26B86">
            <w:pPr>
              <w:spacing w:before="120"/>
              <w:jc w:val="both"/>
              <w:rPr>
                <w:sz w:val="24"/>
                <w:szCs w:val="24"/>
              </w:rPr>
            </w:pPr>
            <w:r>
              <w:rPr>
                <w:sz w:val="24"/>
                <w:szCs w:val="24"/>
              </w:rPr>
              <w:t>- Xác định một khóa cho quan hệ.</w:t>
            </w:r>
          </w:p>
          <w:p w:rsidR="00F405DA" w:rsidRDefault="00F405DA" w:rsidP="00F26B86">
            <w:pPr>
              <w:spacing w:before="120"/>
              <w:jc w:val="both"/>
              <w:rPr>
                <w:sz w:val="24"/>
                <w:szCs w:val="24"/>
              </w:rPr>
            </w:pPr>
            <w:r>
              <w:rPr>
                <w:sz w:val="24"/>
                <w:szCs w:val="24"/>
              </w:rPr>
              <w:t>- Tính cơ sở tối thiểu của phụ thuộc hàm.</w:t>
            </w:r>
          </w:p>
          <w:p w:rsidR="00F405DA" w:rsidRPr="005D7917" w:rsidRDefault="00CF7409" w:rsidP="00F26B86">
            <w:pPr>
              <w:spacing w:before="120"/>
              <w:jc w:val="both"/>
              <w:rPr>
                <w:sz w:val="24"/>
                <w:szCs w:val="24"/>
              </w:rPr>
            </w:pPr>
            <w:r>
              <w:rPr>
                <w:sz w:val="24"/>
                <w:szCs w:val="24"/>
              </w:rPr>
              <w:t xml:space="preserve">- Xác định các </w:t>
            </w:r>
            <w:r w:rsidR="00F405DA">
              <w:rPr>
                <w:sz w:val="24"/>
                <w:szCs w:val="24"/>
              </w:rPr>
              <w:t xml:space="preserve">phụ thuộc hàm </w:t>
            </w:r>
            <w:r>
              <w:rPr>
                <w:sz w:val="24"/>
                <w:szCs w:val="24"/>
              </w:rPr>
              <w:t>trên quan hệ S là chiếu của R</w:t>
            </w:r>
          </w:p>
        </w:tc>
        <w:tc>
          <w:tcPr>
            <w:tcW w:w="2967" w:type="dxa"/>
          </w:tcPr>
          <w:p w:rsidR="00364E4D" w:rsidRPr="005D7917" w:rsidRDefault="001A2EC1" w:rsidP="00F26B86">
            <w:pPr>
              <w:spacing w:before="120"/>
              <w:jc w:val="both"/>
              <w:rPr>
                <w:sz w:val="24"/>
                <w:szCs w:val="24"/>
              </w:rPr>
            </w:pPr>
            <w:r>
              <w:rPr>
                <w:sz w:val="24"/>
                <w:szCs w:val="24"/>
              </w:rPr>
              <w:t>- 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3. Thiết kế lược đồ cơ sở dữ liệu quan hệ</w:t>
            </w:r>
            <w:r w:rsidR="008754B0" w:rsidRPr="005D7917">
              <w:rPr>
                <w:sz w:val="24"/>
                <w:szCs w:val="24"/>
              </w:rPr>
              <w:t>, chuẩn BCNF.</w:t>
            </w:r>
          </w:p>
        </w:tc>
        <w:tc>
          <w:tcPr>
            <w:tcW w:w="3150" w:type="dxa"/>
            <w:shd w:val="clear" w:color="auto" w:fill="auto"/>
          </w:tcPr>
          <w:p w:rsidR="00364E4D" w:rsidRDefault="00CF7409" w:rsidP="00F26B86">
            <w:pPr>
              <w:spacing w:before="120"/>
              <w:jc w:val="both"/>
              <w:rPr>
                <w:sz w:val="24"/>
                <w:szCs w:val="24"/>
              </w:rPr>
            </w:pPr>
            <w:r>
              <w:rPr>
                <w:sz w:val="24"/>
                <w:szCs w:val="24"/>
              </w:rPr>
              <w:t>- Các dị thường nảy sinh trong một lược đồ CSDL được thiết kế tồi.</w:t>
            </w:r>
          </w:p>
          <w:p w:rsidR="00CF7409" w:rsidRDefault="00CF7409" w:rsidP="00F26B86">
            <w:pPr>
              <w:spacing w:before="120"/>
              <w:jc w:val="both"/>
              <w:rPr>
                <w:sz w:val="24"/>
                <w:szCs w:val="24"/>
              </w:rPr>
            </w:pPr>
            <w:r>
              <w:rPr>
                <w:sz w:val="24"/>
                <w:szCs w:val="24"/>
              </w:rPr>
              <w:t>- Loại bỏ các dị thường bằng phép phân rã.</w:t>
            </w:r>
          </w:p>
          <w:p w:rsidR="00CF7409" w:rsidRPr="005D7917" w:rsidRDefault="00CF7409" w:rsidP="00F26B86">
            <w:pPr>
              <w:spacing w:before="120"/>
              <w:jc w:val="both"/>
              <w:rPr>
                <w:sz w:val="24"/>
                <w:szCs w:val="24"/>
              </w:rPr>
            </w:pPr>
            <w:r>
              <w:rPr>
                <w:sz w:val="24"/>
                <w:szCs w:val="24"/>
              </w:rPr>
              <w:t>- Phân rã quan hệ thành các lược đồ ở chuẩn BCNF</w:t>
            </w:r>
          </w:p>
        </w:tc>
        <w:tc>
          <w:tcPr>
            <w:tcW w:w="2967" w:type="dxa"/>
          </w:tcPr>
          <w:p w:rsidR="00364E4D" w:rsidRPr="005D7917" w:rsidRDefault="001A2EC1" w:rsidP="00F26B86">
            <w:pPr>
              <w:spacing w:before="120"/>
              <w:jc w:val="both"/>
              <w:rPr>
                <w:sz w:val="24"/>
                <w:szCs w:val="24"/>
              </w:rPr>
            </w:pPr>
            <w:r>
              <w:rPr>
                <w:sz w:val="24"/>
                <w:szCs w:val="24"/>
              </w:rPr>
              <w:t>- 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4. Các đặc tính của một phân rã</w:t>
            </w:r>
          </w:p>
        </w:tc>
        <w:tc>
          <w:tcPr>
            <w:tcW w:w="3150" w:type="dxa"/>
            <w:shd w:val="clear" w:color="auto" w:fill="auto"/>
          </w:tcPr>
          <w:p w:rsidR="00364E4D" w:rsidRDefault="00CF7409" w:rsidP="00F26B86">
            <w:pPr>
              <w:spacing w:before="120"/>
              <w:jc w:val="both"/>
              <w:rPr>
                <w:sz w:val="24"/>
                <w:szCs w:val="24"/>
              </w:rPr>
            </w:pPr>
            <w:r>
              <w:rPr>
                <w:sz w:val="24"/>
                <w:szCs w:val="24"/>
              </w:rPr>
              <w:t>- Các đặc tính của một phân rã</w:t>
            </w:r>
          </w:p>
          <w:p w:rsidR="00CF7409" w:rsidRPr="005D7917" w:rsidRDefault="00CF7409" w:rsidP="00F26B86">
            <w:pPr>
              <w:spacing w:before="120"/>
              <w:jc w:val="both"/>
              <w:rPr>
                <w:sz w:val="24"/>
                <w:szCs w:val="24"/>
              </w:rPr>
            </w:pPr>
            <w:r>
              <w:rPr>
                <w:sz w:val="24"/>
                <w:szCs w:val="24"/>
              </w:rPr>
              <w:t>- Sử dụng Chase để kiểm tra phép phân rã không tổn thất thông tin.</w:t>
            </w:r>
          </w:p>
        </w:tc>
        <w:tc>
          <w:tcPr>
            <w:tcW w:w="2967" w:type="dxa"/>
          </w:tcPr>
          <w:p w:rsidR="00364E4D" w:rsidRPr="005D7917" w:rsidRDefault="001A2EC1" w:rsidP="00F26B86">
            <w:pPr>
              <w:spacing w:before="120"/>
              <w:jc w:val="both"/>
              <w:rPr>
                <w:sz w:val="24"/>
                <w:szCs w:val="24"/>
              </w:rPr>
            </w:pPr>
            <w:r>
              <w:rPr>
                <w:sz w:val="24"/>
                <w:szCs w:val="24"/>
              </w:rPr>
              <w:t>- 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5. Chuẩn 3NF</w:t>
            </w:r>
          </w:p>
        </w:tc>
        <w:tc>
          <w:tcPr>
            <w:tcW w:w="3150" w:type="dxa"/>
            <w:shd w:val="clear" w:color="auto" w:fill="auto"/>
          </w:tcPr>
          <w:p w:rsidR="003740D6" w:rsidRDefault="003740D6" w:rsidP="003740D6">
            <w:pPr>
              <w:spacing w:before="120"/>
              <w:jc w:val="both"/>
              <w:rPr>
                <w:sz w:val="24"/>
                <w:szCs w:val="24"/>
              </w:rPr>
            </w:pPr>
            <w:r>
              <w:rPr>
                <w:sz w:val="24"/>
                <w:szCs w:val="24"/>
              </w:rPr>
              <w:t>- Hiểu được khái niệm và mục đích của chuẩn 3</w:t>
            </w:r>
            <w:r w:rsidR="00EC3C09">
              <w:rPr>
                <w:sz w:val="24"/>
                <w:szCs w:val="24"/>
              </w:rPr>
              <w:t>.</w:t>
            </w:r>
          </w:p>
          <w:p w:rsidR="00EC3C09" w:rsidRDefault="00EC3C09" w:rsidP="003740D6">
            <w:pPr>
              <w:spacing w:before="120"/>
              <w:jc w:val="both"/>
              <w:rPr>
                <w:sz w:val="24"/>
                <w:szCs w:val="24"/>
              </w:rPr>
            </w:pPr>
            <w:r>
              <w:rPr>
                <w:sz w:val="24"/>
                <w:szCs w:val="24"/>
              </w:rPr>
              <w:t>- Chuẩn 1NF, 2NF</w:t>
            </w:r>
          </w:p>
          <w:p w:rsidR="00364E4D" w:rsidRPr="005D7917" w:rsidRDefault="003740D6" w:rsidP="003740D6">
            <w:pPr>
              <w:spacing w:before="120"/>
              <w:jc w:val="both"/>
              <w:rPr>
                <w:sz w:val="24"/>
                <w:szCs w:val="24"/>
              </w:rPr>
            </w:pPr>
            <w:r>
              <w:rPr>
                <w:sz w:val="24"/>
                <w:szCs w:val="24"/>
              </w:rPr>
              <w:t xml:space="preserve">- Phân rã một quan hệ thành các quan hệ ở chuẩn 3 </w:t>
            </w:r>
          </w:p>
        </w:tc>
        <w:tc>
          <w:tcPr>
            <w:tcW w:w="2967" w:type="dxa"/>
          </w:tcPr>
          <w:p w:rsidR="00364E4D" w:rsidRPr="005D7917" w:rsidRDefault="001A2EC1" w:rsidP="00F26B86">
            <w:pPr>
              <w:spacing w:before="120"/>
              <w:jc w:val="both"/>
              <w:rPr>
                <w:sz w:val="24"/>
                <w:szCs w:val="24"/>
              </w:rPr>
            </w:pPr>
            <w:r>
              <w:rPr>
                <w:sz w:val="24"/>
                <w:szCs w:val="24"/>
              </w:rPr>
              <w:t>- Thuyết giảng</w:t>
            </w:r>
          </w:p>
        </w:tc>
      </w:tr>
    </w:tbl>
    <w:p w:rsidR="00AB2D95" w:rsidRPr="005D7917" w:rsidRDefault="00AF2721" w:rsidP="00AB2D95">
      <w:pPr>
        <w:spacing w:before="120" w:after="120"/>
        <w:jc w:val="both"/>
        <w:rPr>
          <w:sz w:val="24"/>
          <w:szCs w:val="24"/>
        </w:rPr>
      </w:pPr>
      <w:r w:rsidRPr="005D7917">
        <w:rPr>
          <w:b/>
          <w:sz w:val="24"/>
          <w:szCs w:val="24"/>
        </w:rPr>
        <w:lastRenderedPageBreak/>
        <w:t>Chủ đề 3</w:t>
      </w:r>
      <w:r w:rsidR="00AB2D95" w:rsidRPr="005D7917">
        <w:rPr>
          <w:b/>
          <w:sz w:val="24"/>
          <w:szCs w:val="24"/>
        </w:rPr>
        <w:t>:</w:t>
      </w:r>
      <w:r w:rsidR="00AB2D95" w:rsidRPr="005D7917">
        <w:rPr>
          <w:sz w:val="24"/>
          <w:szCs w:val="24"/>
        </w:rPr>
        <w:t xml:space="preserve"> Thiết kế cơ sở dữ liệu và mô hình E/R</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AB2D95" w:rsidRPr="005D7917" w:rsidTr="00F26B86">
        <w:tc>
          <w:tcPr>
            <w:tcW w:w="3573" w:type="dxa"/>
            <w:shd w:val="clear" w:color="auto" w:fill="auto"/>
          </w:tcPr>
          <w:p w:rsidR="00AB2D95" w:rsidRPr="005D7917" w:rsidRDefault="00AB2D95" w:rsidP="00F26B86">
            <w:pPr>
              <w:spacing w:before="120"/>
              <w:jc w:val="center"/>
              <w:rPr>
                <w:b/>
                <w:sz w:val="24"/>
                <w:szCs w:val="24"/>
              </w:rPr>
            </w:pPr>
            <w:r w:rsidRPr="005D7917">
              <w:rPr>
                <w:b/>
                <w:sz w:val="24"/>
                <w:szCs w:val="24"/>
              </w:rPr>
              <w:t>Nội dung</w:t>
            </w:r>
          </w:p>
          <w:p w:rsidR="00AB2D95" w:rsidRPr="005D7917" w:rsidRDefault="00AB2D95" w:rsidP="00F26B86">
            <w:pPr>
              <w:jc w:val="center"/>
              <w:rPr>
                <w:sz w:val="24"/>
                <w:szCs w:val="24"/>
              </w:rPr>
            </w:pPr>
            <w:r w:rsidRPr="005D7917">
              <w:rPr>
                <w:sz w:val="24"/>
                <w:szCs w:val="24"/>
              </w:rPr>
              <w:t>(Kiến thức/Kỹ năng)</w:t>
            </w:r>
          </w:p>
        </w:tc>
        <w:tc>
          <w:tcPr>
            <w:tcW w:w="3150" w:type="dxa"/>
            <w:shd w:val="clear" w:color="auto" w:fill="auto"/>
          </w:tcPr>
          <w:p w:rsidR="00AB2D95" w:rsidRPr="005D7917" w:rsidRDefault="00AB2D95" w:rsidP="00F26B86">
            <w:pPr>
              <w:spacing w:before="120"/>
              <w:jc w:val="center"/>
              <w:rPr>
                <w:b/>
                <w:sz w:val="24"/>
                <w:szCs w:val="24"/>
              </w:rPr>
            </w:pPr>
            <w:r w:rsidRPr="005D7917">
              <w:rPr>
                <w:b/>
                <w:sz w:val="24"/>
                <w:szCs w:val="24"/>
              </w:rPr>
              <w:t>Mục tiêu dạy-học</w:t>
            </w:r>
          </w:p>
        </w:tc>
        <w:tc>
          <w:tcPr>
            <w:tcW w:w="2967" w:type="dxa"/>
          </w:tcPr>
          <w:p w:rsidR="00AB2D95" w:rsidRPr="005D7917" w:rsidRDefault="00AB2D95" w:rsidP="00F26B86">
            <w:pPr>
              <w:spacing w:before="120"/>
              <w:jc w:val="center"/>
              <w:rPr>
                <w:b/>
                <w:sz w:val="24"/>
                <w:szCs w:val="24"/>
              </w:rPr>
            </w:pPr>
            <w:r w:rsidRPr="005D7917">
              <w:rPr>
                <w:b/>
                <w:sz w:val="24"/>
                <w:szCs w:val="24"/>
              </w:rPr>
              <w:t>Phương pháp dạy-học</w:t>
            </w: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1. Mô hình thực thể kết hợp</w:t>
            </w:r>
          </w:p>
        </w:tc>
        <w:tc>
          <w:tcPr>
            <w:tcW w:w="3150" w:type="dxa"/>
            <w:vMerge w:val="restart"/>
            <w:shd w:val="clear" w:color="auto" w:fill="auto"/>
          </w:tcPr>
          <w:p w:rsidR="001A2EC1" w:rsidRDefault="001A2EC1" w:rsidP="00F26B86">
            <w:pPr>
              <w:spacing w:before="120"/>
              <w:jc w:val="both"/>
              <w:rPr>
                <w:sz w:val="24"/>
                <w:szCs w:val="24"/>
              </w:rPr>
            </w:pPr>
            <w:r>
              <w:rPr>
                <w:sz w:val="24"/>
                <w:szCs w:val="24"/>
              </w:rPr>
              <w:t>- Hiểu được các khái niệm cơ bản trong mô hình thực thể kết hợp.</w:t>
            </w:r>
          </w:p>
          <w:p w:rsidR="001A2EC1" w:rsidRPr="005D7917" w:rsidRDefault="001A2EC1" w:rsidP="00F26B86">
            <w:pPr>
              <w:spacing w:before="120"/>
              <w:jc w:val="both"/>
              <w:rPr>
                <w:sz w:val="24"/>
                <w:szCs w:val="24"/>
              </w:rPr>
            </w:pPr>
            <w:r>
              <w:rPr>
                <w:sz w:val="24"/>
                <w:szCs w:val="24"/>
              </w:rPr>
              <w:t>- Vận dụng mô hình thực thể kết hợp để thiết kế một CSDL đơn giản.</w:t>
            </w:r>
          </w:p>
        </w:tc>
        <w:tc>
          <w:tcPr>
            <w:tcW w:w="2967" w:type="dxa"/>
            <w:vMerge w:val="restart"/>
          </w:tcPr>
          <w:p w:rsidR="001A2EC1" w:rsidRDefault="001A2EC1" w:rsidP="00F26B86">
            <w:pPr>
              <w:spacing w:before="120"/>
              <w:jc w:val="both"/>
              <w:rPr>
                <w:sz w:val="24"/>
                <w:szCs w:val="24"/>
              </w:rPr>
            </w:pPr>
            <w:r>
              <w:rPr>
                <w:sz w:val="24"/>
                <w:szCs w:val="24"/>
              </w:rPr>
              <w:t>- Thuyết giảng</w:t>
            </w:r>
          </w:p>
          <w:p w:rsidR="001A2EC1" w:rsidRPr="005D7917" w:rsidRDefault="001A2EC1" w:rsidP="00F26B86">
            <w:pPr>
              <w:spacing w:before="120"/>
              <w:jc w:val="both"/>
              <w:rPr>
                <w:sz w:val="24"/>
                <w:szCs w:val="24"/>
              </w:rPr>
            </w:pPr>
            <w:r>
              <w:rPr>
                <w:sz w:val="24"/>
                <w:szCs w:val="24"/>
              </w:rPr>
              <w:t>- SV thực hành</w:t>
            </w: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2. Các nguyên tắc thiết kế</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3. Thể hiện các ràng buộc trong mô hình E/R</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4. Thực thể yếu</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5. Chuyển đổi mô hình E/R thành mô hình quan hệ</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bl>
    <w:p w:rsidR="00364E4D" w:rsidRPr="005D7917" w:rsidRDefault="00AF2721" w:rsidP="006A7782">
      <w:pPr>
        <w:spacing w:before="120" w:after="120"/>
        <w:jc w:val="both"/>
        <w:rPr>
          <w:sz w:val="24"/>
          <w:szCs w:val="24"/>
        </w:rPr>
      </w:pPr>
      <w:r w:rsidRPr="005D7917">
        <w:rPr>
          <w:b/>
          <w:sz w:val="24"/>
          <w:szCs w:val="24"/>
        </w:rPr>
        <w:t>Chủ đề 4:</w:t>
      </w:r>
      <w:r w:rsidRPr="005D7917">
        <w:rPr>
          <w:sz w:val="24"/>
          <w:szCs w:val="24"/>
        </w:rPr>
        <w:t xml:space="preserve"> Ngôn ngữ cơ sử dữ liệu SQL</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AF2721" w:rsidRPr="005D7917" w:rsidTr="00F26B86">
        <w:tc>
          <w:tcPr>
            <w:tcW w:w="3573" w:type="dxa"/>
            <w:shd w:val="clear" w:color="auto" w:fill="auto"/>
          </w:tcPr>
          <w:p w:rsidR="00AF2721" w:rsidRPr="005D7917" w:rsidRDefault="00AF2721" w:rsidP="00F26B86">
            <w:pPr>
              <w:spacing w:before="120"/>
              <w:jc w:val="center"/>
              <w:rPr>
                <w:b/>
                <w:sz w:val="24"/>
                <w:szCs w:val="24"/>
              </w:rPr>
            </w:pPr>
            <w:r w:rsidRPr="005D7917">
              <w:rPr>
                <w:b/>
                <w:sz w:val="24"/>
                <w:szCs w:val="24"/>
              </w:rPr>
              <w:t>Nội dung</w:t>
            </w:r>
          </w:p>
          <w:p w:rsidR="00AF2721" w:rsidRPr="005D7917" w:rsidRDefault="00AF2721" w:rsidP="00F26B86">
            <w:pPr>
              <w:jc w:val="center"/>
              <w:rPr>
                <w:sz w:val="24"/>
                <w:szCs w:val="24"/>
              </w:rPr>
            </w:pPr>
            <w:r w:rsidRPr="005D7917">
              <w:rPr>
                <w:sz w:val="24"/>
                <w:szCs w:val="24"/>
              </w:rPr>
              <w:t>(Kiến thức/Kỹ năng)</w:t>
            </w:r>
          </w:p>
        </w:tc>
        <w:tc>
          <w:tcPr>
            <w:tcW w:w="3150" w:type="dxa"/>
            <w:shd w:val="clear" w:color="auto" w:fill="auto"/>
          </w:tcPr>
          <w:p w:rsidR="00AF2721" w:rsidRPr="005D7917" w:rsidRDefault="00AF2721" w:rsidP="00F26B86">
            <w:pPr>
              <w:spacing w:before="120"/>
              <w:jc w:val="center"/>
              <w:rPr>
                <w:b/>
                <w:sz w:val="24"/>
                <w:szCs w:val="24"/>
              </w:rPr>
            </w:pPr>
            <w:r w:rsidRPr="005D7917">
              <w:rPr>
                <w:b/>
                <w:sz w:val="24"/>
                <w:szCs w:val="24"/>
              </w:rPr>
              <w:t>Mục tiêu dạy-học</w:t>
            </w:r>
          </w:p>
        </w:tc>
        <w:tc>
          <w:tcPr>
            <w:tcW w:w="2967" w:type="dxa"/>
          </w:tcPr>
          <w:p w:rsidR="00AF2721" w:rsidRPr="005D7917" w:rsidRDefault="00AF2721" w:rsidP="00F26B86">
            <w:pPr>
              <w:spacing w:before="120"/>
              <w:jc w:val="center"/>
              <w:rPr>
                <w:b/>
                <w:sz w:val="24"/>
                <w:szCs w:val="24"/>
              </w:rPr>
            </w:pPr>
            <w:r w:rsidRPr="005D7917">
              <w:rPr>
                <w:b/>
                <w:sz w:val="24"/>
                <w:szCs w:val="24"/>
              </w:rPr>
              <w:t>Phương pháp dạy-học</w:t>
            </w:r>
          </w:p>
        </w:tc>
      </w:tr>
      <w:tr w:rsidR="001A2EC1" w:rsidRPr="005D7917" w:rsidTr="003159E8">
        <w:tc>
          <w:tcPr>
            <w:tcW w:w="3573" w:type="dxa"/>
            <w:shd w:val="clear" w:color="auto" w:fill="auto"/>
          </w:tcPr>
          <w:p w:rsidR="001A2EC1" w:rsidRPr="005D7917" w:rsidRDefault="001A2EC1" w:rsidP="00AF2721">
            <w:pPr>
              <w:spacing w:before="120"/>
              <w:jc w:val="both"/>
              <w:rPr>
                <w:sz w:val="24"/>
                <w:szCs w:val="24"/>
              </w:rPr>
            </w:pPr>
            <w:r w:rsidRPr="005D7917">
              <w:rPr>
                <w:sz w:val="24"/>
                <w:szCs w:val="24"/>
              </w:rPr>
              <w:t>1. Truy vấn đơn giản trong SQL</w:t>
            </w:r>
          </w:p>
        </w:tc>
        <w:tc>
          <w:tcPr>
            <w:tcW w:w="3150" w:type="dxa"/>
            <w:vMerge w:val="restart"/>
            <w:shd w:val="clear" w:color="auto" w:fill="auto"/>
            <w:vAlign w:val="center"/>
          </w:tcPr>
          <w:p w:rsidR="001A2EC1" w:rsidRPr="005D7917" w:rsidRDefault="001A2EC1" w:rsidP="003159E8">
            <w:pPr>
              <w:spacing w:before="120"/>
              <w:rPr>
                <w:sz w:val="24"/>
                <w:szCs w:val="24"/>
              </w:rPr>
            </w:pPr>
            <w:r>
              <w:rPr>
                <w:sz w:val="24"/>
                <w:szCs w:val="24"/>
              </w:rPr>
              <w:t>- Thực hiện được các truy vấn trên CSDL</w:t>
            </w:r>
          </w:p>
        </w:tc>
        <w:tc>
          <w:tcPr>
            <w:tcW w:w="2967" w:type="dxa"/>
            <w:vMerge w:val="restart"/>
          </w:tcPr>
          <w:p w:rsidR="001A2EC1" w:rsidRDefault="001A2EC1" w:rsidP="00F26B86">
            <w:pPr>
              <w:spacing w:before="120"/>
              <w:jc w:val="both"/>
              <w:rPr>
                <w:sz w:val="24"/>
                <w:szCs w:val="24"/>
              </w:rPr>
            </w:pPr>
            <w:r>
              <w:rPr>
                <w:sz w:val="24"/>
                <w:szCs w:val="24"/>
              </w:rPr>
              <w:t>- Thuyết giảng</w:t>
            </w:r>
          </w:p>
          <w:p w:rsidR="001A2EC1" w:rsidRPr="005D7917" w:rsidRDefault="001A2EC1" w:rsidP="00F26B86">
            <w:pPr>
              <w:spacing w:before="120"/>
              <w:jc w:val="both"/>
              <w:rPr>
                <w:sz w:val="24"/>
                <w:szCs w:val="24"/>
              </w:rPr>
            </w:pPr>
            <w:r>
              <w:rPr>
                <w:sz w:val="24"/>
                <w:szCs w:val="24"/>
              </w:rPr>
              <w:t>- SV thực hành</w:t>
            </w: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2. Câu truy vấn liên quan đến nhiều hơn một quan hệ</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3. Câu truy vấn con</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4. Các phép tính quan hệ đầy đủ (Full-Relation  Operations)</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5. Sửa đổi cơ sở dữ liệu</w:t>
            </w:r>
          </w:p>
        </w:tc>
        <w:tc>
          <w:tcPr>
            <w:tcW w:w="3150" w:type="dxa"/>
            <w:shd w:val="clear" w:color="auto" w:fill="auto"/>
          </w:tcPr>
          <w:p w:rsidR="001A2EC1" w:rsidRPr="005D7917" w:rsidRDefault="001A2EC1" w:rsidP="00F26B86">
            <w:pPr>
              <w:spacing w:before="120"/>
              <w:jc w:val="both"/>
              <w:rPr>
                <w:sz w:val="24"/>
                <w:szCs w:val="24"/>
              </w:rPr>
            </w:pPr>
            <w:r>
              <w:rPr>
                <w:sz w:val="24"/>
                <w:szCs w:val="24"/>
              </w:rPr>
              <w:t>- Thực hiện các câu lệnh SQL: INSERT, UPDATE, DELETE</w:t>
            </w:r>
          </w:p>
        </w:tc>
        <w:tc>
          <w:tcPr>
            <w:tcW w:w="2967" w:type="dxa"/>
            <w:vMerge/>
          </w:tcPr>
          <w:p w:rsidR="001A2EC1" w:rsidRPr="005D7917" w:rsidRDefault="001A2EC1" w:rsidP="00F26B86">
            <w:pPr>
              <w:spacing w:before="120"/>
              <w:jc w:val="both"/>
              <w:rPr>
                <w:sz w:val="24"/>
                <w:szCs w:val="24"/>
              </w:rPr>
            </w:pPr>
          </w:p>
        </w:tc>
      </w:tr>
    </w:tbl>
    <w:p w:rsidR="00AF2721" w:rsidRPr="005D7917" w:rsidRDefault="008E6FE3" w:rsidP="006A7782">
      <w:pPr>
        <w:spacing w:before="120" w:after="120"/>
        <w:jc w:val="both"/>
        <w:rPr>
          <w:sz w:val="24"/>
          <w:szCs w:val="24"/>
        </w:rPr>
      </w:pPr>
      <w:r w:rsidRPr="005D7917">
        <w:rPr>
          <w:b/>
          <w:sz w:val="24"/>
          <w:szCs w:val="24"/>
        </w:rPr>
        <w:t>Chủ đề 5:</w:t>
      </w:r>
      <w:r w:rsidRPr="005D7917">
        <w:rPr>
          <w:sz w:val="24"/>
          <w:szCs w:val="24"/>
        </w:rPr>
        <w:t xml:space="preserve"> Các ràng buộc và các Trigger</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8E6FE3" w:rsidRPr="005D7917" w:rsidTr="00F26B86">
        <w:tc>
          <w:tcPr>
            <w:tcW w:w="3573" w:type="dxa"/>
            <w:shd w:val="clear" w:color="auto" w:fill="auto"/>
          </w:tcPr>
          <w:p w:rsidR="008E6FE3" w:rsidRPr="005D7917" w:rsidRDefault="008E6FE3" w:rsidP="00F26B86">
            <w:pPr>
              <w:spacing w:before="120"/>
              <w:jc w:val="center"/>
              <w:rPr>
                <w:b/>
                <w:sz w:val="24"/>
                <w:szCs w:val="24"/>
              </w:rPr>
            </w:pPr>
            <w:r w:rsidRPr="005D7917">
              <w:rPr>
                <w:b/>
                <w:sz w:val="24"/>
                <w:szCs w:val="24"/>
              </w:rPr>
              <w:t>Nội dung</w:t>
            </w:r>
          </w:p>
          <w:p w:rsidR="008E6FE3" w:rsidRPr="005D7917" w:rsidRDefault="008E6FE3" w:rsidP="00F26B86">
            <w:pPr>
              <w:jc w:val="center"/>
              <w:rPr>
                <w:sz w:val="24"/>
                <w:szCs w:val="24"/>
              </w:rPr>
            </w:pPr>
            <w:r w:rsidRPr="005D7917">
              <w:rPr>
                <w:sz w:val="24"/>
                <w:szCs w:val="24"/>
              </w:rPr>
              <w:t>(Kiến thức/Kỹ năng)</w:t>
            </w:r>
          </w:p>
        </w:tc>
        <w:tc>
          <w:tcPr>
            <w:tcW w:w="3150" w:type="dxa"/>
            <w:shd w:val="clear" w:color="auto" w:fill="auto"/>
          </w:tcPr>
          <w:p w:rsidR="008E6FE3" w:rsidRPr="005D7917" w:rsidRDefault="008E6FE3" w:rsidP="00F26B86">
            <w:pPr>
              <w:spacing w:before="120"/>
              <w:jc w:val="center"/>
              <w:rPr>
                <w:b/>
                <w:sz w:val="24"/>
                <w:szCs w:val="24"/>
              </w:rPr>
            </w:pPr>
            <w:r w:rsidRPr="005D7917">
              <w:rPr>
                <w:b/>
                <w:sz w:val="24"/>
                <w:szCs w:val="24"/>
              </w:rPr>
              <w:t>Mục tiêu dạy-học</w:t>
            </w:r>
          </w:p>
        </w:tc>
        <w:tc>
          <w:tcPr>
            <w:tcW w:w="2967" w:type="dxa"/>
          </w:tcPr>
          <w:p w:rsidR="008E6FE3" w:rsidRPr="005D7917" w:rsidRDefault="008E6FE3" w:rsidP="00F26B86">
            <w:pPr>
              <w:spacing w:before="120"/>
              <w:jc w:val="center"/>
              <w:rPr>
                <w:b/>
                <w:sz w:val="24"/>
                <w:szCs w:val="24"/>
              </w:rPr>
            </w:pPr>
            <w:r w:rsidRPr="005D7917">
              <w:rPr>
                <w:b/>
                <w:sz w:val="24"/>
                <w:szCs w:val="24"/>
              </w:rPr>
              <w:t>Phương pháp dạy-học</w:t>
            </w: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1. Ràng buộc khóa và khóa ngoại</w:t>
            </w:r>
          </w:p>
        </w:tc>
        <w:tc>
          <w:tcPr>
            <w:tcW w:w="3150" w:type="dxa"/>
            <w:shd w:val="clear" w:color="auto" w:fill="auto"/>
          </w:tcPr>
          <w:p w:rsidR="001A2EC1" w:rsidRPr="005D7917" w:rsidRDefault="001A2EC1" w:rsidP="00F26B86">
            <w:pPr>
              <w:spacing w:before="120"/>
              <w:jc w:val="both"/>
              <w:rPr>
                <w:sz w:val="24"/>
                <w:szCs w:val="24"/>
              </w:rPr>
            </w:pPr>
            <w:r>
              <w:rPr>
                <w:sz w:val="24"/>
                <w:szCs w:val="24"/>
              </w:rPr>
              <w:t>- Khai báo ràng buộc khóa và khóa ngoại</w:t>
            </w:r>
          </w:p>
        </w:tc>
        <w:tc>
          <w:tcPr>
            <w:tcW w:w="2967" w:type="dxa"/>
            <w:vMerge w:val="restart"/>
          </w:tcPr>
          <w:p w:rsidR="001A2EC1" w:rsidRDefault="001A2EC1" w:rsidP="00F26B86">
            <w:pPr>
              <w:spacing w:before="120"/>
              <w:jc w:val="both"/>
              <w:rPr>
                <w:sz w:val="24"/>
                <w:szCs w:val="24"/>
              </w:rPr>
            </w:pPr>
            <w:r>
              <w:rPr>
                <w:sz w:val="24"/>
                <w:szCs w:val="24"/>
              </w:rPr>
              <w:t>- Thuyết giảng</w:t>
            </w:r>
          </w:p>
          <w:p w:rsidR="001A2EC1" w:rsidRPr="005D7917" w:rsidRDefault="001A2EC1" w:rsidP="00F26B86">
            <w:pPr>
              <w:spacing w:before="120"/>
              <w:jc w:val="both"/>
              <w:rPr>
                <w:sz w:val="24"/>
                <w:szCs w:val="24"/>
              </w:rPr>
            </w:pPr>
            <w:r>
              <w:rPr>
                <w:sz w:val="24"/>
                <w:szCs w:val="24"/>
              </w:rPr>
              <w:t>- SV thực hành</w:t>
            </w: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2. Ràng buộc trên thuộc tính và các bộ dữ liệu</w:t>
            </w:r>
          </w:p>
        </w:tc>
        <w:tc>
          <w:tcPr>
            <w:tcW w:w="3150" w:type="dxa"/>
            <w:shd w:val="clear" w:color="auto" w:fill="auto"/>
          </w:tcPr>
          <w:p w:rsidR="001A2EC1" w:rsidRPr="005D7917" w:rsidRDefault="001A2EC1" w:rsidP="00F26B86">
            <w:pPr>
              <w:spacing w:before="120"/>
              <w:jc w:val="both"/>
              <w:rPr>
                <w:sz w:val="24"/>
                <w:szCs w:val="24"/>
              </w:rPr>
            </w:pPr>
            <w:r>
              <w:rPr>
                <w:sz w:val="24"/>
                <w:szCs w:val="24"/>
              </w:rPr>
              <w:t>- Khai báo các ràng buộc trên thuộc tính và trên bộ dữ liệu</w:t>
            </w: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3. Sửa đổi các ràng buộc</w:t>
            </w:r>
          </w:p>
        </w:tc>
        <w:tc>
          <w:tcPr>
            <w:tcW w:w="3150" w:type="dxa"/>
            <w:shd w:val="clear" w:color="auto" w:fill="auto"/>
          </w:tcPr>
          <w:p w:rsidR="001A2EC1" w:rsidRPr="005D7917" w:rsidRDefault="001A2EC1" w:rsidP="00F26B86">
            <w:pPr>
              <w:spacing w:before="120"/>
              <w:jc w:val="both"/>
              <w:rPr>
                <w:sz w:val="24"/>
                <w:szCs w:val="24"/>
              </w:rPr>
            </w:pPr>
            <w:r>
              <w:rPr>
                <w:sz w:val="24"/>
                <w:szCs w:val="24"/>
              </w:rPr>
              <w:t>- Sửa đổi các ràng buộc đã khai báo</w:t>
            </w: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4. Trigger</w:t>
            </w:r>
          </w:p>
        </w:tc>
        <w:tc>
          <w:tcPr>
            <w:tcW w:w="3150" w:type="dxa"/>
            <w:shd w:val="clear" w:color="auto" w:fill="auto"/>
          </w:tcPr>
          <w:p w:rsidR="001A2EC1" w:rsidRPr="005D7917" w:rsidRDefault="001A2EC1" w:rsidP="00F26B86">
            <w:pPr>
              <w:spacing w:before="120"/>
              <w:jc w:val="both"/>
              <w:rPr>
                <w:sz w:val="24"/>
                <w:szCs w:val="24"/>
              </w:rPr>
            </w:pPr>
            <w:r>
              <w:rPr>
                <w:sz w:val="24"/>
                <w:szCs w:val="24"/>
              </w:rPr>
              <w:t>- Khai báo các trigger để thực hiện các ràng buộc dựa trên các sự kiện</w:t>
            </w:r>
          </w:p>
        </w:tc>
        <w:tc>
          <w:tcPr>
            <w:tcW w:w="2967" w:type="dxa"/>
            <w:vMerge/>
          </w:tcPr>
          <w:p w:rsidR="001A2EC1" w:rsidRPr="005D7917" w:rsidRDefault="001A2EC1" w:rsidP="00F26B86">
            <w:pPr>
              <w:spacing w:before="120"/>
              <w:jc w:val="both"/>
              <w:rPr>
                <w:sz w:val="24"/>
                <w:szCs w:val="24"/>
              </w:rPr>
            </w:pPr>
          </w:p>
        </w:tc>
      </w:tr>
    </w:tbl>
    <w:p w:rsidR="008E6FE3" w:rsidRPr="005D7917" w:rsidRDefault="008E6FE3" w:rsidP="006A7782">
      <w:pPr>
        <w:spacing w:before="120" w:after="120"/>
        <w:jc w:val="both"/>
        <w:rPr>
          <w:sz w:val="24"/>
          <w:szCs w:val="24"/>
        </w:rPr>
      </w:pPr>
    </w:p>
    <w:p w:rsidR="0056755B" w:rsidRDefault="0056755B" w:rsidP="0056755B">
      <w:pPr>
        <w:spacing w:before="120" w:after="120"/>
        <w:jc w:val="both"/>
        <w:rPr>
          <w:b/>
          <w:szCs w:val="24"/>
        </w:rPr>
      </w:pPr>
      <w:r>
        <w:rPr>
          <w:b/>
          <w:szCs w:val="24"/>
        </w:rPr>
        <w:t xml:space="preserve">4.2 Mục tiêu dạy - học của các chủ đề/bài thực hành </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12"/>
      </w:tblGrid>
      <w:tr w:rsidR="0056755B" w:rsidTr="0056755B">
        <w:tc>
          <w:tcPr>
            <w:tcW w:w="4774" w:type="dxa"/>
            <w:tcBorders>
              <w:top w:val="single" w:sz="4" w:space="0" w:color="auto"/>
              <w:left w:val="single" w:sz="4" w:space="0" w:color="auto"/>
              <w:bottom w:val="single" w:sz="4" w:space="0" w:color="auto"/>
              <w:right w:val="single" w:sz="4" w:space="0" w:color="auto"/>
            </w:tcBorders>
            <w:hideMark/>
          </w:tcPr>
          <w:p w:rsidR="0056755B" w:rsidRDefault="0056755B">
            <w:pPr>
              <w:spacing w:before="120"/>
              <w:jc w:val="center"/>
              <w:rPr>
                <w:b/>
                <w:szCs w:val="24"/>
              </w:rPr>
            </w:pPr>
            <w:r>
              <w:rPr>
                <w:b/>
                <w:szCs w:val="24"/>
              </w:rPr>
              <w:t>Chủ đề/bài thực hành</w:t>
            </w:r>
          </w:p>
        </w:tc>
        <w:tc>
          <w:tcPr>
            <w:tcW w:w="4712" w:type="dxa"/>
            <w:tcBorders>
              <w:top w:val="single" w:sz="4" w:space="0" w:color="auto"/>
              <w:left w:val="single" w:sz="4" w:space="0" w:color="auto"/>
              <w:bottom w:val="single" w:sz="4" w:space="0" w:color="auto"/>
              <w:right w:val="single" w:sz="4" w:space="0" w:color="auto"/>
            </w:tcBorders>
            <w:hideMark/>
          </w:tcPr>
          <w:p w:rsidR="0056755B" w:rsidRDefault="0056755B">
            <w:pPr>
              <w:spacing w:before="120"/>
              <w:jc w:val="center"/>
              <w:rPr>
                <w:b/>
                <w:szCs w:val="24"/>
              </w:rPr>
            </w:pPr>
            <w:r>
              <w:rPr>
                <w:b/>
                <w:szCs w:val="24"/>
              </w:rPr>
              <w:t>Mục tiêu dạy-học</w:t>
            </w:r>
          </w:p>
        </w:tc>
      </w:tr>
      <w:tr w:rsidR="0056755B" w:rsidTr="0056755B">
        <w:tc>
          <w:tcPr>
            <w:tcW w:w="4774" w:type="dxa"/>
            <w:tcBorders>
              <w:top w:val="single" w:sz="4" w:space="0" w:color="auto"/>
              <w:left w:val="single" w:sz="4" w:space="0" w:color="auto"/>
              <w:bottom w:val="single" w:sz="4" w:space="0" w:color="auto"/>
              <w:right w:val="single" w:sz="4" w:space="0" w:color="auto"/>
            </w:tcBorders>
            <w:hideMark/>
          </w:tcPr>
          <w:p w:rsidR="0056755B" w:rsidRDefault="0056755B" w:rsidP="00166A56">
            <w:pPr>
              <w:numPr>
                <w:ilvl w:val="0"/>
                <w:numId w:val="1"/>
              </w:numPr>
              <w:spacing w:before="120"/>
              <w:jc w:val="both"/>
              <w:rPr>
                <w:szCs w:val="24"/>
              </w:rPr>
            </w:pPr>
            <w:r>
              <w:rPr>
                <w:szCs w:val="24"/>
              </w:rPr>
              <w:t>Định nghĩa các lược đồ quan hệ</w:t>
            </w:r>
          </w:p>
        </w:tc>
        <w:tc>
          <w:tcPr>
            <w:tcW w:w="4712" w:type="dxa"/>
            <w:vMerge w:val="restart"/>
            <w:tcBorders>
              <w:top w:val="single" w:sz="4" w:space="0" w:color="auto"/>
              <w:left w:val="single" w:sz="4" w:space="0" w:color="auto"/>
              <w:bottom w:val="single" w:sz="4" w:space="0" w:color="auto"/>
              <w:right w:val="single" w:sz="4" w:space="0" w:color="auto"/>
            </w:tcBorders>
          </w:tcPr>
          <w:p w:rsidR="0056755B" w:rsidRDefault="00E138DE" w:rsidP="0056755B">
            <w:pPr>
              <w:spacing w:before="120"/>
              <w:ind w:left="420"/>
              <w:jc w:val="both"/>
              <w:rPr>
                <w:szCs w:val="24"/>
              </w:rPr>
            </w:pPr>
            <w:r>
              <w:rPr>
                <w:szCs w:val="24"/>
              </w:rPr>
              <w:t>- Sinh viên biết cách định nghĩa các lược đồ quan hệ bằng ngôn ngữ SQL</w:t>
            </w:r>
          </w:p>
          <w:p w:rsidR="00E138DE" w:rsidRDefault="00E138DE" w:rsidP="0056755B">
            <w:pPr>
              <w:spacing w:before="120"/>
              <w:ind w:left="420"/>
              <w:jc w:val="both"/>
              <w:rPr>
                <w:szCs w:val="24"/>
              </w:rPr>
            </w:pPr>
            <w:r>
              <w:rPr>
                <w:szCs w:val="24"/>
              </w:rPr>
              <w:t>- Thiết kế cơ sở dữ liệu đơn giản bằng mô hình E/R</w:t>
            </w:r>
          </w:p>
          <w:p w:rsidR="00E138DE" w:rsidRDefault="00E138DE" w:rsidP="0056755B">
            <w:pPr>
              <w:spacing w:before="120"/>
              <w:ind w:left="420"/>
              <w:jc w:val="both"/>
              <w:rPr>
                <w:szCs w:val="24"/>
              </w:rPr>
            </w:pPr>
            <w:r>
              <w:rPr>
                <w:szCs w:val="24"/>
              </w:rPr>
              <w:t>- Sử dụng ngôn ngữ SQL-99 để thực hiện các truy vấn</w:t>
            </w:r>
          </w:p>
          <w:p w:rsidR="00E138DE" w:rsidRDefault="00E138DE" w:rsidP="0056755B">
            <w:pPr>
              <w:spacing w:before="120"/>
              <w:ind w:left="420"/>
              <w:jc w:val="both"/>
              <w:rPr>
                <w:szCs w:val="24"/>
              </w:rPr>
            </w:pPr>
            <w:r>
              <w:rPr>
                <w:szCs w:val="24"/>
              </w:rPr>
              <w:t>- Khai báo các ràng buộc cho các quan hệ bằng SQL.</w:t>
            </w:r>
          </w:p>
        </w:tc>
      </w:tr>
      <w:tr w:rsidR="0056755B" w:rsidTr="0056755B">
        <w:tc>
          <w:tcPr>
            <w:tcW w:w="4774" w:type="dxa"/>
            <w:tcBorders>
              <w:top w:val="single" w:sz="4" w:space="0" w:color="auto"/>
              <w:left w:val="single" w:sz="4" w:space="0" w:color="auto"/>
              <w:bottom w:val="single" w:sz="4" w:space="0" w:color="auto"/>
              <w:right w:val="single" w:sz="4" w:space="0" w:color="auto"/>
            </w:tcBorders>
            <w:hideMark/>
          </w:tcPr>
          <w:p w:rsidR="0056755B" w:rsidRDefault="0056755B" w:rsidP="00166A56">
            <w:pPr>
              <w:numPr>
                <w:ilvl w:val="0"/>
                <w:numId w:val="1"/>
              </w:numPr>
              <w:spacing w:before="120"/>
              <w:jc w:val="both"/>
              <w:rPr>
                <w:szCs w:val="24"/>
              </w:rPr>
            </w:pPr>
            <w:r>
              <w:rPr>
                <w:szCs w:val="24"/>
              </w:rPr>
              <w:lastRenderedPageBreak/>
              <w:t>Mô hình 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755B" w:rsidRDefault="0056755B">
            <w:pPr>
              <w:rPr>
                <w:szCs w:val="24"/>
              </w:rPr>
            </w:pPr>
          </w:p>
        </w:tc>
      </w:tr>
      <w:tr w:rsidR="0056755B" w:rsidTr="0056755B">
        <w:tc>
          <w:tcPr>
            <w:tcW w:w="4774" w:type="dxa"/>
            <w:tcBorders>
              <w:top w:val="single" w:sz="4" w:space="0" w:color="auto"/>
              <w:left w:val="single" w:sz="4" w:space="0" w:color="auto"/>
              <w:bottom w:val="single" w:sz="4" w:space="0" w:color="auto"/>
              <w:right w:val="single" w:sz="4" w:space="0" w:color="auto"/>
            </w:tcBorders>
            <w:hideMark/>
          </w:tcPr>
          <w:p w:rsidR="0056755B" w:rsidRDefault="0056755B" w:rsidP="00166A56">
            <w:pPr>
              <w:numPr>
                <w:ilvl w:val="0"/>
                <w:numId w:val="1"/>
              </w:numPr>
              <w:spacing w:before="120"/>
              <w:jc w:val="both"/>
              <w:rPr>
                <w:szCs w:val="24"/>
              </w:rPr>
            </w:pPr>
            <w:r>
              <w:rPr>
                <w:szCs w:val="24"/>
              </w:rPr>
              <w:lastRenderedPageBreak/>
              <w:t>Ngôn ngữ SQL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755B" w:rsidRDefault="0056755B">
            <w:pPr>
              <w:rPr>
                <w:szCs w:val="24"/>
              </w:rPr>
            </w:pPr>
          </w:p>
        </w:tc>
      </w:tr>
      <w:tr w:rsidR="0056755B" w:rsidTr="0056755B">
        <w:tc>
          <w:tcPr>
            <w:tcW w:w="4774" w:type="dxa"/>
            <w:tcBorders>
              <w:top w:val="single" w:sz="4" w:space="0" w:color="auto"/>
              <w:left w:val="single" w:sz="4" w:space="0" w:color="auto"/>
              <w:bottom w:val="single" w:sz="4" w:space="0" w:color="auto"/>
              <w:right w:val="single" w:sz="4" w:space="0" w:color="auto"/>
            </w:tcBorders>
            <w:hideMark/>
          </w:tcPr>
          <w:p w:rsidR="0056755B" w:rsidRDefault="0056755B" w:rsidP="00166A56">
            <w:pPr>
              <w:numPr>
                <w:ilvl w:val="0"/>
                <w:numId w:val="1"/>
              </w:numPr>
              <w:spacing w:before="120"/>
              <w:jc w:val="both"/>
              <w:rPr>
                <w:szCs w:val="24"/>
              </w:rPr>
            </w:pPr>
            <w:r>
              <w:rPr>
                <w:szCs w:val="24"/>
              </w:rPr>
              <w:t>Khai báo các ràng buộc cho các quan hệ trong SQL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755B" w:rsidRDefault="0056755B">
            <w:pPr>
              <w:rPr>
                <w:szCs w:val="24"/>
              </w:rPr>
            </w:pPr>
          </w:p>
        </w:tc>
      </w:tr>
    </w:tbl>
    <w:p w:rsidR="00472144" w:rsidRDefault="00472144">
      <w:pPr>
        <w:rPr>
          <w:sz w:val="24"/>
          <w:szCs w:val="24"/>
        </w:rPr>
      </w:pPr>
    </w:p>
    <w:p w:rsidR="00B3568C" w:rsidRDefault="00B3568C" w:rsidP="00DB1C69">
      <w:pPr>
        <w:spacing w:after="240"/>
        <w:rPr>
          <w:sz w:val="24"/>
          <w:szCs w:val="24"/>
        </w:rPr>
      </w:pPr>
      <w:r>
        <w:rPr>
          <w:sz w:val="24"/>
          <w:szCs w:val="24"/>
        </w:rPr>
        <w:t>5. Phân bổ thời gian của học phần:</w:t>
      </w: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023"/>
        <w:gridCol w:w="1550"/>
        <w:gridCol w:w="1032"/>
      </w:tblGrid>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Chủ đề lý thuyết</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B3568C">
            <w:pPr>
              <w:spacing w:before="120"/>
              <w:jc w:val="center"/>
              <w:rPr>
                <w:b/>
                <w:szCs w:val="24"/>
              </w:rPr>
            </w:pPr>
            <w:r>
              <w:rPr>
                <w:b/>
                <w:szCs w:val="24"/>
              </w:rPr>
              <w:t>Số tiết</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Chủ đề/bài thực hành</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Số tiết</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1</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8</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szCs w:val="24"/>
              </w:rPr>
            </w:pPr>
            <w:r>
              <w:rPr>
                <w:szCs w:val="24"/>
              </w:rPr>
              <w:t>1</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2</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2</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10</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szCs w:val="24"/>
              </w:rPr>
            </w:pPr>
            <w:r>
              <w:rPr>
                <w:szCs w:val="24"/>
              </w:rPr>
              <w:t>2</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2</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3</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B3568C">
            <w:pPr>
              <w:spacing w:before="120"/>
              <w:jc w:val="center"/>
              <w:rPr>
                <w:b/>
                <w:szCs w:val="24"/>
              </w:rPr>
            </w:pPr>
            <w:r>
              <w:rPr>
                <w:b/>
                <w:szCs w:val="24"/>
              </w:rPr>
              <w:t>6</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szCs w:val="24"/>
              </w:rPr>
            </w:pPr>
            <w:r>
              <w:rPr>
                <w:szCs w:val="24"/>
              </w:rPr>
              <w:t>3</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2</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4</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8</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szCs w:val="24"/>
              </w:rPr>
            </w:pPr>
            <w:r>
              <w:rPr>
                <w:szCs w:val="24"/>
              </w:rPr>
              <w:t>4</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2</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5</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5</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szCs w:val="24"/>
              </w:rPr>
            </w:pP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Tổng số tiết</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37</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Tổng số tiết</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8</w:t>
            </w:r>
          </w:p>
        </w:tc>
      </w:tr>
    </w:tbl>
    <w:p w:rsidR="00DB1C69" w:rsidRDefault="00DB1C69" w:rsidP="00DB1C69">
      <w:pPr>
        <w:spacing w:before="120" w:after="120"/>
        <w:jc w:val="both"/>
        <w:rPr>
          <w:b/>
          <w:szCs w:val="24"/>
        </w:rPr>
      </w:pPr>
      <w:r>
        <w:rPr>
          <w:b/>
          <w:szCs w:val="24"/>
        </w:rPr>
        <w:t>6.Tài liệu dạy và học</w:t>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845"/>
        <w:gridCol w:w="1701"/>
        <w:gridCol w:w="877"/>
        <w:gridCol w:w="1391"/>
        <w:gridCol w:w="1359"/>
        <w:gridCol w:w="909"/>
        <w:gridCol w:w="810"/>
      </w:tblGrid>
      <w:tr w:rsidR="00DB1C69" w:rsidTr="00DB1C69">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TT</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Tên tác giả</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Tên tài liệu</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Năm xuất bản</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Nhà xuất bản</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Địa chỉ khai thác tài liệu</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 xml:space="preserve">Mục đích </w:t>
            </w:r>
          </w:p>
          <w:p w:rsidR="00DB1C69" w:rsidRDefault="00DB1C69">
            <w:pPr>
              <w:jc w:val="center"/>
              <w:rPr>
                <w:b/>
                <w:szCs w:val="24"/>
              </w:rPr>
            </w:pPr>
            <w:r>
              <w:rPr>
                <w:b/>
                <w:szCs w:val="24"/>
              </w:rPr>
              <w:t>sử dụng</w:t>
            </w:r>
          </w:p>
        </w:tc>
      </w:tr>
      <w:tr w:rsidR="00DB1C69" w:rsidTr="00DB1C69">
        <w:tc>
          <w:tcPr>
            <w:tcW w:w="563"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Tài liệu chính</w:t>
            </w:r>
          </w:p>
        </w:tc>
        <w:tc>
          <w:tcPr>
            <w:tcW w:w="810" w:type="dxa"/>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Tham khảo</w:t>
            </w:r>
          </w:p>
        </w:tc>
      </w:tr>
      <w:tr w:rsidR="00DB1C69" w:rsidTr="00DB1C69">
        <w:tc>
          <w:tcPr>
            <w:tcW w:w="563" w:type="dxa"/>
            <w:tcBorders>
              <w:top w:val="single" w:sz="4" w:space="0" w:color="auto"/>
              <w:left w:val="single" w:sz="4" w:space="0" w:color="auto"/>
              <w:bottom w:val="single" w:sz="4" w:space="0" w:color="auto"/>
              <w:right w:val="single" w:sz="4" w:space="0" w:color="auto"/>
            </w:tcBorders>
            <w:hideMark/>
          </w:tcPr>
          <w:p w:rsidR="00DB1C69" w:rsidRDefault="00DB1C69">
            <w:pPr>
              <w:spacing w:before="120"/>
              <w:jc w:val="center"/>
              <w:rPr>
                <w:szCs w:val="24"/>
              </w:rPr>
            </w:pPr>
            <w:r>
              <w:rPr>
                <w:szCs w:val="24"/>
              </w:rPr>
              <w:t>1</w:t>
            </w:r>
          </w:p>
        </w:tc>
        <w:tc>
          <w:tcPr>
            <w:tcW w:w="1845" w:type="dxa"/>
            <w:tcBorders>
              <w:top w:val="single" w:sz="4" w:space="0" w:color="auto"/>
              <w:left w:val="single" w:sz="4" w:space="0" w:color="auto"/>
              <w:bottom w:val="single" w:sz="4" w:space="0" w:color="auto"/>
              <w:right w:val="single" w:sz="4" w:space="0" w:color="auto"/>
            </w:tcBorders>
          </w:tcPr>
          <w:p w:rsidR="00DB1C69" w:rsidRDefault="00DB1C69">
            <w:pPr>
              <w:jc w:val="both"/>
              <w:rPr>
                <w:rFonts w:ascii="Arial" w:hAnsi="Arial" w:cs="Arial"/>
                <w:sz w:val="20"/>
                <w:szCs w:val="20"/>
              </w:rPr>
            </w:pPr>
          </w:p>
          <w:p w:rsidR="00DB1C69" w:rsidRPr="00DB1C69" w:rsidRDefault="00DB1C69" w:rsidP="00DB1C69">
            <w:pPr>
              <w:jc w:val="both"/>
              <w:rPr>
                <w:rFonts w:ascii="Arial" w:hAnsi="Arial" w:cs="Arial"/>
                <w:sz w:val="20"/>
                <w:szCs w:val="20"/>
              </w:rPr>
            </w:pPr>
            <w:r w:rsidRPr="00DB1C69">
              <w:rPr>
                <w:rFonts w:ascii="Arial" w:hAnsi="Arial" w:cs="Arial"/>
                <w:sz w:val="20"/>
                <w:szCs w:val="20"/>
              </w:rPr>
              <w:t>Hector  Garcia-Molina</w:t>
            </w:r>
            <w:r w:rsidR="003A177F">
              <w:rPr>
                <w:rFonts w:ascii="Arial" w:hAnsi="Arial" w:cs="Arial"/>
                <w:sz w:val="20"/>
                <w:szCs w:val="20"/>
              </w:rPr>
              <w:t>,</w:t>
            </w:r>
          </w:p>
          <w:p w:rsidR="00DB1C69" w:rsidRPr="00DB1C69" w:rsidRDefault="00DB1C69" w:rsidP="00DB1C69">
            <w:pPr>
              <w:jc w:val="both"/>
              <w:rPr>
                <w:rFonts w:ascii="Arial" w:hAnsi="Arial" w:cs="Arial"/>
                <w:sz w:val="20"/>
                <w:szCs w:val="20"/>
              </w:rPr>
            </w:pPr>
            <w:r>
              <w:rPr>
                <w:rFonts w:ascii="Arial" w:hAnsi="Arial" w:cs="Arial"/>
                <w:sz w:val="20"/>
                <w:szCs w:val="20"/>
              </w:rPr>
              <w:t xml:space="preserve">Jeffrey </w:t>
            </w:r>
            <w:r w:rsidRPr="00DB1C69">
              <w:rPr>
                <w:rFonts w:ascii="Arial" w:hAnsi="Arial" w:cs="Arial"/>
                <w:sz w:val="20"/>
                <w:szCs w:val="20"/>
              </w:rPr>
              <w:t>D.  Ullman</w:t>
            </w:r>
            <w:r w:rsidR="003A177F">
              <w:rPr>
                <w:rFonts w:ascii="Arial" w:hAnsi="Arial" w:cs="Arial"/>
                <w:sz w:val="20"/>
                <w:szCs w:val="20"/>
              </w:rPr>
              <w:t>,</w:t>
            </w:r>
          </w:p>
          <w:p w:rsidR="00DB1C69" w:rsidRDefault="00DB1C69" w:rsidP="00DB1C69">
            <w:pPr>
              <w:jc w:val="both"/>
              <w:rPr>
                <w:rFonts w:ascii="Arial" w:hAnsi="Arial" w:cs="Arial"/>
                <w:sz w:val="20"/>
                <w:szCs w:val="20"/>
              </w:rPr>
            </w:pPr>
            <w:r w:rsidRPr="00DB1C69">
              <w:rPr>
                <w:rFonts w:ascii="Arial" w:hAnsi="Arial" w:cs="Arial"/>
                <w:sz w:val="20"/>
                <w:szCs w:val="20"/>
              </w:rPr>
              <w:t>Jennifer Widom</w:t>
            </w:r>
          </w:p>
        </w:tc>
        <w:tc>
          <w:tcPr>
            <w:tcW w:w="1701" w:type="dxa"/>
            <w:tcBorders>
              <w:top w:val="single" w:sz="4" w:space="0" w:color="auto"/>
              <w:left w:val="single" w:sz="4" w:space="0" w:color="auto"/>
              <w:bottom w:val="single" w:sz="4" w:space="0" w:color="auto"/>
              <w:right w:val="single" w:sz="4" w:space="0" w:color="auto"/>
            </w:tcBorders>
          </w:tcPr>
          <w:p w:rsidR="00DB1C69" w:rsidRDefault="00DB1C69">
            <w:pPr>
              <w:jc w:val="both"/>
              <w:rPr>
                <w:rFonts w:ascii="Arial" w:hAnsi="Arial" w:cs="Arial"/>
                <w:sz w:val="20"/>
                <w:szCs w:val="20"/>
              </w:rPr>
            </w:pPr>
          </w:p>
          <w:p w:rsidR="00DB1C69" w:rsidRDefault="00DB1C69">
            <w:pPr>
              <w:jc w:val="both"/>
              <w:rPr>
                <w:rFonts w:ascii="Arial" w:hAnsi="Arial" w:cs="Arial"/>
                <w:sz w:val="20"/>
                <w:szCs w:val="20"/>
              </w:rPr>
            </w:pPr>
            <w:r>
              <w:rPr>
                <w:rFonts w:ascii="Arial" w:hAnsi="Arial" w:cs="Arial"/>
                <w:sz w:val="20"/>
                <w:szCs w:val="20"/>
              </w:rPr>
              <w:t>Database System – The complete book</w:t>
            </w:r>
          </w:p>
          <w:p w:rsidR="00DB1C69" w:rsidRDefault="00DB1C69">
            <w:pPr>
              <w:jc w:val="both"/>
              <w:rPr>
                <w:rFonts w:ascii="Arial" w:hAnsi="Arial" w:cs="Arial"/>
                <w:sz w:val="20"/>
                <w:szCs w:val="20"/>
              </w:rPr>
            </w:pPr>
            <w:r>
              <w:rPr>
                <w:rFonts w:ascii="Arial" w:hAnsi="Arial" w:cs="Arial"/>
                <w:sz w:val="20"/>
                <w:szCs w:val="20"/>
              </w:rPr>
              <w:t>Second Edition</w:t>
            </w:r>
          </w:p>
          <w:p w:rsidR="00DB1C69" w:rsidRDefault="00DB1C69">
            <w:pPr>
              <w:jc w:val="both"/>
              <w:rPr>
                <w:szCs w:val="24"/>
              </w:rPr>
            </w:pPr>
          </w:p>
        </w:tc>
        <w:tc>
          <w:tcPr>
            <w:tcW w:w="877" w:type="dxa"/>
            <w:tcBorders>
              <w:top w:val="single" w:sz="4" w:space="0" w:color="auto"/>
              <w:left w:val="single" w:sz="4" w:space="0" w:color="auto"/>
              <w:bottom w:val="single" w:sz="4" w:space="0" w:color="auto"/>
              <w:right w:val="single" w:sz="4" w:space="0" w:color="auto"/>
            </w:tcBorders>
          </w:tcPr>
          <w:p w:rsidR="00DB1C69" w:rsidRDefault="00DB1C69">
            <w:pPr>
              <w:jc w:val="both"/>
              <w:rPr>
                <w:rFonts w:ascii="Arial" w:hAnsi="Arial" w:cs="Arial"/>
                <w:sz w:val="20"/>
                <w:szCs w:val="20"/>
              </w:rPr>
            </w:pPr>
          </w:p>
          <w:p w:rsidR="00DB1C69" w:rsidRDefault="00A527EC">
            <w:pPr>
              <w:jc w:val="both"/>
              <w:rPr>
                <w:rFonts w:ascii="Arial" w:hAnsi="Arial" w:cs="Arial"/>
                <w:sz w:val="20"/>
                <w:szCs w:val="20"/>
              </w:rPr>
            </w:pPr>
            <w:r>
              <w:rPr>
                <w:rFonts w:ascii="Arial" w:hAnsi="Arial" w:cs="Arial"/>
                <w:sz w:val="20"/>
                <w:szCs w:val="20"/>
              </w:rPr>
              <w:t>2009</w:t>
            </w:r>
            <w:bookmarkStart w:id="0" w:name="_GoBack"/>
            <w:bookmarkEnd w:id="0"/>
          </w:p>
          <w:p w:rsidR="00DB1C69" w:rsidRDefault="00DB1C69">
            <w:pPr>
              <w:spacing w:before="120"/>
              <w:jc w:val="both"/>
              <w:rPr>
                <w:szCs w:val="24"/>
              </w:rPr>
            </w:pPr>
          </w:p>
        </w:tc>
        <w:tc>
          <w:tcPr>
            <w:tcW w:w="1391" w:type="dxa"/>
            <w:tcBorders>
              <w:top w:val="single" w:sz="4" w:space="0" w:color="auto"/>
              <w:left w:val="single" w:sz="4" w:space="0" w:color="auto"/>
              <w:bottom w:val="single" w:sz="4" w:space="0" w:color="auto"/>
              <w:right w:val="single" w:sz="4" w:space="0" w:color="auto"/>
            </w:tcBorders>
            <w:hideMark/>
          </w:tcPr>
          <w:p w:rsidR="00DB1C69" w:rsidRDefault="006D5FE8">
            <w:pPr>
              <w:spacing w:before="120"/>
              <w:jc w:val="both"/>
              <w:rPr>
                <w:szCs w:val="24"/>
              </w:rPr>
            </w:pPr>
            <w:r w:rsidRPr="006D5FE8">
              <w:rPr>
                <w:rFonts w:ascii="Arial" w:hAnsi="Arial" w:cs="Arial"/>
                <w:sz w:val="20"/>
                <w:szCs w:val="20"/>
              </w:rPr>
              <w:t>Pearson Prentice Hall</w:t>
            </w:r>
          </w:p>
        </w:tc>
        <w:tc>
          <w:tcPr>
            <w:tcW w:w="1359" w:type="dxa"/>
            <w:tcBorders>
              <w:top w:val="single" w:sz="4" w:space="0" w:color="auto"/>
              <w:left w:val="single" w:sz="4" w:space="0" w:color="auto"/>
              <w:bottom w:val="single" w:sz="4" w:space="0" w:color="auto"/>
              <w:right w:val="single" w:sz="4" w:space="0" w:color="auto"/>
            </w:tcBorders>
            <w:hideMark/>
          </w:tcPr>
          <w:p w:rsidR="00DB1C69" w:rsidRDefault="00DB1C69">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hideMark/>
          </w:tcPr>
          <w:p w:rsidR="00DB1C69" w:rsidRDefault="00DB1C69">
            <w:pPr>
              <w:spacing w:before="120"/>
              <w:jc w:val="center"/>
              <w:rPr>
                <w:rFonts w:ascii="Arial" w:hAnsi="Arial" w:cs="Arial"/>
                <w:sz w:val="20"/>
                <w:szCs w:val="20"/>
              </w:rPr>
            </w:pPr>
            <w:r>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DB1C69" w:rsidRDefault="00DB1C69">
            <w:pPr>
              <w:spacing w:before="120"/>
              <w:jc w:val="center"/>
              <w:rPr>
                <w:szCs w:val="24"/>
              </w:rPr>
            </w:pPr>
          </w:p>
        </w:tc>
      </w:tr>
      <w:tr w:rsidR="006D5FE8" w:rsidTr="00DB1C69">
        <w:tc>
          <w:tcPr>
            <w:tcW w:w="563"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r>
              <w:rPr>
                <w:szCs w:val="24"/>
              </w:rPr>
              <w:t>2</w:t>
            </w:r>
          </w:p>
        </w:tc>
        <w:tc>
          <w:tcPr>
            <w:tcW w:w="1845" w:type="dxa"/>
            <w:tcBorders>
              <w:top w:val="single" w:sz="4" w:space="0" w:color="auto"/>
              <w:left w:val="single" w:sz="4" w:space="0" w:color="auto"/>
              <w:bottom w:val="single" w:sz="4" w:space="0" w:color="auto"/>
              <w:right w:val="single" w:sz="4" w:space="0" w:color="auto"/>
            </w:tcBorders>
          </w:tcPr>
          <w:p w:rsidR="006D5FE8" w:rsidRPr="00DB1C69" w:rsidRDefault="006D5FE8" w:rsidP="006D5FE8">
            <w:pPr>
              <w:jc w:val="both"/>
              <w:rPr>
                <w:rFonts w:ascii="Arial" w:hAnsi="Arial" w:cs="Arial"/>
                <w:sz w:val="20"/>
                <w:szCs w:val="20"/>
              </w:rPr>
            </w:pPr>
            <w:r w:rsidRPr="00DB1C69">
              <w:rPr>
                <w:rFonts w:ascii="Arial" w:hAnsi="Arial" w:cs="Arial"/>
                <w:sz w:val="20"/>
                <w:szCs w:val="20"/>
              </w:rPr>
              <w:t>Hector  Garcia-Molina</w:t>
            </w:r>
            <w:r w:rsidR="003A177F">
              <w:rPr>
                <w:rFonts w:ascii="Arial" w:hAnsi="Arial" w:cs="Arial"/>
                <w:sz w:val="20"/>
                <w:szCs w:val="20"/>
              </w:rPr>
              <w:t>,</w:t>
            </w:r>
          </w:p>
          <w:p w:rsidR="006D5FE8" w:rsidRPr="00DB1C69" w:rsidRDefault="006D5FE8" w:rsidP="006D5FE8">
            <w:pPr>
              <w:jc w:val="both"/>
              <w:rPr>
                <w:rFonts w:ascii="Arial" w:hAnsi="Arial" w:cs="Arial"/>
                <w:sz w:val="20"/>
                <w:szCs w:val="20"/>
              </w:rPr>
            </w:pPr>
            <w:r>
              <w:rPr>
                <w:rFonts w:ascii="Arial" w:hAnsi="Arial" w:cs="Arial"/>
                <w:sz w:val="20"/>
                <w:szCs w:val="20"/>
              </w:rPr>
              <w:t xml:space="preserve">Jeffrey </w:t>
            </w:r>
            <w:r w:rsidRPr="00DB1C69">
              <w:rPr>
                <w:rFonts w:ascii="Arial" w:hAnsi="Arial" w:cs="Arial"/>
                <w:sz w:val="20"/>
                <w:szCs w:val="20"/>
              </w:rPr>
              <w:t>D.  Ullman</w:t>
            </w:r>
            <w:r w:rsidR="003A177F">
              <w:rPr>
                <w:rFonts w:ascii="Arial" w:hAnsi="Arial" w:cs="Arial"/>
                <w:sz w:val="20"/>
                <w:szCs w:val="20"/>
              </w:rPr>
              <w:t>,</w:t>
            </w:r>
          </w:p>
          <w:p w:rsidR="006D5FE8" w:rsidRDefault="006D5FE8" w:rsidP="006D5FE8">
            <w:pPr>
              <w:jc w:val="both"/>
              <w:rPr>
                <w:rFonts w:ascii="Arial" w:hAnsi="Arial" w:cs="Arial"/>
                <w:sz w:val="20"/>
                <w:szCs w:val="20"/>
              </w:rPr>
            </w:pPr>
            <w:r w:rsidRPr="00DB1C69">
              <w:rPr>
                <w:rFonts w:ascii="Arial" w:hAnsi="Arial" w:cs="Arial"/>
                <w:sz w:val="20"/>
                <w:szCs w:val="20"/>
              </w:rPr>
              <w:t>Jennifer Widom</w:t>
            </w:r>
          </w:p>
        </w:tc>
        <w:tc>
          <w:tcPr>
            <w:tcW w:w="1701" w:type="dxa"/>
            <w:tcBorders>
              <w:top w:val="single" w:sz="4" w:space="0" w:color="auto"/>
              <w:left w:val="single" w:sz="4" w:space="0" w:color="auto"/>
              <w:bottom w:val="single" w:sz="4" w:space="0" w:color="auto"/>
              <w:right w:val="single" w:sz="4" w:space="0" w:color="auto"/>
            </w:tcBorders>
          </w:tcPr>
          <w:p w:rsidR="006D5FE8" w:rsidRDefault="006D5FE8" w:rsidP="006D5FE8">
            <w:pPr>
              <w:jc w:val="both"/>
              <w:rPr>
                <w:rFonts w:ascii="Arial" w:hAnsi="Arial" w:cs="Arial"/>
                <w:sz w:val="20"/>
                <w:szCs w:val="20"/>
              </w:rPr>
            </w:pPr>
            <w:r>
              <w:rPr>
                <w:rFonts w:ascii="Arial" w:hAnsi="Arial" w:cs="Arial"/>
                <w:sz w:val="20"/>
                <w:szCs w:val="20"/>
              </w:rPr>
              <w:t>Database System – The complete book</w:t>
            </w:r>
          </w:p>
          <w:p w:rsidR="006D5FE8" w:rsidRDefault="006D5FE8" w:rsidP="006D5FE8">
            <w:pPr>
              <w:jc w:val="both"/>
              <w:rPr>
                <w:rFonts w:ascii="Arial" w:hAnsi="Arial" w:cs="Arial"/>
                <w:sz w:val="20"/>
                <w:szCs w:val="20"/>
              </w:rPr>
            </w:pPr>
            <w:r>
              <w:rPr>
                <w:rFonts w:ascii="Arial" w:hAnsi="Arial" w:cs="Arial"/>
                <w:sz w:val="20"/>
                <w:szCs w:val="20"/>
              </w:rPr>
              <w:t>Second Edition</w:t>
            </w:r>
          </w:p>
          <w:p w:rsidR="006D5FE8" w:rsidRPr="006D5FE8" w:rsidRDefault="006D5FE8" w:rsidP="006D5FE8">
            <w:pPr>
              <w:jc w:val="both"/>
              <w:rPr>
                <w:rFonts w:ascii="Arial" w:hAnsi="Arial" w:cs="Arial"/>
                <w:b/>
                <w:sz w:val="20"/>
                <w:szCs w:val="20"/>
              </w:rPr>
            </w:pPr>
            <w:r w:rsidRPr="006D5FE8">
              <w:rPr>
                <w:rFonts w:ascii="Arial" w:hAnsi="Arial" w:cs="Arial"/>
                <w:b/>
                <w:color w:val="FF0000"/>
                <w:sz w:val="20"/>
                <w:szCs w:val="20"/>
              </w:rPr>
              <w:t>(Bảng dịch Tiếng Việt)</w:t>
            </w:r>
          </w:p>
        </w:tc>
        <w:tc>
          <w:tcPr>
            <w:tcW w:w="877" w:type="dxa"/>
            <w:tcBorders>
              <w:top w:val="single" w:sz="4" w:space="0" w:color="auto"/>
              <w:left w:val="single" w:sz="4" w:space="0" w:color="auto"/>
              <w:bottom w:val="single" w:sz="4" w:space="0" w:color="auto"/>
              <w:right w:val="single" w:sz="4" w:space="0" w:color="auto"/>
            </w:tcBorders>
          </w:tcPr>
          <w:p w:rsidR="006D5FE8" w:rsidRDefault="006D5FE8">
            <w:pPr>
              <w:jc w:val="both"/>
              <w:rPr>
                <w:rFonts w:ascii="Arial" w:hAnsi="Arial" w:cs="Arial"/>
                <w:sz w:val="20"/>
                <w:szCs w:val="20"/>
              </w:rPr>
            </w:pPr>
          </w:p>
        </w:tc>
        <w:tc>
          <w:tcPr>
            <w:tcW w:w="1391" w:type="dxa"/>
            <w:tcBorders>
              <w:top w:val="single" w:sz="4" w:space="0" w:color="auto"/>
              <w:left w:val="single" w:sz="4" w:space="0" w:color="auto"/>
              <w:bottom w:val="single" w:sz="4" w:space="0" w:color="auto"/>
              <w:right w:val="single" w:sz="4" w:space="0" w:color="auto"/>
            </w:tcBorders>
          </w:tcPr>
          <w:p w:rsidR="006D5FE8" w:rsidRPr="006D5FE8" w:rsidRDefault="006D5FE8">
            <w:pPr>
              <w:spacing w:before="120"/>
              <w:jc w:val="both"/>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r>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p>
        </w:tc>
      </w:tr>
      <w:tr w:rsidR="006D5FE8" w:rsidTr="00DB1C69">
        <w:tc>
          <w:tcPr>
            <w:tcW w:w="563"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r>
              <w:rPr>
                <w:szCs w:val="24"/>
              </w:rPr>
              <w:t>3.</w:t>
            </w:r>
          </w:p>
        </w:tc>
        <w:tc>
          <w:tcPr>
            <w:tcW w:w="1845" w:type="dxa"/>
            <w:tcBorders>
              <w:top w:val="single" w:sz="4" w:space="0" w:color="auto"/>
              <w:left w:val="single" w:sz="4" w:space="0" w:color="auto"/>
              <w:bottom w:val="single" w:sz="4" w:space="0" w:color="auto"/>
              <w:right w:val="single" w:sz="4" w:space="0" w:color="auto"/>
            </w:tcBorders>
          </w:tcPr>
          <w:p w:rsidR="006D5FE8" w:rsidRDefault="006D5FE8" w:rsidP="006D5FE8">
            <w:pPr>
              <w:jc w:val="both"/>
              <w:rPr>
                <w:rFonts w:ascii="Arial" w:hAnsi="Arial" w:cs="Arial"/>
                <w:sz w:val="20"/>
                <w:szCs w:val="20"/>
              </w:rPr>
            </w:pPr>
            <w:r w:rsidRPr="006D5FE8">
              <w:rPr>
                <w:rFonts w:ascii="Arial" w:hAnsi="Arial" w:cs="Arial"/>
                <w:sz w:val="20"/>
                <w:szCs w:val="20"/>
              </w:rPr>
              <w:t>Ramez Elmasri</w:t>
            </w:r>
            <w:r w:rsidR="003A177F">
              <w:rPr>
                <w:rFonts w:ascii="Arial" w:hAnsi="Arial" w:cs="Arial"/>
                <w:sz w:val="20"/>
                <w:szCs w:val="20"/>
              </w:rPr>
              <w:t>,</w:t>
            </w:r>
          </w:p>
          <w:p w:rsidR="003A177F" w:rsidRDefault="003A177F" w:rsidP="006D5FE8">
            <w:pPr>
              <w:jc w:val="both"/>
              <w:rPr>
                <w:rFonts w:ascii="Arial" w:hAnsi="Arial" w:cs="Arial"/>
                <w:sz w:val="20"/>
                <w:szCs w:val="20"/>
              </w:rPr>
            </w:pPr>
            <w:r w:rsidRPr="003A177F">
              <w:rPr>
                <w:rFonts w:ascii="Arial" w:hAnsi="Arial" w:cs="Arial"/>
                <w:sz w:val="20"/>
                <w:szCs w:val="20"/>
              </w:rPr>
              <w:t xml:space="preserve">Shamkant </w:t>
            </w:r>
          </w:p>
          <w:p w:rsidR="003A177F" w:rsidRPr="00DB1C69" w:rsidRDefault="003A177F" w:rsidP="006D5FE8">
            <w:pPr>
              <w:jc w:val="both"/>
              <w:rPr>
                <w:rFonts w:ascii="Arial" w:hAnsi="Arial" w:cs="Arial"/>
                <w:sz w:val="20"/>
                <w:szCs w:val="20"/>
              </w:rPr>
            </w:pPr>
            <w:r w:rsidRPr="003A177F">
              <w:rPr>
                <w:rFonts w:ascii="Arial" w:hAnsi="Arial" w:cs="Arial"/>
                <w:sz w:val="20"/>
                <w:szCs w:val="20"/>
              </w:rPr>
              <w:t>B. Navathe</w:t>
            </w:r>
          </w:p>
        </w:tc>
        <w:tc>
          <w:tcPr>
            <w:tcW w:w="1701" w:type="dxa"/>
            <w:tcBorders>
              <w:top w:val="single" w:sz="4" w:space="0" w:color="auto"/>
              <w:left w:val="single" w:sz="4" w:space="0" w:color="auto"/>
              <w:bottom w:val="single" w:sz="4" w:space="0" w:color="auto"/>
              <w:right w:val="single" w:sz="4" w:space="0" w:color="auto"/>
            </w:tcBorders>
          </w:tcPr>
          <w:p w:rsidR="006D5FE8" w:rsidRDefault="006D5FE8" w:rsidP="006D5FE8">
            <w:pPr>
              <w:jc w:val="both"/>
              <w:rPr>
                <w:rFonts w:ascii="Arial" w:hAnsi="Arial" w:cs="Arial"/>
                <w:sz w:val="20"/>
                <w:szCs w:val="20"/>
              </w:rPr>
            </w:pPr>
            <w:r>
              <w:rPr>
                <w:rFonts w:ascii="Arial" w:hAnsi="Arial" w:cs="Arial"/>
                <w:sz w:val="20"/>
                <w:szCs w:val="20"/>
              </w:rPr>
              <w:t>Fundamental of Database Systems</w:t>
            </w:r>
            <w:r w:rsidR="003A177F">
              <w:rPr>
                <w:rFonts w:ascii="Arial" w:hAnsi="Arial" w:cs="Arial"/>
                <w:sz w:val="20"/>
                <w:szCs w:val="20"/>
              </w:rPr>
              <w:t xml:space="preserve"> (6</w:t>
            </w:r>
            <w:r w:rsidR="003A177F" w:rsidRPr="003A177F">
              <w:rPr>
                <w:rFonts w:ascii="Arial" w:hAnsi="Arial" w:cs="Arial"/>
                <w:sz w:val="20"/>
                <w:szCs w:val="20"/>
                <w:vertAlign w:val="superscript"/>
              </w:rPr>
              <w:t>nd</w:t>
            </w:r>
            <w:r w:rsidR="003A177F">
              <w:rPr>
                <w:rFonts w:ascii="Arial" w:hAnsi="Arial" w:cs="Arial"/>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6D5FE8" w:rsidRDefault="003A177F">
            <w:pPr>
              <w:jc w:val="both"/>
              <w:rPr>
                <w:rFonts w:ascii="Arial" w:hAnsi="Arial" w:cs="Arial"/>
                <w:sz w:val="20"/>
                <w:szCs w:val="20"/>
              </w:rPr>
            </w:pPr>
            <w:r>
              <w:rPr>
                <w:rFonts w:ascii="Arial" w:hAnsi="Arial" w:cs="Arial"/>
                <w:sz w:val="20"/>
                <w:szCs w:val="20"/>
              </w:rPr>
              <w:t>2010</w:t>
            </w:r>
          </w:p>
        </w:tc>
        <w:tc>
          <w:tcPr>
            <w:tcW w:w="1391" w:type="dxa"/>
            <w:tcBorders>
              <w:top w:val="single" w:sz="4" w:space="0" w:color="auto"/>
              <w:left w:val="single" w:sz="4" w:space="0" w:color="auto"/>
              <w:bottom w:val="single" w:sz="4" w:space="0" w:color="auto"/>
              <w:right w:val="single" w:sz="4" w:space="0" w:color="auto"/>
            </w:tcBorders>
          </w:tcPr>
          <w:p w:rsidR="006D5FE8" w:rsidRPr="006D5FE8" w:rsidRDefault="006D5FE8">
            <w:pPr>
              <w:spacing w:before="120"/>
              <w:jc w:val="both"/>
              <w:rPr>
                <w:rFonts w:ascii="Arial" w:hAnsi="Arial" w:cs="Arial"/>
                <w:sz w:val="20"/>
                <w:szCs w:val="20"/>
              </w:rPr>
            </w:pPr>
            <w:r w:rsidRPr="006D5FE8">
              <w:rPr>
                <w:rFonts w:ascii="Arial" w:hAnsi="Arial" w:cs="Arial"/>
                <w:sz w:val="20"/>
                <w:szCs w:val="20"/>
              </w:rPr>
              <w:t>Addison-Wesley</w:t>
            </w:r>
          </w:p>
        </w:tc>
        <w:tc>
          <w:tcPr>
            <w:tcW w:w="135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r>
              <w:rPr>
                <w:szCs w:val="24"/>
              </w:rPr>
              <w:t>X</w:t>
            </w:r>
          </w:p>
        </w:tc>
      </w:tr>
      <w:tr w:rsidR="003A177F" w:rsidTr="00DB1C69">
        <w:tc>
          <w:tcPr>
            <w:tcW w:w="563"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szCs w:val="24"/>
              </w:rPr>
            </w:pPr>
            <w:r>
              <w:rPr>
                <w:szCs w:val="24"/>
              </w:rPr>
              <w:t>4</w:t>
            </w:r>
          </w:p>
        </w:tc>
        <w:tc>
          <w:tcPr>
            <w:tcW w:w="1845" w:type="dxa"/>
            <w:tcBorders>
              <w:top w:val="single" w:sz="4" w:space="0" w:color="auto"/>
              <w:left w:val="single" w:sz="4" w:space="0" w:color="auto"/>
              <w:bottom w:val="single" w:sz="4" w:space="0" w:color="auto"/>
              <w:right w:val="single" w:sz="4" w:space="0" w:color="auto"/>
            </w:tcBorders>
          </w:tcPr>
          <w:p w:rsidR="003A177F" w:rsidRPr="006D5FE8" w:rsidRDefault="003A177F" w:rsidP="006D5FE8">
            <w:pPr>
              <w:jc w:val="both"/>
              <w:rPr>
                <w:rFonts w:ascii="Arial" w:hAnsi="Arial" w:cs="Arial"/>
                <w:sz w:val="20"/>
                <w:szCs w:val="20"/>
              </w:rPr>
            </w:pPr>
            <w:r>
              <w:rPr>
                <w:rFonts w:ascii="Arial" w:hAnsi="Arial" w:cs="Arial"/>
                <w:sz w:val="20"/>
                <w:szCs w:val="20"/>
              </w:rPr>
              <w:t>Phạm Thế Quế</w:t>
            </w:r>
          </w:p>
        </w:tc>
        <w:tc>
          <w:tcPr>
            <w:tcW w:w="1701" w:type="dxa"/>
            <w:tcBorders>
              <w:top w:val="single" w:sz="4" w:space="0" w:color="auto"/>
              <w:left w:val="single" w:sz="4" w:space="0" w:color="auto"/>
              <w:bottom w:val="single" w:sz="4" w:space="0" w:color="auto"/>
              <w:right w:val="single" w:sz="4" w:space="0" w:color="auto"/>
            </w:tcBorders>
          </w:tcPr>
          <w:p w:rsidR="003A177F" w:rsidRDefault="003A177F" w:rsidP="006D5FE8">
            <w:pPr>
              <w:jc w:val="both"/>
              <w:rPr>
                <w:rFonts w:ascii="Arial" w:hAnsi="Arial" w:cs="Arial"/>
                <w:sz w:val="20"/>
                <w:szCs w:val="20"/>
              </w:rPr>
            </w:pPr>
            <w:r>
              <w:rPr>
                <w:rFonts w:ascii="Arial" w:hAnsi="Arial" w:cs="Arial"/>
                <w:sz w:val="20"/>
                <w:szCs w:val="20"/>
              </w:rPr>
              <w:t>Cơ sở dữ liệu</w:t>
            </w:r>
          </w:p>
        </w:tc>
        <w:tc>
          <w:tcPr>
            <w:tcW w:w="877" w:type="dxa"/>
            <w:tcBorders>
              <w:top w:val="single" w:sz="4" w:space="0" w:color="auto"/>
              <w:left w:val="single" w:sz="4" w:space="0" w:color="auto"/>
              <w:bottom w:val="single" w:sz="4" w:space="0" w:color="auto"/>
              <w:right w:val="single" w:sz="4" w:space="0" w:color="auto"/>
            </w:tcBorders>
          </w:tcPr>
          <w:p w:rsidR="003A177F" w:rsidRDefault="003A177F">
            <w:pPr>
              <w:jc w:val="both"/>
              <w:rPr>
                <w:rFonts w:ascii="Arial" w:hAnsi="Arial" w:cs="Arial"/>
                <w:sz w:val="20"/>
                <w:szCs w:val="20"/>
              </w:rPr>
            </w:pPr>
            <w:r>
              <w:rPr>
                <w:rFonts w:ascii="Arial" w:hAnsi="Arial" w:cs="Arial"/>
                <w:sz w:val="20"/>
                <w:szCs w:val="20"/>
              </w:rPr>
              <w:t>2006</w:t>
            </w:r>
          </w:p>
        </w:tc>
        <w:tc>
          <w:tcPr>
            <w:tcW w:w="1391" w:type="dxa"/>
            <w:tcBorders>
              <w:top w:val="single" w:sz="4" w:space="0" w:color="auto"/>
              <w:left w:val="single" w:sz="4" w:space="0" w:color="auto"/>
              <w:bottom w:val="single" w:sz="4" w:space="0" w:color="auto"/>
              <w:right w:val="single" w:sz="4" w:space="0" w:color="auto"/>
            </w:tcBorders>
          </w:tcPr>
          <w:p w:rsidR="003A177F" w:rsidRPr="006D5FE8" w:rsidRDefault="003A177F">
            <w:pPr>
              <w:spacing w:before="120"/>
              <w:jc w:val="both"/>
              <w:rPr>
                <w:rFonts w:ascii="Arial" w:hAnsi="Arial" w:cs="Arial"/>
                <w:sz w:val="20"/>
                <w:szCs w:val="20"/>
              </w:rPr>
            </w:pPr>
            <w:r>
              <w:rPr>
                <w:rFonts w:ascii="Arial" w:hAnsi="Arial" w:cs="Arial"/>
                <w:sz w:val="20"/>
                <w:szCs w:val="20"/>
              </w:rPr>
              <w:t>HV CNBCVT</w:t>
            </w:r>
          </w:p>
        </w:tc>
        <w:tc>
          <w:tcPr>
            <w:tcW w:w="1359"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szCs w:val="24"/>
              </w:rPr>
            </w:pPr>
            <w:r>
              <w:rPr>
                <w:szCs w:val="24"/>
              </w:rPr>
              <w:t>X</w:t>
            </w:r>
          </w:p>
        </w:tc>
      </w:tr>
    </w:tbl>
    <w:p w:rsidR="00B3568C" w:rsidRDefault="00B3568C">
      <w:pPr>
        <w:rPr>
          <w:sz w:val="24"/>
          <w:szCs w:val="24"/>
        </w:rPr>
      </w:pPr>
    </w:p>
    <w:p w:rsidR="00EF5600" w:rsidRDefault="00EF5600" w:rsidP="00EF5600">
      <w:pPr>
        <w:spacing w:before="120"/>
        <w:jc w:val="both"/>
        <w:rPr>
          <w:b/>
          <w:szCs w:val="24"/>
        </w:rPr>
      </w:pPr>
      <w:r>
        <w:rPr>
          <w:b/>
          <w:szCs w:val="24"/>
        </w:rPr>
        <w:t>7. Yêu cầu của giảng viên đối với học phần</w:t>
      </w:r>
    </w:p>
    <w:p w:rsidR="00EF5600" w:rsidRDefault="00EF5600" w:rsidP="00EF5600">
      <w:pPr>
        <w:spacing w:before="120"/>
        <w:jc w:val="both"/>
        <w:rPr>
          <w:szCs w:val="24"/>
        </w:rPr>
      </w:pPr>
      <w:r>
        <w:rPr>
          <w:szCs w:val="24"/>
        </w:rPr>
        <w:lastRenderedPageBreak/>
        <w:t>-  Đọc trước bài giảng</w:t>
      </w:r>
    </w:p>
    <w:p w:rsidR="00EF5600" w:rsidRDefault="00EF5600" w:rsidP="00EF5600">
      <w:pPr>
        <w:spacing w:before="120"/>
        <w:jc w:val="both"/>
        <w:rPr>
          <w:szCs w:val="24"/>
        </w:rPr>
      </w:pPr>
      <w:r>
        <w:rPr>
          <w:szCs w:val="24"/>
        </w:rPr>
        <w:t>- Thực hiện đầy đủ các bài thực hành</w:t>
      </w:r>
    </w:p>
    <w:p w:rsidR="00EF5600" w:rsidRDefault="00EF5600" w:rsidP="00EF5600">
      <w:pPr>
        <w:spacing w:before="120"/>
        <w:jc w:val="both"/>
        <w:rPr>
          <w:szCs w:val="24"/>
        </w:rPr>
      </w:pPr>
      <w:r>
        <w:rPr>
          <w:szCs w:val="24"/>
        </w:rPr>
        <w:t>- Tham gia đầy đủ các buổi kiểm tra</w:t>
      </w:r>
    </w:p>
    <w:p w:rsidR="00EF5600" w:rsidRDefault="00EF5600" w:rsidP="00EF5600">
      <w:pPr>
        <w:spacing w:before="120"/>
        <w:jc w:val="both"/>
        <w:rPr>
          <w:szCs w:val="24"/>
        </w:rPr>
      </w:pPr>
      <w:r>
        <w:rPr>
          <w:szCs w:val="24"/>
        </w:rPr>
        <w:t>- Phòng học có trang bị máy chiếu</w:t>
      </w:r>
    </w:p>
    <w:p w:rsidR="00EF5600" w:rsidRDefault="00EF5600" w:rsidP="00EF5600">
      <w:pPr>
        <w:spacing w:before="120" w:after="120"/>
        <w:jc w:val="both"/>
        <w:rPr>
          <w:b/>
          <w:szCs w:val="24"/>
        </w:rPr>
      </w:pPr>
      <w:r>
        <w:rPr>
          <w:b/>
          <w:szCs w:val="24"/>
        </w:rPr>
        <w:t>8. Đánh giá kết quả học tập</w:t>
      </w:r>
    </w:p>
    <w:p w:rsidR="00EF5600" w:rsidRDefault="00EF5600" w:rsidP="00EF5600">
      <w:pPr>
        <w:spacing w:before="120" w:after="120"/>
        <w:jc w:val="both"/>
        <w:rPr>
          <w:b/>
          <w:szCs w:val="24"/>
        </w:rPr>
      </w:pPr>
      <w:r>
        <w:rPr>
          <w:b/>
          <w:szCs w:val="24"/>
        </w:rPr>
        <w:t>8.1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162"/>
        <w:gridCol w:w="2927"/>
        <w:gridCol w:w="3985"/>
      </w:tblGrid>
      <w:tr w:rsidR="00EF5600" w:rsidTr="00EF5600">
        <w:tc>
          <w:tcPr>
            <w:tcW w:w="100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Lần kiểm tra</w:t>
            </w:r>
          </w:p>
        </w:tc>
        <w:tc>
          <w:tcPr>
            <w:tcW w:w="1197"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Tuần thứ</w:t>
            </w:r>
          </w:p>
        </w:tc>
        <w:tc>
          <w:tcPr>
            <w:tcW w:w="3141"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Hình thức kiểm tra</w:t>
            </w:r>
          </w:p>
        </w:tc>
        <w:tc>
          <w:tcPr>
            <w:tcW w:w="4278"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Chủ đề/Nội dung được kiểm tra</w:t>
            </w:r>
          </w:p>
        </w:tc>
      </w:tr>
      <w:tr w:rsidR="00EF5600" w:rsidTr="00EF5600">
        <w:tc>
          <w:tcPr>
            <w:tcW w:w="100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szCs w:val="24"/>
              </w:rPr>
            </w:pPr>
            <w:r>
              <w:rPr>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6</w:t>
            </w:r>
          </w:p>
        </w:tc>
        <w:tc>
          <w:tcPr>
            <w:tcW w:w="3141" w:type="dxa"/>
            <w:tcBorders>
              <w:top w:val="single" w:sz="4" w:space="0" w:color="auto"/>
              <w:left w:val="single" w:sz="4" w:space="0" w:color="auto"/>
              <w:bottom w:val="single" w:sz="4" w:space="0" w:color="auto"/>
              <w:right w:val="single" w:sz="4" w:space="0" w:color="auto"/>
            </w:tcBorders>
            <w:hideMark/>
          </w:tcPr>
          <w:p w:rsidR="00EF5600" w:rsidRDefault="00A527EC">
            <w:pPr>
              <w:spacing w:before="120" w:after="120"/>
              <w:jc w:val="both"/>
              <w:rPr>
                <w:szCs w:val="24"/>
              </w:rPr>
            </w:pPr>
            <w:r>
              <w:rPr>
                <w:szCs w:val="24"/>
              </w:rPr>
              <w:t>Kiểm tra viết</w:t>
            </w:r>
          </w:p>
        </w:tc>
        <w:tc>
          <w:tcPr>
            <w:tcW w:w="4278" w:type="dxa"/>
            <w:tcBorders>
              <w:top w:val="single" w:sz="4" w:space="0" w:color="auto"/>
              <w:left w:val="single" w:sz="4" w:space="0" w:color="auto"/>
              <w:bottom w:val="single" w:sz="4" w:space="0" w:color="auto"/>
              <w:right w:val="single" w:sz="4" w:space="0" w:color="auto"/>
            </w:tcBorders>
            <w:hideMark/>
          </w:tcPr>
          <w:p w:rsidR="00EF5600" w:rsidRDefault="00A527EC">
            <w:pPr>
              <w:spacing w:before="120" w:after="120"/>
              <w:jc w:val="both"/>
              <w:rPr>
                <w:szCs w:val="24"/>
              </w:rPr>
            </w:pPr>
            <w:r>
              <w:rPr>
                <w:szCs w:val="24"/>
              </w:rPr>
              <w:t>Chương 2</w:t>
            </w:r>
          </w:p>
        </w:tc>
      </w:tr>
      <w:tr w:rsidR="00EF5600" w:rsidTr="00EF5600">
        <w:tc>
          <w:tcPr>
            <w:tcW w:w="100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szCs w:val="24"/>
              </w:rPr>
            </w:pPr>
            <w:r>
              <w:rPr>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EF5600" w:rsidRDefault="00A527EC">
            <w:pPr>
              <w:spacing w:before="120" w:after="120"/>
              <w:jc w:val="center"/>
              <w:rPr>
                <w:b/>
                <w:szCs w:val="24"/>
              </w:rPr>
            </w:pPr>
            <w:r>
              <w:rPr>
                <w:b/>
                <w:szCs w:val="24"/>
              </w:rPr>
              <w:t>11</w:t>
            </w:r>
          </w:p>
        </w:tc>
        <w:tc>
          <w:tcPr>
            <w:tcW w:w="3141"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both"/>
              <w:rPr>
                <w:szCs w:val="24"/>
              </w:rPr>
            </w:pPr>
            <w:r>
              <w:rPr>
                <w:szCs w:val="24"/>
              </w:rPr>
              <w:t>Kiểm tra trên giấy</w:t>
            </w:r>
          </w:p>
        </w:tc>
        <w:tc>
          <w:tcPr>
            <w:tcW w:w="4278"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both"/>
              <w:rPr>
                <w:szCs w:val="24"/>
              </w:rPr>
            </w:pPr>
            <w:r>
              <w:rPr>
                <w:szCs w:val="24"/>
              </w:rPr>
              <w:t>Tổng hợp</w:t>
            </w:r>
          </w:p>
        </w:tc>
      </w:tr>
    </w:tbl>
    <w:p w:rsidR="00EF5600" w:rsidRDefault="00EF5600" w:rsidP="00EF5600">
      <w:pPr>
        <w:spacing w:before="120" w:after="120"/>
        <w:jc w:val="both"/>
        <w:rPr>
          <w:b/>
          <w:szCs w:val="24"/>
        </w:rPr>
      </w:pPr>
      <w:r>
        <w:rPr>
          <w:b/>
          <w:szCs w:val="24"/>
        </w:rPr>
        <w:t>8.2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229"/>
        <w:gridCol w:w="1269"/>
      </w:tblGrid>
      <w:tr w:rsidR="00EF5600" w:rsidTr="00A527EC">
        <w:tc>
          <w:tcPr>
            <w:tcW w:w="563" w:type="dxa"/>
            <w:tcBorders>
              <w:top w:val="single" w:sz="4" w:space="0" w:color="auto"/>
              <w:left w:val="single" w:sz="4" w:space="0" w:color="auto"/>
              <w:bottom w:val="single" w:sz="4" w:space="0" w:color="auto"/>
              <w:right w:val="single" w:sz="4" w:space="0" w:color="auto"/>
            </w:tcBorders>
            <w:vAlign w:val="center"/>
            <w:hideMark/>
          </w:tcPr>
          <w:p w:rsidR="00EF5600" w:rsidRDefault="00EF5600">
            <w:pPr>
              <w:spacing w:before="120"/>
              <w:jc w:val="center"/>
              <w:rPr>
                <w:b/>
                <w:szCs w:val="24"/>
              </w:rPr>
            </w:pPr>
            <w:r>
              <w:rPr>
                <w:b/>
                <w:szCs w:val="24"/>
              </w:rPr>
              <w:t>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F5600" w:rsidRDefault="00EF5600">
            <w:pPr>
              <w:spacing w:before="120"/>
              <w:jc w:val="center"/>
              <w:rPr>
                <w:b/>
                <w:szCs w:val="24"/>
              </w:rPr>
            </w:pPr>
            <w:r>
              <w:rPr>
                <w:b/>
                <w:szCs w:val="24"/>
              </w:rPr>
              <w:t>Điểm đánh giá</w:t>
            </w:r>
          </w:p>
        </w:tc>
        <w:tc>
          <w:tcPr>
            <w:tcW w:w="1269" w:type="dxa"/>
            <w:tcBorders>
              <w:top w:val="single" w:sz="4" w:space="0" w:color="auto"/>
              <w:left w:val="single" w:sz="4" w:space="0" w:color="auto"/>
              <w:bottom w:val="single" w:sz="4" w:space="0" w:color="auto"/>
              <w:right w:val="single" w:sz="4" w:space="0" w:color="auto"/>
            </w:tcBorders>
            <w:vAlign w:val="center"/>
            <w:hideMark/>
          </w:tcPr>
          <w:p w:rsidR="00EF5600" w:rsidRDefault="00EF5600">
            <w:pPr>
              <w:spacing w:before="120"/>
              <w:jc w:val="center"/>
              <w:rPr>
                <w:b/>
                <w:szCs w:val="24"/>
              </w:rPr>
            </w:pPr>
            <w:r>
              <w:rPr>
                <w:b/>
                <w:szCs w:val="24"/>
              </w:rPr>
              <w:t>Trọng số</w:t>
            </w:r>
          </w:p>
          <w:p w:rsidR="00EF5600" w:rsidRDefault="00EF5600">
            <w:pPr>
              <w:jc w:val="center"/>
              <w:rPr>
                <w:b/>
                <w:color w:val="FF0000"/>
                <w:szCs w:val="24"/>
              </w:rPr>
            </w:pPr>
            <w:r>
              <w:rPr>
                <w:b/>
                <w:szCs w:val="24"/>
              </w:rPr>
              <w:t>(%)</w:t>
            </w:r>
          </w:p>
        </w:tc>
      </w:tr>
      <w:tr w:rsidR="00EF5600" w:rsidTr="00A527EC">
        <w:tc>
          <w:tcPr>
            <w:tcW w:w="563"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center"/>
              <w:rPr>
                <w:szCs w:val="24"/>
              </w:rPr>
            </w:pPr>
            <w:r>
              <w:rPr>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both"/>
              <w:rPr>
                <w:szCs w:val="24"/>
              </w:rPr>
            </w:pPr>
            <w:r>
              <w:rPr>
                <w:szCs w:val="24"/>
              </w:rPr>
              <w:t>Điểm các lần kiểm tra giữa kỳ</w:t>
            </w:r>
          </w:p>
        </w:tc>
        <w:tc>
          <w:tcPr>
            <w:tcW w:w="1269" w:type="dxa"/>
            <w:tcBorders>
              <w:top w:val="single" w:sz="4" w:space="0" w:color="auto"/>
              <w:left w:val="single" w:sz="4" w:space="0" w:color="auto"/>
              <w:bottom w:val="single" w:sz="4" w:space="0" w:color="auto"/>
              <w:right w:val="single" w:sz="4" w:space="0" w:color="auto"/>
            </w:tcBorders>
            <w:hideMark/>
          </w:tcPr>
          <w:p w:rsidR="00EF5600" w:rsidRDefault="00A527EC">
            <w:pPr>
              <w:spacing w:before="120"/>
              <w:jc w:val="center"/>
              <w:rPr>
                <w:szCs w:val="24"/>
              </w:rPr>
            </w:pPr>
            <w:r>
              <w:rPr>
                <w:szCs w:val="24"/>
              </w:rPr>
              <w:t>50</w:t>
            </w:r>
          </w:p>
        </w:tc>
      </w:tr>
      <w:tr w:rsidR="00EF5600" w:rsidTr="00A527EC">
        <w:tc>
          <w:tcPr>
            <w:tcW w:w="563"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center"/>
              <w:rPr>
                <w:szCs w:val="24"/>
              </w:rPr>
            </w:pPr>
            <w:r>
              <w:rPr>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both"/>
              <w:rPr>
                <w:szCs w:val="24"/>
              </w:rPr>
            </w:pPr>
            <w:r>
              <w:rPr>
                <w:szCs w:val="24"/>
              </w:rPr>
              <w:t xml:space="preserve">Điểm chuyên cần/thái độ </w:t>
            </w:r>
          </w:p>
        </w:tc>
        <w:tc>
          <w:tcPr>
            <w:tcW w:w="1269" w:type="dxa"/>
            <w:tcBorders>
              <w:top w:val="single" w:sz="4" w:space="0" w:color="auto"/>
              <w:left w:val="single" w:sz="4" w:space="0" w:color="auto"/>
              <w:bottom w:val="single" w:sz="4" w:space="0" w:color="auto"/>
              <w:right w:val="single" w:sz="4" w:space="0" w:color="auto"/>
            </w:tcBorders>
          </w:tcPr>
          <w:p w:rsidR="00EF5600" w:rsidRDefault="00EF5600">
            <w:pPr>
              <w:spacing w:before="120"/>
              <w:jc w:val="center"/>
              <w:rPr>
                <w:i/>
                <w:szCs w:val="24"/>
              </w:rPr>
            </w:pPr>
          </w:p>
        </w:tc>
      </w:tr>
      <w:tr w:rsidR="00EF5600" w:rsidTr="00A527EC">
        <w:tc>
          <w:tcPr>
            <w:tcW w:w="563" w:type="dxa"/>
            <w:tcBorders>
              <w:top w:val="single" w:sz="4" w:space="0" w:color="auto"/>
              <w:left w:val="single" w:sz="4" w:space="0" w:color="auto"/>
              <w:bottom w:val="single" w:sz="4" w:space="0" w:color="auto"/>
              <w:right w:val="single" w:sz="4" w:space="0" w:color="auto"/>
            </w:tcBorders>
          </w:tcPr>
          <w:p w:rsidR="00EF5600" w:rsidRDefault="00EF5600">
            <w:pPr>
              <w:spacing w:before="120"/>
              <w:jc w:val="center"/>
              <w:rPr>
                <w:szCs w:val="24"/>
              </w:rPr>
            </w:pPr>
          </w:p>
        </w:tc>
        <w:tc>
          <w:tcPr>
            <w:tcW w:w="7229" w:type="dxa"/>
            <w:tcBorders>
              <w:top w:val="single" w:sz="4" w:space="0" w:color="auto"/>
              <w:left w:val="single" w:sz="4" w:space="0" w:color="auto"/>
              <w:bottom w:val="single" w:sz="4" w:space="0" w:color="auto"/>
              <w:right w:val="single" w:sz="4" w:space="0" w:color="auto"/>
            </w:tcBorders>
          </w:tcPr>
          <w:p w:rsidR="00EF5600" w:rsidRDefault="00EF5600">
            <w:pPr>
              <w:spacing w:before="120"/>
              <w:jc w:val="both"/>
              <w:rPr>
                <w:szCs w:val="24"/>
              </w:rPr>
            </w:pPr>
            <w:r>
              <w:rPr>
                <w:szCs w:val="24"/>
              </w:rPr>
              <w:t>Thi kết thúc học phần:</w:t>
            </w:r>
          </w:p>
          <w:p w:rsidR="00EF5600" w:rsidRDefault="00EF5600" w:rsidP="00EF5600">
            <w:pPr>
              <w:numPr>
                <w:ilvl w:val="0"/>
                <w:numId w:val="3"/>
              </w:numPr>
              <w:spacing w:before="120"/>
              <w:rPr>
                <w:szCs w:val="24"/>
              </w:rPr>
            </w:pPr>
            <w:r>
              <w:rPr>
                <w:szCs w:val="24"/>
              </w:rPr>
              <w:t>Hình thức thi: Viết</w:t>
            </w:r>
          </w:p>
          <w:p w:rsidR="00EF5600" w:rsidRDefault="00EF5600">
            <w:pPr>
              <w:jc w:val="both"/>
              <w:rPr>
                <w:szCs w:val="24"/>
              </w:rPr>
            </w:pPr>
            <w:r>
              <w:rPr>
                <w:szCs w:val="24"/>
              </w:rPr>
              <w:t xml:space="preserve">           Đề mở:  </w:t>
            </w:r>
            <w:r>
              <w:rPr>
                <w:b/>
                <w:sz w:val="36"/>
                <w:szCs w:val="36"/>
              </w:rPr>
              <w:t>□</w:t>
            </w:r>
            <w:r>
              <w:rPr>
                <w:szCs w:val="24"/>
              </w:rPr>
              <w:t xml:space="preserve">              Đề đóng: </w:t>
            </w:r>
            <w:r>
              <w:rPr>
                <w:b/>
                <w:sz w:val="36"/>
                <w:szCs w:val="36"/>
              </w:rPr>
              <w:t xml:space="preserve">□ </w:t>
            </w:r>
            <w:r>
              <w:rPr>
                <w:szCs w:val="24"/>
              </w:rPr>
              <w:sym w:font="Symbol" w:char="F0D6"/>
            </w:r>
          </w:p>
          <w:p w:rsidR="00EF5600" w:rsidRDefault="00EF5600">
            <w:pPr>
              <w:ind w:left="357"/>
              <w:jc w:val="both"/>
              <w:rPr>
                <w:szCs w:val="24"/>
              </w:rPr>
            </w:pPr>
          </w:p>
        </w:tc>
        <w:tc>
          <w:tcPr>
            <w:tcW w:w="126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center"/>
              <w:rPr>
                <w:szCs w:val="24"/>
              </w:rPr>
            </w:pPr>
            <w:r>
              <w:rPr>
                <w:szCs w:val="24"/>
              </w:rPr>
              <w:t>50</w:t>
            </w:r>
          </w:p>
        </w:tc>
      </w:tr>
    </w:tbl>
    <w:p w:rsidR="00EF5600" w:rsidRDefault="00EF5600" w:rsidP="00EF5600">
      <w:pPr>
        <w:spacing w:before="120"/>
        <w:rPr>
          <w:b/>
          <w:szCs w:val="24"/>
        </w:rPr>
      </w:pPr>
      <w:r>
        <w:rPr>
          <w:b/>
          <w:szCs w:val="24"/>
        </w:rPr>
        <w:t xml:space="preserve">                 TRƯỞNG BỘ MÔN                                                   GIẢNG VIÊN   </w:t>
      </w:r>
      <w:r>
        <w:rPr>
          <w:b/>
          <w:szCs w:val="24"/>
        </w:rPr>
        <w:tab/>
        <w:t xml:space="preserve"> </w:t>
      </w:r>
    </w:p>
    <w:p w:rsidR="00EF5600" w:rsidRDefault="00EF5600" w:rsidP="00EF5600">
      <w:pPr>
        <w:spacing w:before="120"/>
        <w:ind w:left="720"/>
        <w:jc w:val="both"/>
        <w:rPr>
          <w:szCs w:val="24"/>
        </w:rPr>
      </w:pPr>
      <w:r>
        <w:rPr>
          <w:szCs w:val="24"/>
        </w:rPr>
        <w:t xml:space="preserve">        (Ký và ghi họ tên)</w:t>
      </w:r>
      <w:r>
        <w:rPr>
          <w:b/>
          <w:szCs w:val="24"/>
        </w:rPr>
        <w:t xml:space="preserve">                     </w:t>
      </w:r>
      <w:r>
        <w:rPr>
          <w:b/>
          <w:szCs w:val="24"/>
        </w:rPr>
        <w:tab/>
      </w:r>
      <w:r>
        <w:rPr>
          <w:b/>
          <w:szCs w:val="24"/>
        </w:rPr>
        <w:tab/>
        <w:t xml:space="preserve">      </w:t>
      </w:r>
      <w:r>
        <w:rPr>
          <w:b/>
          <w:szCs w:val="24"/>
        </w:rPr>
        <w:tab/>
        <w:t xml:space="preserve"> </w:t>
      </w:r>
      <w:r>
        <w:rPr>
          <w:szCs w:val="24"/>
        </w:rPr>
        <w:t>(Ký và ghi họ tên)</w:t>
      </w:r>
    </w:p>
    <w:p w:rsidR="00A527EC" w:rsidRDefault="00A527EC" w:rsidP="00EF5600">
      <w:pPr>
        <w:spacing w:before="120"/>
        <w:ind w:left="720"/>
        <w:jc w:val="both"/>
        <w:rPr>
          <w:szCs w:val="24"/>
        </w:rPr>
      </w:pPr>
    </w:p>
    <w:p w:rsidR="00A527EC" w:rsidRDefault="00A527EC" w:rsidP="00EF5600">
      <w:pPr>
        <w:spacing w:before="120"/>
        <w:ind w:left="720"/>
        <w:jc w:val="both"/>
        <w:rPr>
          <w:szCs w:val="24"/>
        </w:rPr>
      </w:pPr>
    </w:p>
    <w:p w:rsidR="00A527EC" w:rsidRDefault="00A527EC" w:rsidP="00EF5600">
      <w:pPr>
        <w:spacing w:before="120"/>
        <w:ind w:left="720"/>
        <w:jc w:val="both"/>
        <w:rPr>
          <w:szCs w:val="24"/>
        </w:rPr>
      </w:pPr>
    </w:p>
    <w:p w:rsidR="00A527EC" w:rsidRDefault="00A527EC" w:rsidP="00EF5600">
      <w:pPr>
        <w:spacing w:before="120"/>
        <w:ind w:lef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Huỳnh Tuấn Anh</w:t>
      </w:r>
    </w:p>
    <w:p w:rsidR="00EF5600" w:rsidRPr="005D7917" w:rsidRDefault="00EF5600">
      <w:pPr>
        <w:rPr>
          <w:sz w:val="24"/>
          <w:szCs w:val="24"/>
        </w:rPr>
      </w:pPr>
    </w:p>
    <w:sectPr w:rsidR="00EF5600" w:rsidRPr="005D7917" w:rsidSect="00C069B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06574"/>
    <w:multiLevelType w:val="hybridMultilevel"/>
    <w:tmpl w:val="B2CE3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177CDA"/>
    <w:multiLevelType w:val="hybridMultilevel"/>
    <w:tmpl w:val="EAEAC7AA"/>
    <w:lvl w:ilvl="0" w:tplc="C3BA705C">
      <w:start w:val="2"/>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mirrorMargins/>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31"/>
    <w:rsid w:val="00011D6D"/>
    <w:rsid w:val="00021467"/>
    <w:rsid w:val="00031EFA"/>
    <w:rsid w:val="00032A9A"/>
    <w:rsid w:val="00042435"/>
    <w:rsid w:val="000613A9"/>
    <w:rsid w:val="00062E6F"/>
    <w:rsid w:val="0006776F"/>
    <w:rsid w:val="00070DC6"/>
    <w:rsid w:val="000717E9"/>
    <w:rsid w:val="00073409"/>
    <w:rsid w:val="00074BF5"/>
    <w:rsid w:val="00074E8C"/>
    <w:rsid w:val="00081679"/>
    <w:rsid w:val="000A2F16"/>
    <w:rsid w:val="000A584C"/>
    <w:rsid w:val="000B6A98"/>
    <w:rsid w:val="000C082E"/>
    <w:rsid w:val="000C38DB"/>
    <w:rsid w:val="000C4EB0"/>
    <w:rsid w:val="000D3886"/>
    <w:rsid w:val="000E2404"/>
    <w:rsid w:val="000F1AB5"/>
    <w:rsid w:val="000F4D08"/>
    <w:rsid w:val="000F7E2B"/>
    <w:rsid w:val="00111F89"/>
    <w:rsid w:val="00114DB1"/>
    <w:rsid w:val="00116ACF"/>
    <w:rsid w:val="001226D1"/>
    <w:rsid w:val="001251DD"/>
    <w:rsid w:val="00136DC9"/>
    <w:rsid w:val="00143F7E"/>
    <w:rsid w:val="0014482F"/>
    <w:rsid w:val="00176CB9"/>
    <w:rsid w:val="001A2EC1"/>
    <w:rsid w:val="001A4845"/>
    <w:rsid w:val="001A5A0F"/>
    <w:rsid w:val="001B66FD"/>
    <w:rsid w:val="001F2229"/>
    <w:rsid w:val="001F235D"/>
    <w:rsid w:val="001F4B2B"/>
    <w:rsid w:val="001F56DD"/>
    <w:rsid w:val="00202429"/>
    <w:rsid w:val="0020329C"/>
    <w:rsid w:val="002152B7"/>
    <w:rsid w:val="00225D41"/>
    <w:rsid w:val="0023331A"/>
    <w:rsid w:val="0023556C"/>
    <w:rsid w:val="002414B7"/>
    <w:rsid w:val="00241600"/>
    <w:rsid w:val="0024432B"/>
    <w:rsid w:val="00245E1E"/>
    <w:rsid w:val="0027161F"/>
    <w:rsid w:val="00284A2E"/>
    <w:rsid w:val="002A0219"/>
    <w:rsid w:val="002A4BF1"/>
    <w:rsid w:val="002A53E0"/>
    <w:rsid w:val="002A61A5"/>
    <w:rsid w:val="002B1F31"/>
    <w:rsid w:val="002B542D"/>
    <w:rsid w:val="002C0ADC"/>
    <w:rsid w:val="002C225D"/>
    <w:rsid w:val="002C459C"/>
    <w:rsid w:val="002C65E5"/>
    <w:rsid w:val="002D24AB"/>
    <w:rsid w:val="002D4CA2"/>
    <w:rsid w:val="002D6BCA"/>
    <w:rsid w:val="002E08D3"/>
    <w:rsid w:val="002E4D93"/>
    <w:rsid w:val="00300599"/>
    <w:rsid w:val="00302B94"/>
    <w:rsid w:val="00310B12"/>
    <w:rsid w:val="003159E8"/>
    <w:rsid w:val="00316271"/>
    <w:rsid w:val="0031719F"/>
    <w:rsid w:val="003231F6"/>
    <w:rsid w:val="00323C25"/>
    <w:rsid w:val="00326C48"/>
    <w:rsid w:val="00331516"/>
    <w:rsid w:val="00346ADB"/>
    <w:rsid w:val="00353357"/>
    <w:rsid w:val="003536C1"/>
    <w:rsid w:val="003554DF"/>
    <w:rsid w:val="00356988"/>
    <w:rsid w:val="00362156"/>
    <w:rsid w:val="00364E4D"/>
    <w:rsid w:val="0036574C"/>
    <w:rsid w:val="003740D6"/>
    <w:rsid w:val="0037679F"/>
    <w:rsid w:val="00382690"/>
    <w:rsid w:val="003840D9"/>
    <w:rsid w:val="00385463"/>
    <w:rsid w:val="00386A89"/>
    <w:rsid w:val="003A177F"/>
    <w:rsid w:val="003A536D"/>
    <w:rsid w:val="003B0B57"/>
    <w:rsid w:val="003C1579"/>
    <w:rsid w:val="003E0461"/>
    <w:rsid w:val="003E1CCB"/>
    <w:rsid w:val="003E369C"/>
    <w:rsid w:val="00401C21"/>
    <w:rsid w:val="0040595C"/>
    <w:rsid w:val="00405B1D"/>
    <w:rsid w:val="00405D66"/>
    <w:rsid w:val="00407149"/>
    <w:rsid w:val="00412B1E"/>
    <w:rsid w:val="00417CBA"/>
    <w:rsid w:val="00421831"/>
    <w:rsid w:val="00424271"/>
    <w:rsid w:val="00430230"/>
    <w:rsid w:val="00431C54"/>
    <w:rsid w:val="00432B09"/>
    <w:rsid w:val="00452A8B"/>
    <w:rsid w:val="00456068"/>
    <w:rsid w:val="00457805"/>
    <w:rsid w:val="004610C5"/>
    <w:rsid w:val="00472144"/>
    <w:rsid w:val="00473860"/>
    <w:rsid w:val="004741A6"/>
    <w:rsid w:val="00480EBC"/>
    <w:rsid w:val="00482E20"/>
    <w:rsid w:val="004850D1"/>
    <w:rsid w:val="00492EE0"/>
    <w:rsid w:val="00494637"/>
    <w:rsid w:val="004A3B47"/>
    <w:rsid w:val="004A6366"/>
    <w:rsid w:val="004B42FD"/>
    <w:rsid w:val="004C71A3"/>
    <w:rsid w:val="004D0B80"/>
    <w:rsid w:val="004D2529"/>
    <w:rsid w:val="004D2BC8"/>
    <w:rsid w:val="004D4416"/>
    <w:rsid w:val="004E1527"/>
    <w:rsid w:val="004E2323"/>
    <w:rsid w:val="004E3749"/>
    <w:rsid w:val="004E60A8"/>
    <w:rsid w:val="004F0706"/>
    <w:rsid w:val="004F49CC"/>
    <w:rsid w:val="004F5A20"/>
    <w:rsid w:val="00501962"/>
    <w:rsid w:val="00507AFF"/>
    <w:rsid w:val="005114E6"/>
    <w:rsid w:val="0052238B"/>
    <w:rsid w:val="00525647"/>
    <w:rsid w:val="005256DC"/>
    <w:rsid w:val="00532735"/>
    <w:rsid w:val="005359DF"/>
    <w:rsid w:val="00536390"/>
    <w:rsid w:val="00536EEE"/>
    <w:rsid w:val="005463B8"/>
    <w:rsid w:val="00552544"/>
    <w:rsid w:val="00553E35"/>
    <w:rsid w:val="00556047"/>
    <w:rsid w:val="0055786C"/>
    <w:rsid w:val="0056755B"/>
    <w:rsid w:val="00572646"/>
    <w:rsid w:val="00590710"/>
    <w:rsid w:val="00591653"/>
    <w:rsid w:val="005A6640"/>
    <w:rsid w:val="005A6F91"/>
    <w:rsid w:val="005B1F20"/>
    <w:rsid w:val="005C5A7E"/>
    <w:rsid w:val="005C5DCE"/>
    <w:rsid w:val="005D2986"/>
    <w:rsid w:val="005D3056"/>
    <w:rsid w:val="005D64BE"/>
    <w:rsid w:val="005D6730"/>
    <w:rsid w:val="005D7917"/>
    <w:rsid w:val="005E0331"/>
    <w:rsid w:val="005F5199"/>
    <w:rsid w:val="00601CA5"/>
    <w:rsid w:val="00601E23"/>
    <w:rsid w:val="00602EEF"/>
    <w:rsid w:val="00616B14"/>
    <w:rsid w:val="0062292E"/>
    <w:rsid w:val="00624C76"/>
    <w:rsid w:val="00630E20"/>
    <w:rsid w:val="006361FA"/>
    <w:rsid w:val="00640E17"/>
    <w:rsid w:val="00642248"/>
    <w:rsid w:val="00650B7A"/>
    <w:rsid w:val="006554D3"/>
    <w:rsid w:val="006604C4"/>
    <w:rsid w:val="006771CD"/>
    <w:rsid w:val="00680697"/>
    <w:rsid w:val="00680833"/>
    <w:rsid w:val="006815D0"/>
    <w:rsid w:val="006849B9"/>
    <w:rsid w:val="006A556B"/>
    <w:rsid w:val="006A7782"/>
    <w:rsid w:val="006B23B3"/>
    <w:rsid w:val="006B59B7"/>
    <w:rsid w:val="006B74E7"/>
    <w:rsid w:val="006D1E1D"/>
    <w:rsid w:val="006D2A4C"/>
    <w:rsid w:val="006D4138"/>
    <w:rsid w:val="006D5FE8"/>
    <w:rsid w:val="006F085B"/>
    <w:rsid w:val="006F1D1A"/>
    <w:rsid w:val="00710719"/>
    <w:rsid w:val="0071263A"/>
    <w:rsid w:val="00723F21"/>
    <w:rsid w:val="00726092"/>
    <w:rsid w:val="00726ED2"/>
    <w:rsid w:val="007370B2"/>
    <w:rsid w:val="00737F8F"/>
    <w:rsid w:val="00741EF1"/>
    <w:rsid w:val="007428DC"/>
    <w:rsid w:val="00746A52"/>
    <w:rsid w:val="00756A87"/>
    <w:rsid w:val="00757766"/>
    <w:rsid w:val="00762C48"/>
    <w:rsid w:val="00764021"/>
    <w:rsid w:val="00772828"/>
    <w:rsid w:val="00777C5E"/>
    <w:rsid w:val="0078108C"/>
    <w:rsid w:val="0079663A"/>
    <w:rsid w:val="007B5DFF"/>
    <w:rsid w:val="007C2348"/>
    <w:rsid w:val="007C79C5"/>
    <w:rsid w:val="007D1CB0"/>
    <w:rsid w:val="007D5006"/>
    <w:rsid w:val="007F06C9"/>
    <w:rsid w:val="00805FC0"/>
    <w:rsid w:val="00821726"/>
    <w:rsid w:val="00822E4C"/>
    <w:rsid w:val="00832305"/>
    <w:rsid w:val="0084302D"/>
    <w:rsid w:val="00850D71"/>
    <w:rsid w:val="00851480"/>
    <w:rsid w:val="00851FB5"/>
    <w:rsid w:val="008543D5"/>
    <w:rsid w:val="00867A25"/>
    <w:rsid w:val="008754B0"/>
    <w:rsid w:val="00885357"/>
    <w:rsid w:val="00893EC6"/>
    <w:rsid w:val="0089630C"/>
    <w:rsid w:val="008A03CE"/>
    <w:rsid w:val="008A0576"/>
    <w:rsid w:val="008B5F96"/>
    <w:rsid w:val="008B7B1B"/>
    <w:rsid w:val="008D2402"/>
    <w:rsid w:val="008E6FE3"/>
    <w:rsid w:val="008E7411"/>
    <w:rsid w:val="008F5223"/>
    <w:rsid w:val="00906D98"/>
    <w:rsid w:val="00910EFA"/>
    <w:rsid w:val="0091219E"/>
    <w:rsid w:val="00916557"/>
    <w:rsid w:val="0093022F"/>
    <w:rsid w:val="0093438F"/>
    <w:rsid w:val="00934F1B"/>
    <w:rsid w:val="0093689A"/>
    <w:rsid w:val="00940089"/>
    <w:rsid w:val="009569D0"/>
    <w:rsid w:val="00957703"/>
    <w:rsid w:val="009621A0"/>
    <w:rsid w:val="0096348A"/>
    <w:rsid w:val="0096665D"/>
    <w:rsid w:val="0097285A"/>
    <w:rsid w:val="00977F24"/>
    <w:rsid w:val="00982AAC"/>
    <w:rsid w:val="0099512F"/>
    <w:rsid w:val="00996B05"/>
    <w:rsid w:val="009B4497"/>
    <w:rsid w:val="009C36C3"/>
    <w:rsid w:val="009D4FE5"/>
    <w:rsid w:val="009D54FE"/>
    <w:rsid w:val="009E1954"/>
    <w:rsid w:val="009E3EF9"/>
    <w:rsid w:val="009E56FD"/>
    <w:rsid w:val="009E7E67"/>
    <w:rsid w:val="00A03E2B"/>
    <w:rsid w:val="00A067DE"/>
    <w:rsid w:val="00A0746C"/>
    <w:rsid w:val="00A119E3"/>
    <w:rsid w:val="00A45DAD"/>
    <w:rsid w:val="00A52761"/>
    <w:rsid w:val="00A527EC"/>
    <w:rsid w:val="00A558B1"/>
    <w:rsid w:val="00A572CE"/>
    <w:rsid w:val="00A6421F"/>
    <w:rsid w:val="00A6543D"/>
    <w:rsid w:val="00A72475"/>
    <w:rsid w:val="00A72CE3"/>
    <w:rsid w:val="00A73AE4"/>
    <w:rsid w:val="00A73B20"/>
    <w:rsid w:val="00A76226"/>
    <w:rsid w:val="00A77076"/>
    <w:rsid w:val="00A809FC"/>
    <w:rsid w:val="00A91683"/>
    <w:rsid w:val="00AA158A"/>
    <w:rsid w:val="00AA2D3B"/>
    <w:rsid w:val="00AB2D95"/>
    <w:rsid w:val="00AB6A0A"/>
    <w:rsid w:val="00AC0DC0"/>
    <w:rsid w:val="00AC185F"/>
    <w:rsid w:val="00AC1B14"/>
    <w:rsid w:val="00AC2A1B"/>
    <w:rsid w:val="00AC3714"/>
    <w:rsid w:val="00AC568C"/>
    <w:rsid w:val="00AD6276"/>
    <w:rsid w:val="00AF2721"/>
    <w:rsid w:val="00AF27AD"/>
    <w:rsid w:val="00AF634A"/>
    <w:rsid w:val="00B04FD9"/>
    <w:rsid w:val="00B12904"/>
    <w:rsid w:val="00B2484E"/>
    <w:rsid w:val="00B256FD"/>
    <w:rsid w:val="00B30B9C"/>
    <w:rsid w:val="00B3568C"/>
    <w:rsid w:val="00B3579B"/>
    <w:rsid w:val="00B369B3"/>
    <w:rsid w:val="00B40B03"/>
    <w:rsid w:val="00B423FC"/>
    <w:rsid w:val="00B438D3"/>
    <w:rsid w:val="00B43B74"/>
    <w:rsid w:val="00B54701"/>
    <w:rsid w:val="00B56096"/>
    <w:rsid w:val="00B57BB3"/>
    <w:rsid w:val="00B70C61"/>
    <w:rsid w:val="00B74C85"/>
    <w:rsid w:val="00B75ED2"/>
    <w:rsid w:val="00B904E0"/>
    <w:rsid w:val="00B96D86"/>
    <w:rsid w:val="00BB0313"/>
    <w:rsid w:val="00BB74F3"/>
    <w:rsid w:val="00BC0126"/>
    <w:rsid w:val="00BC1353"/>
    <w:rsid w:val="00BC29A0"/>
    <w:rsid w:val="00BC5017"/>
    <w:rsid w:val="00BC5AEB"/>
    <w:rsid w:val="00BD03A1"/>
    <w:rsid w:val="00BD6AE2"/>
    <w:rsid w:val="00BE3852"/>
    <w:rsid w:val="00BE65FB"/>
    <w:rsid w:val="00BF41B9"/>
    <w:rsid w:val="00BF6B6B"/>
    <w:rsid w:val="00C069B3"/>
    <w:rsid w:val="00C12CBA"/>
    <w:rsid w:val="00C146CF"/>
    <w:rsid w:val="00C240B4"/>
    <w:rsid w:val="00C25F6F"/>
    <w:rsid w:val="00C31667"/>
    <w:rsid w:val="00C513C1"/>
    <w:rsid w:val="00C57A9E"/>
    <w:rsid w:val="00C733C0"/>
    <w:rsid w:val="00C84450"/>
    <w:rsid w:val="00C87AA2"/>
    <w:rsid w:val="00C87DBD"/>
    <w:rsid w:val="00C9629D"/>
    <w:rsid w:val="00C97756"/>
    <w:rsid w:val="00CD3022"/>
    <w:rsid w:val="00CD7555"/>
    <w:rsid w:val="00CE23FF"/>
    <w:rsid w:val="00CE2828"/>
    <w:rsid w:val="00CF3F34"/>
    <w:rsid w:val="00CF7409"/>
    <w:rsid w:val="00D0496E"/>
    <w:rsid w:val="00D065CB"/>
    <w:rsid w:val="00D14EDB"/>
    <w:rsid w:val="00D4253A"/>
    <w:rsid w:val="00D43788"/>
    <w:rsid w:val="00D45C59"/>
    <w:rsid w:val="00D51EFB"/>
    <w:rsid w:val="00D54162"/>
    <w:rsid w:val="00D63ACB"/>
    <w:rsid w:val="00D7005E"/>
    <w:rsid w:val="00D7157B"/>
    <w:rsid w:val="00D8246A"/>
    <w:rsid w:val="00D825F9"/>
    <w:rsid w:val="00D853D9"/>
    <w:rsid w:val="00D8695D"/>
    <w:rsid w:val="00D86DC4"/>
    <w:rsid w:val="00D874F6"/>
    <w:rsid w:val="00D96BD1"/>
    <w:rsid w:val="00DB1C69"/>
    <w:rsid w:val="00DB254F"/>
    <w:rsid w:val="00DB2BA5"/>
    <w:rsid w:val="00DB46F2"/>
    <w:rsid w:val="00DB4C48"/>
    <w:rsid w:val="00DC125C"/>
    <w:rsid w:val="00DC426E"/>
    <w:rsid w:val="00DC4330"/>
    <w:rsid w:val="00DC69F2"/>
    <w:rsid w:val="00DC719C"/>
    <w:rsid w:val="00DC7E7B"/>
    <w:rsid w:val="00DD0607"/>
    <w:rsid w:val="00DD0924"/>
    <w:rsid w:val="00DE05E5"/>
    <w:rsid w:val="00DE2480"/>
    <w:rsid w:val="00DE2D2D"/>
    <w:rsid w:val="00DE5C9F"/>
    <w:rsid w:val="00DE6774"/>
    <w:rsid w:val="00DE7CEF"/>
    <w:rsid w:val="00E138DE"/>
    <w:rsid w:val="00E272C9"/>
    <w:rsid w:val="00E27EB3"/>
    <w:rsid w:val="00E443EC"/>
    <w:rsid w:val="00E530EC"/>
    <w:rsid w:val="00E6194A"/>
    <w:rsid w:val="00E6226C"/>
    <w:rsid w:val="00E74BA6"/>
    <w:rsid w:val="00E816C9"/>
    <w:rsid w:val="00E832F1"/>
    <w:rsid w:val="00E83C17"/>
    <w:rsid w:val="00E8414E"/>
    <w:rsid w:val="00E8679D"/>
    <w:rsid w:val="00E87D6A"/>
    <w:rsid w:val="00E90BDF"/>
    <w:rsid w:val="00E926F1"/>
    <w:rsid w:val="00E92FA4"/>
    <w:rsid w:val="00EA0160"/>
    <w:rsid w:val="00EA0AEB"/>
    <w:rsid w:val="00EA0E22"/>
    <w:rsid w:val="00EA57D1"/>
    <w:rsid w:val="00EA6776"/>
    <w:rsid w:val="00EA6B55"/>
    <w:rsid w:val="00EB232C"/>
    <w:rsid w:val="00EC3C09"/>
    <w:rsid w:val="00EC53D1"/>
    <w:rsid w:val="00ED4B63"/>
    <w:rsid w:val="00ED76F4"/>
    <w:rsid w:val="00EE1AA0"/>
    <w:rsid w:val="00EF20C0"/>
    <w:rsid w:val="00EF4FBF"/>
    <w:rsid w:val="00EF5600"/>
    <w:rsid w:val="00F02166"/>
    <w:rsid w:val="00F158E3"/>
    <w:rsid w:val="00F16D58"/>
    <w:rsid w:val="00F24E1D"/>
    <w:rsid w:val="00F26C10"/>
    <w:rsid w:val="00F37D9B"/>
    <w:rsid w:val="00F404BA"/>
    <w:rsid w:val="00F405DA"/>
    <w:rsid w:val="00F5456D"/>
    <w:rsid w:val="00F57C01"/>
    <w:rsid w:val="00F611DA"/>
    <w:rsid w:val="00F7005D"/>
    <w:rsid w:val="00F73591"/>
    <w:rsid w:val="00F7422A"/>
    <w:rsid w:val="00F74444"/>
    <w:rsid w:val="00F840DC"/>
    <w:rsid w:val="00F85D54"/>
    <w:rsid w:val="00F90260"/>
    <w:rsid w:val="00F906EC"/>
    <w:rsid w:val="00F95A57"/>
    <w:rsid w:val="00FB0BD4"/>
    <w:rsid w:val="00FB6BA3"/>
    <w:rsid w:val="00FC5379"/>
    <w:rsid w:val="00FD0D7D"/>
    <w:rsid w:val="00FD19B3"/>
    <w:rsid w:val="00FD61D0"/>
    <w:rsid w:val="00FF2AB8"/>
    <w:rsid w:val="00FF5FE3"/>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E37C9-393A-42FF-915A-EC7B5622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6C1"/>
    <w:pPr>
      <w:spacing w:after="0" w:line="240" w:lineRule="auto"/>
      <w:jc w:val="left"/>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3536C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3713">
      <w:bodyDiv w:val="1"/>
      <w:marLeft w:val="0"/>
      <w:marRight w:val="0"/>
      <w:marTop w:val="0"/>
      <w:marBottom w:val="0"/>
      <w:divBdr>
        <w:top w:val="none" w:sz="0" w:space="0" w:color="auto"/>
        <w:left w:val="none" w:sz="0" w:space="0" w:color="auto"/>
        <w:bottom w:val="none" w:sz="0" w:space="0" w:color="auto"/>
        <w:right w:val="none" w:sz="0" w:space="0" w:color="auto"/>
      </w:divBdr>
    </w:div>
    <w:div w:id="511795847">
      <w:bodyDiv w:val="1"/>
      <w:marLeft w:val="0"/>
      <w:marRight w:val="0"/>
      <w:marTop w:val="0"/>
      <w:marBottom w:val="0"/>
      <w:divBdr>
        <w:top w:val="none" w:sz="0" w:space="0" w:color="auto"/>
        <w:left w:val="none" w:sz="0" w:space="0" w:color="auto"/>
        <w:bottom w:val="none" w:sz="0" w:space="0" w:color="auto"/>
        <w:right w:val="none" w:sz="0" w:space="0" w:color="auto"/>
      </w:divBdr>
    </w:div>
    <w:div w:id="895778734">
      <w:bodyDiv w:val="1"/>
      <w:marLeft w:val="0"/>
      <w:marRight w:val="0"/>
      <w:marTop w:val="0"/>
      <w:marBottom w:val="0"/>
      <w:divBdr>
        <w:top w:val="none" w:sz="0" w:space="0" w:color="auto"/>
        <w:left w:val="none" w:sz="0" w:space="0" w:color="auto"/>
        <w:bottom w:val="none" w:sz="0" w:space="0" w:color="auto"/>
        <w:right w:val="none" w:sz="0" w:space="0" w:color="auto"/>
      </w:divBdr>
    </w:div>
    <w:div w:id="1051684463">
      <w:bodyDiv w:val="1"/>
      <w:marLeft w:val="0"/>
      <w:marRight w:val="0"/>
      <w:marTop w:val="0"/>
      <w:marBottom w:val="0"/>
      <w:divBdr>
        <w:top w:val="none" w:sz="0" w:space="0" w:color="auto"/>
        <w:left w:val="none" w:sz="0" w:space="0" w:color="auto"/>
        <w:bottom w:val="none" w:sz="0" w:space="0" w:color="auto"/>
        <w:right w:val="none" w:sz="0" w:space="0" w:color="auto"/>
      </w:divBdr>
    </w:div>
    <w:div w:id="13870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Anh</dc:creator>
  <cp:keywords/>
  <dc:description/>
  <cp:lastModifiedBy>Tuấn Anh</cp:lastModifiedBy>
  <cp:revision>16</cp:revision>
  <dcterms:created xsi:type="dcterms:W3CDTF">2014-09-25T08:28:00Z</dcterms:created>
  <dcterms:modified xsi:type="dcterms:W3CDTF">2015-09-13T15:41:00Z</dcterms:modified>
</cp:coreProperties>
</file>