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1B5" w:rsidRPr="00BC2999" w:rsidRDefault="00EF51B5" w:rsidP="00EF51B5">
      <w:pPr>
        <w:jc w:val="both"/>
        <w:rPr>
          <w:b/>
          <w:color w:val="000000"/>
          <w:szCs w:val="28"/>
        </w:rPr>
      </w:pPr>
      <w:bookmarkStart w:id="0" w:name="_GoBack"/>
      <w:bookmarkEnd w:id="0"/>
      <w:r w:rsidRPr="00BC2999">
        <w:rPr>
          <w:b/>
          <w:color w:val="000000"/>
          <w:szCs w:val="28"/>
        </w:rPr>
        <w:t>TRƯỜNG ĐẠI HỌC NHA TRANG</w:t>
      </w:r>
    </w:p>
    <w:p w:rsidR="00EF51B5" w:rsidRPr="00BC2999" w:rsidRDefault="00EF51B5" w:rsidP="00EF51B5">
      <w:pPr>
        <w:jc w:val="both"/>
        <w:rPr>
          <w:b/>
          <w:color w:val="000000"/>
          <w:szCs w:val="28"/>
        </w:rPr>
      </w:pPr>
      <w:r w:rsidRPr="00BC2999">
        <w:rPr>
          <w:color w:val="000000"/>
          <w:szCs w:val="28"/>
        </w:rPr>
        <w:t>Khoa/Viện: TT GIÁO DỤC QUỐC PHÒNG</w:t>
      </w:r>
      <w:r>
        <w:rPr>
          <w:color w:val="000000"/>
          <w:szCs w:val="28"/>
        </w:rPr>
        <w:t>&amp; AN NINH</w:t>
      </w:r>
      <w:r w:rsidRPr="00BC2999">
        <w:rPr>
          <w:b/>
          <w:color w:val="000000"/>
          <w:szCs w:val="28"/>
        </w:rPr>
        <w:tab/>
      </w:r>
    </w:p>
    <w:p w:rsidR="00EF51B5" w:rsidRPr="00BC2999" w:rsidRDefault="00EF51B5" w:rsidP="00EF51B5">
      <w:pPr>
        <w:jc w:val="both"/>
        <w:rPr>
          <w:color w:val="000000"/>
          <w:szCs w:val="28"/>
        </w:rPr>
      </w:pPr>
      <w:r w:rsidRPr="00BC2999">
        <w:rPr>
          <w:color w:val="000000"/>
          <w:szCs w:val="28"/>
        </w:rPr>
        <w:t>Bộ môn: GIÁO DỤC QUỐC PHÒNG</w:t>
      </w:r>
    </w:p>
    <w:p w:rsidR="00EF51B5" w:rsidRPr="00317934" w:rsidRDefault="00EF51B5" w:rsidP="00EF51B5">
      <w:pPr>
        <w:spacing w:before="120" w:after="120"/>
        <w:jc w:val="center"/>
        <w:rPr>
          <w:b/>
          <w:color w:val="000000"/>
          <w:sz w:val="32"/>
          <w:szCs w:val="32"/>
        </w:rPr>
      </w:pPr>
      <w:r w:rsidRPr="00317934">
        <w:rPr>
          <w:b/>
          <w:color w:val="000000"/>
          <w:sz w:val="32"/>
          <w:szCs w:val="32"/>
        </w:rPr>
        <w:t>ĐỀ CƯƠNG</w:t>
      </w:r>
      <w:r>
        <w:rPr>
          <w:b/>
          <w:color w:val="000000"/>
          <w:sz w:val="32"/>
          <w:szCs w:val="32"/>
        </w:rPr>
        <w:t xml:space="preserve"> CHI TIẾT</w:t>
      </w:r>
      <w:r w:rsidRPr="00317934">
        <w:rPr>
          <w:b/>
          <w:color w:val="000000"/>
          <w:sz w:val="32"/>
          <w:szCs w:val="32"/>
        </w:rPr>
        <w:t xml:space="preserve"> HỌC PHẦN</w:t>
      </w:r>
      <w:r w:rsidR="00BC5874">
        <w:rPr>
          <w:b/>
          <w:color w:val="000000"/>
          <w:sz w:val="32"/>
          <w:szCs w:val="32"/>
        </w:rPr>
        <w:t xml:space="preserve"> I GIÁO DỤC QP&amp;</w:t>
      </w:r>
      <w:r>
        <w:rPr>
          <w:b/>
          <w:color w:val="000000"/>
          <w:sz w:val="32"/>
          <w:szCs w:val="32"/>
        </w:rPr>
        <w:t>AN</w:t>
      </w:r>
    </w:p>
    <w:p w:rsidR="00EF51B5" w:rsidRDefault="00EF51B5" w:rsidP="00EF51B5">
      <w:pPr>
        <w:spacing w:before="120" w:after="120"/>
        <w:jc w:val="both"/>
        <w:rPr>
          <w:rStyle w:val="fontstyle01"/>
          <w:sz w:val="28"/>
          <w:szCs w:val="28"/>
        </w:rPr>
      </w:pPr>
      <w:r w:rsidRPr="00B07061">
        <w:rPr>
          <w:rStyle w:val="fontstyle01"/>
          <w:sz w:val="28"/>
          <w:szCs w:val="28"/>
        </w:rPr>
        <w:t>1. Thông tin về giảng viên</w:t>
      </w:r>
    </w:p>
    <w:p w:rsidR="00EF51B5" w:rsidRPr="00BC5874" w:rsidRDefault="00EF51B5" w:rsidP="00EF51B5">
      <w:pPr>
        <w:spacing w:before="120" w:after="120"/>
        <w:ind w:firstLine="567"/>
        <w:jc w:val="both"/>
        <w:rPr>
          <w:rStyle w:val="fontstyle21"/>
          <w:b/>
          <w:sz w:val="28"/>
          <w:szCs w:val="28"/>
        </w:rPr>
      </w:pPr>
      <w:r>
        <w:rPr>
          <w:rStyle w:val="fontstyle21"/>
          <w:sz w:val="28"/>
          <w:szCs w:val="28"/>
        </w:rPr>
        <w:t xml:space="preserve">- Họ và tên: </w:t>
      </w:r>
      <w:r w:rsidR="00BC5874" w:rsidRPr="00290F16">
        <w:rPr>
          <w:rStyle w:val="fontstyle21"/>
          <w:b/>
          <w:sz w:val="28"/>
          <w:szCs w:val="28"/>
        </w:rPr>
        <w:t>LÊ DŨNG HOAN</w:t>
      </w:r>
    </w:p>
    <w:p w:rsidR="00EF51B5" w:rsidRPr="00290F16" w:rsidRDefault="00EF51B5" w:rsidP="00EF51B5">
      <w:pPr>
        <w:spacing w:before="120" w:after="120"/>
        <w:ind w:firstLine="567"/>
        <w:jc w:val="both"/>
        <w:rPr>
          <w:rStyle w:val="fontstyle21"/>
          <w:b/>
          <w:sz w:val="28"/>
          <w:szCs w:val="28"/>
        </w:rPr>
      </w:pPr>
      <w:r w:rsidRPr="00B07061">
        <w:rPr>
          <w:rStyle w:val="fontstyle21"/>
          <w:sz w:val="28"/>
          <w:szCs w:val="28"/>
        </w:rPr>
        <w:t xml:space="preserve">- Chức danh, học hàm, học vị: </w:t>
      </w:r>
      <w:r w:rsidR="00290F16">
        <w:rPr>
          <w:rStyle w:val="fontstyle21"/>
          <w:b/>
          <w:sz w:val="28"/>
          <w:szCs w:val="28"/>
        </w:rPr>
        <w:t>Sĩ quan biệt phái; Đại học</w:t>
      </w:r>
    </w:p>
    <w:p w:rsidR="00EF51B5" w:rsidRPr="00290F16" w:rsidRDefault="00EF51B5" w:rsidP="00EF51B5">
      <w:pPr>
        <w:spacing w:before="120" w:after="120"/>
        <w:ind w:firstLine="567"/>
        <w:jc w:val="both"/>
        <w:rPr>
          <w:rStyle w:val="fontstyle21"/>
          <w:sz w:val="28"/>
          <w:szCs w:val="28"/>
        </w:rPr>
      </w:pPr>
      <w:r w:rsidRPr="00B07061">
        <w:rPr>
          <w:rStyle w:val="fontstyle21"/>
          <w:sz w:val="28"/>
          <w:szCs w:val="28"/>
        </w:rPr>
        <w:t xml:space="preserve">- Thời gian, địa điểm làm việc: </w:t>
      </w:r>
      <w:r w:rsidR="00290F16">
        <w:rPr>
          <w:rStyle w:val="fontstyle21"/>
          <w:b/>
          <w:sz w:val="28"/>
          <w:szCs w:val="28"/>
        </w:rPr>
        <w:t>Trung tâm giáo dục QP&amp;</w:t>
      </w:r>
      <w:r w:rsidRPr="00290F16">
        <w:rPr>
          <w:rStyle w:val="fontstyle21"/>
          <w:b/>
          <w:sz w:val="28"/>
          <w:szCs w:val="28"/>
        </w:rPr>
        <w:t>AN – Trường Đ</w:t>
      </w:r>
      <w:r w:rsidR="00290F16">
        <w:rPr>
          <w:rStyle w:val="fontstyle21"/>
          <w:b/>
          <w:sz w:val="28"/>
          <w:szCs w:val="28"/>
        </w:rPr>
        <w:t>HNT</w:t>
      </w:r>
    </w:p>
    <w:p w:rsidR="00EF51B5" w:rsidRPr="00BC2999" w:rsidRDefault="00EF51B5" w:rsidP="00EF51B5">
      <w:pPr>
        <w:spacing w:before="120" w:after="120"/>
        <w:ind w:firstLine="567"/>
        <w:jc w:val="both"/>
        <w:rPr>
          <w:rStyle w:val="fontstyle21"/>
          <w:b/>
          <w:i/>
          <w:sz w:val="28"/>
          <w:szCs w:val="28"/>
        </w:rPr>
      </w:pPr>
      <w:r w:rsidRPr="00B07061">
        <w:rPr>
          <w:rStyle w:val="fontstyle21"/>
          <w:sz w:val="28"/>
          <w:szCs w:val="28"/>
        </w:rPr>
        <w:t xml:space="preserve">- Địa chỉ liên hệ: </w:t>
      </w:r>
      <w:r w:rsidR="00290F16">
        <w:rPr>
          <w:rStyle w:val="fontstyle21"/>
          <w:b/>
          <w:sz w:val="28"/>
          <w:szCs w:val="28"/>
        </w:rPr>
        <w:t>Trung tâm giáo dục QP&amp;</w:t>
      </w:r>
      <w:r w:rsidRPr="00290F16">
        <w:rPr>
          <w:rStyle w:val="fontstyle21"/>
          <w:b/>
          <w:sz w:val="28"/>
          <w:szCs w:val="28"/>
        </w:rPr>
        <w:t>AN – Trường Đ</w:t>
      </w:r>
      <w:r w:rsidR="00290F16">
        <w:rPr>
          <w:rStyle w:val="fontstyle21"/>
          <w:b/>
          <w:sz w:val="28"/>
          <w:szCs w:val="28"/>
        </w:rPr>
        <w:t>HNT.</w:t>
      </w:r>
    </w:p>
    <w:p w:rsidR="00EF51B5" w:rsidRDefault="00EF51B5" w:rsidP="00EF51B5">
      <w:pPr>
        <w:spacing w:before="120" w:after="120"/>
        <w:ind w:firstLine="567"/>
        <w:jc w:val="both"/>
        <w:rPr>
          <w:rStyle w:val="fontstyle21"/>
          <w:sz w:val="28"/>
          <w:szCs w:val="28"/>
        </w:rPr>
      </w:pPr>
      <w:r w:rsidRPr="00B07061">
        <w:rPr>
          <w:rStyle w:val="fontstyle21"/>
          <w:sz w:val="28"/>
          <w:szCs w:val="28"/>
        </w:rPr>
        <w:t>- Các hướng nghiên</w:t>
      </w:r>
      <w:r w:rsidR="00290F16">
        <w:rPr>
          <w:rStyle w:val="fontstyle21"/>
          <w:sz w:val="28"/>
          <w:szCs w:val="28"/>
        </w:rPr>
        <w:t xml:space="preserve"> cứu:</w:t>
      </w:r>
    </w:p>
    <w:p w:rsidR="00EF51B5" w:rsidRPr="00BC2999" w:rsidRDefault="00EF51B5" w:rsidP="00EF51B5">
      <w:pPr>
        <w:spacing w:before="120" w:after="120"/>
        <w:ind w:firstLine="567"/>
        <w:jc w:val="both"/>
        <w:rPr>
          <w:b/>
          <w:i/>
          <w:color w:val="000000"/>
          <w:sz w:val="28"/>
          <w:szCs w:val="28"/>
        </w:rPr>
      </w:pPr>
      <w:r>
        <w:rPr>
          <w:rStyle w:val="fontstyle21"/>
          <w:sz w:val="28"/>
          <w:szCs w:val="28"/>
        </w:rPr>
        <w:t xml:space="preserve">- Điện thoại: </w:t>
      </w:r>
      <w:r w:rsidRPr="00290F16">
        <w:rPr>
          <w:rStyle w:val="fontstyle21"/>
          <w:b/>
          <w:sz w:val="28"/>
          <w:szCs w:val="28"/>
        </w:rPr>
        <w:t>09</w:t>
      </w:r>
      <w:r w:rsidR="00290F16">
        <w:rPr>
          <w:rStyle w:val="fontstyle21"/>
          <w:b/>
          <w:sz w:val="28"/>
          <w:szCs w:val="28"/>
        </w:rPr>
        <w:t>14057614</w:t>
      </w:r>
      <w:r w:rsidRPr="00290F16">
        <w:rPr>
          <w:rStyle w:val="fontstyle21"/>
          <w:sz w:val="28"/>
          <w:szCs w:val="28"/>
        </w:rPr>
        <w:t>; Email:</w:t>
      </w:r>
      <w:r w:rsidR="00290F16">
        <w:rPr>
          <w:rStyle w:val="fontstyle21"/>
          <w:sz w:val="28"/>
          <w:szCs w:val="28"/>
        </w:rPr>
        <w:t xml:space="preserve"> </w:t>
      </w:r>
      <w:r w:rsidR="00290F16">
        <w:rPr>
          <w:rStyle w:val="fontstyle21"/>
          <w:b/>
          <w:sz w:val="28"/>
          <w:szCs w:val="28"/>
        </w:rPr>
        <w:t>hoanld</w:t>
      </w:r>
      <w:r w:rsidRPr="00290F16">
        <w:rPr>
          <w:rStyle w:val="fontstyle21"/>
          <w:b/>
          <w:sz w:val="28"/>
          <w:szCs w:val="28"/>
        </w:rPr>
        <w:t>@ntu.edu.vn</w:t>
      </w:r>
    </w:p>
    <w:p w:rsidR="00EF51B5" w:rsidRDefault="00EF51B5" w:rsidP="00EF51B5">
      <w:pPr>
        <w:spacing w:before="120" w:after="120"/>
        <w:jc w:val="both"/>
        <w:rPr>
          <w:b/>
          <w:color w:val="000000"/>
          <w:sz w:val="28"/>
          <w:szCs w:val="28"/>
        </w:rPr>
      </w:pPr>
      <w:r>
        <w:rPr>
          <w:b/>
          <w:color w:val="000000"/>
          <w:sz w:val="28"/>
          <w:szCs w:val="28"/>
        </w:rPr>
        <w:t xml:space="preserve">2. </w:t>
      </w:r>
      <w:r w:rsidRPr="00B07061">
        <w:rPr>
          <w:b/>
          <w:color w:val="000000"/>
          <w:sz w:val="28"/>
          <w:szCs w:val="28"/>
        </w:rPr>
        <w:t>Thông tin về học phần</w:t>
      </w:r>
    </w:p>
    <w:p w:rsidR="00EF51B5" w:rsidRPr="00BC2999" w:rsidRDefault="00EF51B5" w:rsidP="00EF51B5">
      <w:pPr>
        <w:spacing w:before="120" w:after="120"/>
        <w:ind w:firstLine="567"/>
        <w:jc w:val="both"/>
        <w:rPr>
          <w:b/>
          <w:i/>
          <w:color w:val="000000"/>
          <w:sz w:val="28"/>
          <w:szCs w:val="28"/>
          <w:lang w:val="sv-SE"/>
        </w:rPr>
      </w:pPr>
      <w:r w:rsidRPr="00CD10F4">
        <w:rPr>
          <w:color w:val="000000"/>
          <w:sz w:val="28"/>
          <w:szCs w:val="28"/>
        </w:rPr>
        <w:t>- Tên học phần:</w:t>
      </w:r>
      <w:r w:rsidR="00290F16" w:rsidRPr="00290F16">
        <w:rPr>
          <w:color w:val="000000"/>
          <w:sz w:val="28"/>
          <w:szCs w:val="28"/>
        </w:rPr>
        <w:t xml:space="preserve"> </w:t>
      </w:r>
      <w:r w:rsidR="001B356A" w:rsidRPr="00290F16">
        <w:rPr>
          <w:b/>
          <w:color w:val="000000"/>
          <w:sz w:val="28"/>
          <w:szCs w:val="28"/>
        </w:rPr>
        <w:t>Đường lối quân sự của Đảng</w:t>
      </w:r>
      <w:r w:rsidRPr="00290F16">
        <w:rPr>
          <w:b/>
          <w:color w:val="000000"/>
          <w:sz w:val="28"/>
          <w:szCs w:val="28"/>
        </w:rPr>
        <w:t>(Militarry Policies of Communist  Party)</w:t>
      </w:r>
    </w:p>
    <w:p w:rsidR="00EF51B5" w:rsidRPr="00CD10F4" w:rsidRDefault="00EF51B5" w:rsidP="00EF51B5">
      <w:pPr>
        <w:spacing w:before="120" w:after="120"/>
        <w:ind w:firstLine="567"/>
        <w:rPr>
          <w:color w:val="000000"/>
          <w:sz w:val="28"/>
          <w:szCs w:val="28"/>
        </w:rPr>
      </w:pPr>
      <w:r>
        <w:rPr>
          <w:color w:val="000000"/>
          <w:sz w:val="28"/>
          <w:szCs w:val="28"/>
        </w:rPr>
        <w:t xml:space="preserve">- </w:t>
      </w:r>
      <w:r w:rsidRPr="00CD10F4">
        <w:rPr>
          <w:color w:val="000000"/>
          <w:sz w:val="28"/>
          <w:szCs w:val="28"/>
        </w:rPr>
        <w:t>Mã học phần:</w:t>
      </w:r>
      <w:r w:rsidRPr="00CD10F4">
        <w:rPr>
          <w:color w:val="000000"/>
          <w:sz w:val="28"/>
          <w:szCs w:val="28"/>
        </w:rPr>
        <w:tab/>
      </w:r>
      <w:r w:rsidRPr="00290F16">
        <w:rPr>
          <w:b/>
          <w:color w:val="000000"/>
          <w:sz w:val="28"/>
          <w:szCs w:val="28"/>
        </w:rPr>
        <w:t>66006</w:t>
      </w:r>
      <w:r w:rsidRPr="00290F16">
        <w:rPr>
          <w:b/>
          <w:color w:val="000000"/>
          <w:sz w:val="28"/>
          <w:szCs w:val="28"/>
        </w:rPr>
        <w:tab/>
      </w:r>
      <w:r w:rsidRPr="00290F16">
        <w:rPr>
          <w:color w:val="000000"/>
          <w:sz w:val="28"/>
          <w:szCs w:val="28"/>
        </w:rPr>
        <w:t xml:space="preserve">          Số tín chỉ:</w:t>
      </w:r>
      <w:r w:rsidRPr="00290F16">
        <w:rPr>
          <w:color w:val="000000"/>
          <w:sz w:val="28"/>
          <w:szCs w:val="28"/>
        </w:rPr>
        <w:tab/>
      </w:r>
      <w:r w:rsidR="00290F16" w:rsidRPr="00290F16">
        <w:rPr>
          <w:color w:val="000000"/>
          <w:sz w:val="28"/>
          <w:szCs w:val="28"/>
        </w:rPr>
        <w:t>0</w:t>
      </w:r>
      <w:r w:rsidRPr="00290F16">
        <w:rPr>
          <w:b/>
          <w:color w:val="000000"/>
          <w:sz w:val="28"/>
          <w:szCs w:val="28"/>
        </w:rPr>
        <w:t>3</w:t>
      </w:r>
      <w:r w:rsidRPr="00CD10F4">
        <w:rPr>
          <w:color w:val="0000FF"/>
          <w:sz w:val="28"/>
          <w:szCs w:val="28"/>
        </w:rPr>
        <w:tab/>
      </w:r>
      <w:r w:rsidRPr="00CD10F4">
        <w:rPr>
          <w:color w:val="0000FF"/>
          <w:sz w:val="28"/>
          <w:szCs w:val="28"/>
        </w:rPr>
        <w:tab/>
      </w:r>
    </w:p>
    <w:p w:rsidR="00EF51B5" w:rsidRPr="00CD10F4" w:rsidRDefault="00EF51B5" w:rsidP="00EF51B5">
      <w:pPr>
        <w:spacing w:before="120" w:after="120"/>
        <w:ind w:firstLine="567"/>
        <w:rPr>
          <w:color w:val="000000"/>
          <w:sz w:val="28"/>
          <w:szCs w:val="28"/>
        </w:rPr>
      </w:pPr>
      <w:r>
        <w:rPr>
          <w:color w:val="000000"/>
          <w:sz w:val="28"/>
          <w:szCs w:val="28"/>
        </w:rPr>
        <w:t xml:space="preserve">- </w:t>
      </w:r>
      <w:r w:rsidRPr="00CD10F4">
        <w:rPr>
          <w:color w:val="000000"/>
          <w:sz w:val="28"/>
          <w:szCs w:val="28"/>
        </w:rPr>
        <w:t xml:space="preserve">Đào tạo trình độ: </w:t>
      </w:r>
      <w:r w:rsidRPr="00290F16">
        <w:rPr>
          <w:b/>
          <w:color w:val="000000"/>
          <w:sz w:val="28"/>
          <w:szCs w:val="28"/>
        </w:rPr>
        <w:t>Cao đẳng, Đại học</w:t>
      </w:r>
      <w:r w:rsidRPr="00290F16">
        <w:rPr>
          <w:color w:val="000000"/>
          <w:sz w:val="28"/>
          <w:szCs w:val="28"/>
        </w:rPr>
        <w:tab/>
      </w:r>
      <w:r w:rsidRPr="00CD10F4">
        <w:rPr>
          <w:color w:val="000000"/>
          <w:sz w:val="28"/>
          <w:szCs w:val="28"/>
        </w:rPr>
        <w:tab/>
      </w:r>
      <w:r w:rsidRPr="00CD10F4">
        <w:rPr>
          <w:color w:val="000000"/>
          <w:sz w:val="28"/>
          <w:szCs w:val="28"/>
        </w:rPr>
        <w:tab/>
      </w:r>
      <w:r w:rsidRPr="00CD10F4">
        <w:rPr>
          <w:color w:val="000000"/>
          <w:sz w:val="28"/>
          <w:szCs w:val="28"/>
        </w:rPr>
        <w:tab/>
      </w:r>
      <w:r w:rsidRPr="00CD10F4">
        <w:rPr>
          <w:color w:val="0000FF"/>
          <w:sz w:val="28"/>
          <w:szCs w:val="28"/>
        </w:rPr>
        <w:tab/>
      </w:r>
    </w:p>
    <w:p w:rsidR="00EF51B5" w:rsidRDefault="00EF51B5" w:rsidP="00EF51B5">
      <w:pPr>
        <w:spacing w:before="120" w:after="120"/>
        <w:ind w:firstLine="567"/>
        <w:jc w:val="both"/>
        <w:rPr>
          <w:color w:val="0000FF"/>
          <w:sz w:val="28"/>
          <w:szCs w:val="28"/>
        </w:rPr>
      </w:pPr>
      <w:r>
        <w:rPr>
          <w:color w:val="000000"/>
          <w:sz w:val="28"/>
          <w:szCs w:val="28"/>
        </w:rPr>
        <w:t xml:space="preserve">- </w:t>
      </w:r>
      <w:r w:rsidRPr="00CD10F4">
        <w:rPr>
          <w:color w:val="000000"/>
          <w:sz w:val="28"/>
          <w:szCs w:val="28"/>
        </w:rPr>
        <w:t>Học phần tiên quyết:</w:t>
      </w:r>
      <w:r w:rsidRPr="00CD10F4">
        <w:rPr>
          <w:color w:val="000000"/>
          <w:sz w:val="28"/>
          <w:szCs w:val="28"/>
        </w:rPr>
        <w:tab/>
      </w:r>
      <w:r w:rsidRPr="00290F16">
        <w:rPr>
          <w:b/>
          <w:color w:val="000000"/>
          <w:sz w:val="28"/>
          <w:szCs w:val="28"/>
        </w:rPr>
        <w:t>Không</w:t>
      </w:r>
      <w:r w:rsidRPr="00CD10F4">
        <w:rPr>
          <w:color w:val="0000FF"/>
          <w:sz w:val="28"/>
          <w:szCs w:val="28"/>
        </w:rPr>
        <w:tab/>
      </w:r>
    </w:p>
    <w:p w:rsidR="00EF51B5" w:rsidRPr="00AA3806" w:rsidRDefault="00EF51B5" w:rsidP="00EF51B5">
      <w:pPr>
        <w:spacing w:before="120" w:after="120"/>
        <w:ind w:firstLine="567"/>
        <w:jc w:val="both"/>
        <w:rPr>
          <w:sz w:val="28"/>
          <w:szCs w:val="28"/>
        </w:rPr>
      </w:pPr>
      <w:r w:rsidRPr="00AA3806">
        <w:rPr>
          <w:sz w:val="28"/>
          <w:szCs w:val="28"/>
        </w:rPr>
        <w:t xml:space="preserve">- Kế hoạch đào tạo trong học kỳ </w:t>
      </w:r>
      <w:r w:rsidR="00290F16">
        <w:rPr>
          <w:sz w:val="28"/>
          <w:szCs w:val="28"/>
        </w:rPr>
        <w:t>hè</w:t>
      </w:r>
      <w:r>
        <w:rPr>
          <w:sz w:val="28"/>
          <w:szCs w:val="28"/>
        </w:rPr>
        <w:t xml:space="preserve"> năm học 2017 </w:t>
      </w:r>
      <w:r w:rsidRPr="00AA3806">
        <w:rPr>
          <w:sz w:val="28"/>
          <w:szCs w:val="28"/>
        </w:rPr>
        <w:t>-201</w:t>
      </w:r>
      <w:r>
        <w:rPr>
          <w:sz w:val="28"/>
          <w:szCs w:val="28"/>
        </w:rPr>
        <w:t>8</w:t>
      </w:r>
    </w:p>
    <w:tbl>
      <w:tblPr>
        <w:tblW w:w="0" w:type="auto"/>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32"/>
        <w:gridCol w:w="2157"/>
        <w:gridCol w:w="1418"/>
        <w:gridCol w:w="2581"/>
      </w:tblGrid>
      <w:tr w:rsidR="00EF51B5" w:rsidRPr="009D54BD" w:rsidTr="00EF51B5">
        <w:trPr>
          <w:jc w:val="center"/>
        </w:trPr>
        <w:tc>
          <w:tcPr>
            <w:tcW w:w="709" w:type="dxa"/>
            <w:shd w:val="clear" w:color="auto" w:fill="BFBFBF"/>
          </w:tcPr>
          <w:p w:rsidR="00EF51B5" w:rsidRPr="002E0551" w:rsidRDefault="00EF51B5" w:rsidP="004B7973">
            <w:pPr>
              <w:spacing w:before="120" w:after="120"/>
              <w:jc w:val="center"/>
              <w:rPr>
                <w:b/>
                <w:sz w:val="28"/>
                <w:szCs w:val="28"/>
              </w:rPr>
            </w:pPr>
            <w:r w:rsidRPr="002E0551">
              <w:rPr>
                <w:b/>
                <w:sz w:val="28"/>
                <w:szCs w:val="28"/>
              </w:rPr>
              <w:t>TT</w:t>
            </w:r>
          </w:p>
        </w:tc>
        <w:tc>
          <w:tcPr>
            <w:tcW w:w="3132" w:type="dxa"/>
            <w:shd w:val="clear" w:color="auto" w:fill="BFBFBF"/>
          </w:tcPr>
          <w:p w:rsidR="00EF51B5" w:rsidRPr="002E0551" w:rsidRDefault="00EF51B5" w:rsidP="004B7973">
            <w:pPr>
              <w:spacing w:before="120" w:after="120"/>
              <w:jc w:val="center"/>
              <w:rPr>
                <w:b/>
                <w:sz w:val="28"/>
                <w:szCs w:val="28"/>
              </w:rPr>
            </w:pPr>
            <w:r w:rsidRPr="002E0551">
              <w:rPr>
                <w:b/>
                <w:sz w:val="28"/>
                <w:szCs w:val="28"/>
              </w:rPr>
              <w:t>Tên lớp</w:t>
            </w:r>
          </w:p>
        </w:tc>
        <w:tc>
          <w:tcPr>
            <w:tcW w:w="2157" w:type="dxa"/>
            <w:shd w:val="clear" w:color="auto" w:fill="BFBFBF"/>
          </w:tcPr>
          <w:p w:rsidR="00EF51B5" w:rsidRPr="002E0551" w:rsidRDefault="00EF51B5" w:rsidP="004B7973">
            <w:pPr>
              <w:spacing w:before="120" w:after="120"/>
              <w:jc w:val="center"/>
              <w:rPr>
                <w:b/>
                <w:sz w:val="28"/>
                <w:szCs w:val="28"/>
              </w:rPr>
            </w:pPr>
            <w:r w:rsidRPr="002E0551">
              <w:rPr>
                <w:b/>
                <w:sz w:val="28"/>
                <w:szCs w:val="28"/>
              </w:rPr>
              <w:t>Địa điểm</w:t>
            </w:r>
          </w:p>
        </w:tc>
        <w:tc>
          <w:tcPr>
            <w:tcW w:w="1418" w:type="dxa"/>
            <w:shd w:val="clear" w:color="auto" w:fill="BFBFBF"/>
          </w:tcPr>
          <w:p w:rsidR="00EF51B5" w:rsidRPr="002E0551" w:rsidRDefault="00EF51B5" w:rsidP="004B7973">
            <w:pPr>
              <w:spacing w:before="120" w:after="120"/>
              <w:jc w:val="center"/>
              <w:rPr>
                <w:b/>
                <w:sz w:val="28"/>
                <w:szCs w:val="28"/>
              </w:rPr>
            </w:pPr>
            <w:r w:rsidRPr="002E0551">
              <w:rPr>
                <w:b/>
                <w:sz w:val="28"/>
                <w:szCs w:val="28"/>
              </w:rPr>
              <w:t>Số tín chỉ</w:t>
            </w:r>
          </w:p>
        </w:tc>
        <w:tc>
          <w:tcPr>
            <w:tcW w:w="0" w:type="auto"/>
            <w:shd w:val="clear" w:color="auto" w:fill="BFBFBF"/>
          </w:tcPr>
          <w:p w:rsidR="00EF51B5" w:rsidRPr="002E0551" w:rsidRDefault="00EF51B5" w:rsidP="004B7973">
            <w:pPr>
              <w:spacing w:before="120" w:after="120"/>
              <w:jc w:val="center"/>
              <w:rPr>
                <w:b/>
                <w:sz w:val="28"/>
                <w:szCs w:val="28"/>
              </w:rPr>
            </w:pPr>
            <w:r w:rsidRPr="002E0551">
              <w:rPr>
                <w:b/>
                <w:sz w:val="28"/>
                <w:szCs w:val="28"/>
              </w:rPr>
              <w:t>Thời gian thực hiện</w:t>
            </w:r>
          </w:p>
        </w:tc>
      </w:tr>
      <w:tr w:rsidR="00EF51B5" w:rsidRPr="00290F16" w:rsidTr="00EF51B5">
        <w:trPr>
          <w:jc w:val="center"/>
        </w:trPr>
        <w:tc>
          <w:tcPr>
            <w:tcW w:w="709" w:type="dxa"/>
            <w:shd w:val="clear" w:color="auto" w:fill="auto"/>
          </w:tcPr>
          <w:p w:rsidR="00EF51B5" w:rsidRPr="00290F16" w:rsidRDefault="00290F16" w:rsidP="00290F16">
            <w:pPr>
              <w:spacing w:before="120" w:after="120"/>
              <w:jc w:val="center"/>
              <w:rPr>
                <w:b/>
                <w:sz w:val="28"/>
                <w:szCs w:val="28"/>
              </w:rPr>
            </w:pPr>
            <w:r w:rsidRPr="00290F16">
              <w:rPr>
                <w:b/>
                <w:sz w:val="28"/>
                <w:szCs w:val="28"/>
              </w:rPr>
              <w:t>1</w:t>
            </w:r>
          </w:p>
        </w:tc>
        <w:tc>
          <w:tcPr>
            <w:tcW w:w="3132" w:type="dxa"/>
            <w:shd w:val="clear" w:color="auto" w:fill="auto"/>
            <w:vAlign w:val="center"/>
          </w:tcPr>
          <w:p w:rsidR="00EF51B5" w:rsidRPr="00290F16" w:rsidRDefault="00290F16" w:rsidP="00290F16">
            <w:pPr>
              <w:ind w:right="-77" w:hanging="68"/>
              <w:jc w:val="center"/>
              <w:rPr>
                <w:b/>
                <w:sz w:val="28"/>
                <w:szCs w:val="28"/>
                <w:lang w:val="fr-FR"/>
              </w:rPr>
            </w:pPr>
            <w:r w:rsidRPr="00290F16">
              <w:rPr>
                <w:b/>
                <w:color w:val="000000"/>
                <w:sz w:val="28"/>
                <w:szCs w:val="28"/>
                <w:lang w:val="fr-FR"/>
              </w:rPr>
              <w:t>HEQP1L</w:t>
            </w:r>
          </w:p>
        </w:tc>
        <w:tc>
          <w:tcPr>
            <w:tcW w:w="2157" w:type="dxa"/>
            <w:shd w:val="clear" w:color="auto" w:fill="auto"/>
          </w:tcPr>
          <w:p w:rsidR="00EF51B5" w:rsidRPr="00290F16" w:rsidRDefault="00290F16" w:rsidP="00290F16">
            <w:pPr>
              <w:spacing w:before="120" w:after="120"/>
              <w:jc w:val="center"/>
              <w:rPr>
                <w:b/>
                <w:sz w:val="28"/>
                <w:szCs w:val="28"/>
              </w:rPr>
            </w:pPr>
            <w:r w:rsidRPr="00290F16">
              <w:rPr>
                <w:b/>
                <w:sz w:val="28"/>
                <w:szCs w:val="28"/>
              </w:rPr>
              <w:t>G1.201</w:t>
            </w:r>
          </w:p>
        </w:tc>
        <w:tc>
          <w:tcPr>
            <w:tcW w:w="1418" w:type="dxa"/>
            <w:shd w:val="clear" w:color="auto" w:fill="auto"/>
          </w:tcPr>
          <w:p w:rsidR="00EF51B5" w:rsidRPr="00290F16" w:rsidRDefault="00EF51B5" w:rsidP="00290F16">
            <w:pPr>
              <w:spacing w:before="120" w:after="120"/>
              <w:jc w:val="center"/>
              <w:rPr>
                <w:b/>
                <w:sz w:val="28"/>
                <w:szCs w:val="28"/>
              </w:rPr>
            </w:pPr>
            <w:r w:rsidRPr="00290F16">
              <w:rPr>
                <w:b/>
                <w:sz w:val="28"/>
                <w:szCs w:val="28"/>
              </w:rPr>
              <w:t>3</w:t>
            </w:r>
          </w:p>
        </w:tc>
        <w:tc>
          <w:tcPr>
            <w:tcW w:w="0" w:type="auto"/>
            <w:shd w:val="clear" w:color="auto" w:fill="auto"/>
            <w:vAlign w:val="center"/>
          </w:tcPr>
          <w:p w:rsidR="00EF51B5" w:rsidRDefault="00290F16" w:rsidP="00290F16">
            <w:pPr>
              <w:jc w:val="center"/>
              <w:rPr>
                <w:b/>
                <w:sz w:val="28"/>
                <w:szCs w:val="28"/>
                <w:lang w:val="fr-FR"/>
              </w:rPr>
            </w:pPr>
            <w:r w:rsidRPr="00290F16">
              <w:rPr>
                <w:b/>
                <w:sz w:val="28"/>
                <w:szCs w:val="28"/>
                <w:lang w:val="fr-FR"/>
              </w:rPr>
              <w:t>16/7</w:t>
            </w:r>
            <w:r w:rsidR="00EF51B5" w:rsidRPr="00290F16">
              <w:rPr>
                <w:b/>
                <w:sz w:val="28"/>
                <w:szCs w:val="28"/>
                <w:lang w:val="fr-FR"/>
              </w:rPr>
              <w:t>/</w:t>
            </w:r>
            <w:r w:rsidRPr="00290F16">
              <w:rPr>
                <w:b/>
                <w:sz w:val="28"/>
                <w:szCs w:val="28"/>
                <w:lang w:val="fr-FR"/>
              </w:rPr>
              <w:t>2018-01/8</w:t>
            </w:r>
            <w:r w:rsidR="00EF51B5" w:rsidRPr="00290F16">
              <w:rPr>
                <w:b/>
                <w:sz w:val="28"/>
                <w:szCs w:val="28"/>
                <w:lang w:val="fr-FR"/>
              </w:rPr>
              <w:t>/</w:t>
            </w:r>
            <w:r w:rsidRPr="00290F16">
              <w:rPr>
                <w:b/>
                <w:sz w:val="28"/>
                <w:szCs w:val="28"/>
                <w:lang w:val="fr-FR"/>
              </w:rPr>
              <w:t>20</w:t>
            </w:r>
            <w:r w:rsidR="00EF51B5" w:rsidRPr="00290F16">
              <w:rPr>
                <w:b/>
                <w:sz w:val="28"/>
                <w:szCs w:val="28"/>
                <w:lang w:val="fr-FR"/>
              </w:rPr>
              <w:t>18</w:t>
            </w:r>
          </w:p>
          <w:p w:rsidR="00290F16" w:rsidRPr="00290F16" w:rsidRDefault="00290F16" w:rsidP="00290F16">
            <w:pPr>
              <w:jc w:val="center"/>
              <w:rPr>
                <w:b/>
                <w:sz w:val="28"/>
                <w:szCs w:val="28"/>
                <w:lang w:val="fr-FR"/>
              </w:rPr>
            </w:pPr>
            <w:r>
              <w:rPr>
                <w:b/>
                <w:sz w:val="28"/>
                <w:szCs w:val="28"/>
                <w:lang w:val="fr-FR"/>
              </w:rPr>
              <w:t>(buổi tối)</w:t>
            </w:r>
          </w:p>
        </w:tc>
      </w:tr>
    </w:tbl>
    <w:p w:rsidR="00EF51B5" w:rsidRDefault="00EF51B5" w:rsidP="00EF51B5">
      <w:pPr>
        <w:spacing w:before="120"/>
        <w:jc w:val="both"/>
        <w:rPr>
          <w:b/>
          <w:color w:val="000000"/>
          <w:sz w:val="28"/>
          <w:szCs w:val="28"/>
        </w:rPr>
      </w:pPr>
      <w:r>
        <w:rPr>
          <w:b/>
          <w:color w:val="000000"/>
          <w:sz w:val="28"/>
          <w:szCs w:val="28"/>
        </w:rPr>
        <w:t xml:space="preserve">3. </w:t>
      </w:r>
      <w:r w:rsidRPr="00CD10F4">
        <w:rPr>
          <w:b/>
          <w:color w:val="000000"/>
          <w:sz w:val="28"/>
          <w:szCs w:val="28"/>
        </w:rPr>
        <w:t>Mô tả tóm tắt học phần</w:t>
      </w:r>
    </w:p>
    <w:p w:rsidR="00AC4750" w:rsidRPr="00CD10F4" w:rsidRDefault="00CD10F4" w:rsidP="00AC4750">
      <w:pPr>
        <w:ind w:firstLine="720"/>
        <w:jc w:val="both"/>
        <w:rPr>
          <w:sz w:val="28"/>
          <w:szCs w:val="28"/>
          <w:lang w:val="sv-SE"/>
        </w:rPr>
      </w:pPr>
      <w:r>
        <w:rPr>
          <w:sz w:val="28"/>
          <w:szCs w:val="28"/>
          <w:lang w:val="sv-SE"/>
        </w:rPr>
        <w:t>Nội dung h</w:t>
      </w:r>
      <w:r w:rsidR="00AC4750" w:rsidRPr="00CD10F4">
        <w:rPr>
          <w:sz w:val="28"/>
          <w:szCs w:val="28"/>
          <w:lang w:val="sv-SE"/>
        </w:rPr>
        <w:t xml:space="preserve">ọc phần </w:t>
      </w:r>
      <w:r>
        <w:rPr>
          <w:sz w:val="28"/>
          <w:szCs w:val="28"/>
          <w:lang w:val="sv-SE"/>
        </w:rPr>
        <w:t xml:space="preserve">bao gồm những </w:t>
      </w:r>
      <w:r w:rsidR="008B69AB" w:rsidRPr="00CD10F4">
        <w:rPr>
          <w:sz w:val="28"/>
          <w:szCs w:val="28"/>
          <w:lang w:val="sv-SE"/>
        </w:rPr>
        <w:t xml:space="preserve">kiến thức cơ bản </w:t>
      </w:r>
      <w:r>
        <w:rPr>
          <w:sz w:val="28"/>
          <w:szCs w:val="28"/>
          <w:lang w:val="sv-SE"/>
        </w:rPr>
        <w:t xml:space="preserve">của Chủ nghĩa </w:t>
      </w:r>
      <w:r w:rsidR="00290F16">
        <w:rPr>
          <w:sz w:val="28"/>
          <w:szCs w:val="28"/>
          <w:lang w:val="sv-SE"/>
        </w:rPr>
        <w:t>Mác-Lê</w:t>
      </w:r>
      <w:r w:rsidR="00AC4750" w:rsidRPr="00CD10F4">
        <w:rPr>
          <w:sz w:val="28"/>
          <w:szCs w:val="28"/>
          <w:lang w:val="sv-SE"/>
        </w:rPr>
        <w:t xml:space="preserve">nin, tư tưởng Hồ Chí Minh về chiến tranh, quân đội và bảo vệ Tổ quốc; về </w:t>
      </w:r>
      <w:r w:rsidR="008B69AB" w:rsidRPr="00CD10F4">
        <w:rPr>
          <w:sz w:val="28"/>
          <w:szCs w:val="28"/>
          <w:lang w:val="sv-SE"/>
        </w:rPr>
        <w:t>xây dựng nền quốc phòng toàn dân, an ninh nhân dân</w:t>
      </w:r>
      <w:r w:rsidR="00205BA4" w:rsidRPr="00CD10F4">
        <w:rPr>
          <w:sz w:val="28"/>
          <w:szCs w:val="28"/>
          <w:lang w:val="sv-SE"/>
        </w:rPr>
        <w:t>,</w:t>
      </w:r>
      <w:r w:rsidR="00290F16">
        <w:rPr>
          <w:sz w:val="28"/>
          <w:szCs w:val="28"/>
          <w:lang w:val="sv-SE"/>
        </w:rPr>
        <w:t xml:space="preserve"> </w:t>
      </w:r>
      <w:r w:rsidR="00AC4750" w:rsidRPr="00CD10F4">
        <w:rPr>
          <w:sz w:val="28"/>
          <w:szCs w:val="28"/>
          <w:lang w:val="sv-SE"/>
        </w:rPr>
        <w:t>chiến tranh nhân d</w:t>
      </w:r>
      <w:r w:rsidR="00205BA4" w:rsidRPr="00CD10F4">
        <w:rPr>
          <w:sz w:val="28"/>
          <w:szCs w:val="28"/>
          <w:lang w:val="sv-SE"/>
        </w:rPr>
        <w:t>ân, xây dựng lực lượng vũ trang</w:t>
      </w:r>
      <w:r w:rsidR="00AC4750" w:rsidRPr="00CD10F4">
        <w:rPr>
          <w:sz w:val="28"/>
          <w:szCs w:val="28"/>
          <w:lang w:val="sv-SE"/>
        </w:rPr>
        <w:t xml:space="preserve">; quan điểm của Đảng về kết hợp phát triển kinh tế - xã hội với </w:t>
      </w:r>
      <w:r>
        <w:rPr>
          <w:sz w:val="28"/>
          <w:szCs w:val="28"/>
          <w:lang w:val="sv-SE"/>
        </w:rPr>
        <w:t>công tác quốc phòng, an ninh,</w:t>
      </w:r>
      <w:r w:rsidR="00AC4750" w:rsidRPr="00CD10F4">
        <w:rPr>
          <w:sz w:val="28"/>
          <w:szCs w:val="28"/>
          <w:lang w:val="sv-SE"/>
        </w:rPr>
        <w:t xml:space="preserve"> nội dung cơ bản</w:t>
      </w:r>
      <w:r w:rsidR="00290F16">
        <w:rPr>
          <w:sz w:val="28"/>
          <w:szCs w:val="28"/>
          <w:lang w:val="sv-SE"/>
        </w:rPr>
        <w:t xml:space="preserve"> về nghệ thuật quân sự Việt Nam.</w:t>
      </w:r>
      <w:r w:rsidR="00AC4750" w:rsidRPr="00CD10F4">
        <w:rPr>
          <w:sz w:val="28"/>
          <w:szCs w:val="28"/>
          <w:lang w:val="sv-SE"/>
        </w:rPr>
        <w:t xml:space="preserve"> </w:t>
      </w:r>
    </w:p>
    <w:p w:rsidR="006E2B85" w:rsidRPr="005B3734" w:rsidRDefault="00EF51B5" w:rsidP="00F36FB8">
      <w:pPr>
        <w:spacing w:before="120"/>
        <w:jc w:val="both"/>
        <w:rPr>
          <w:b/>
          <w:color w:val="000000"/>
          <w:sz w:val="28"/>
          <w:szCs w:val="28"/>
          <w:lang w:val="sv-SE"/>
        </w:rPr>
      </w:pPr>
      <w:r>
        <w:rPr>
          <w:b/>
          <w:color w:val="000000"/>
          <w:sz w:val="28"/>
          <w:szCs w:val="28"/>
          <w:lang w:val="sv-SE"/>
        </w:rPr>
        <w:t>4</w:t>
      </w:r>
      <w:r w:rsidR="00F148EF" w:rsidRPr="005B3734">
        <w:rPr>
          <w:b/>
          <w:color w:val="000000"/>
          <w:sz w:val="28"/>
          <w:szCs w:val="28"/>
          <w:lang w:val="sv-SE"/>
        </w:rPr>
        <w:t>.</w:t>
      </w:r>
      <w:r w:rsidR="00C86864" w:rsidRPr="005B3734">
        <w:rPr>
          <w:b/>
          <w:color w:val="000000"/>
          <w:sz w:val="28"/>
          <w:szCs w:val="28"/>
          <w:lang w:val="sv-SE"/>
        </w:rPr>
        <w:t xml:space="preserve"> Mục tiêu</w:t>
      </w:r>
      <w:r w:rsidR="007413CA">
        <w:rPr>
          <w:b/>
          <w:color w:val="000000"/>
          <w:sz w:val="28"/>
          <w:szCs w:val="28"/>
          <w:lang w:val="sv-SE"/>
        </w:rPr>
        <w:t xml:space="preserve"> của học phần</w:t>
      </w:r>
    </w:p>
    <w:p w:rsidR="007413CA" w:rsidRDefault="00290F16" w:rsidP="007413CA">
      <w:pPr>
        <w:tabs>
          <w:tab w:val="left" w:leader="dot" w:pos="9792"/>
        </w:tabs>
        <w:ind w:firstLine="720"/>
        <w:jc w:val="both"/>
        <w:rPr>
          <w:color w:val="000000"/>
          <w:sz w:val="28"/>
          <w:szCs w:val="28"/>
          <w:lang w:val="sv-SE"/>
        </w:rPr>
      </w:pPr>
      <w:r>
        <w:rPr>
          <w:bCs/>
          <w:sz w:val="28"/>
          <w:szCs w:val="28"/>
          <w:lang w:val="sv-SE"/>
        </w:rPr>
        <w:t xml:space="preserve">- </w:t>
      </w:r>
      <w:r w:rsidR="00CD10F4" w:rsidRPr="00CD10F4">
        <w:rPr>
          <w:bCs/>
          <w:sz w:val="28"/>
          <w:szCs w:val="28"/>
          <w:lang w:val="sv-SE"/>
        </w:rPr>
        <w:t>G</w:t>
      </w:r>
      <w:r w:rsidR="00CD10F4" w:rsidRPr="00CD10F4">
        <w:rPr>
          <w:sz w:val="28"/>
          <w:szCs w:val="28"/>
          <w:lang w:val="sv-SE"/>
        </w:rPr>
        <w:t xml:space="preserve">iáo dục </w:t>
      </w:r>
      <w:r w:rsidR="00456864">
        <w:rPr>
          <w:sz w:val="28"/>
          <w:szCs w:val="28"/>
          <w:lang w:val="sv-SE"/>
        </w:rPr>
        <w:t xml:space="preserve">những quan điểm </w:t>
      </w:r>
      <w:r w:rsidR="00CD10F4" w:rsidRPr="00E13524">
        <w:rPr>
          <w:color w:val="000000"/>
          <w:sz w:val="28"/>
          <w:szCs w:val="28"/>
          <w:lang w:val="sv-SE"/>
        </w:rPr>
        <w:t xml:space="preserve">cơ bản </w:t>
      </w:r>
      <w:r>
        <w:rPr>
          <w:color w:val="000000"/>
          <w:sz w:val="28"/>
          <w:szCs w:val="28"/>
          <w:lang w:val="sv-SE"/>
        </w:rPr>
        <w:t>Đảng và chủ nghĩa Mác-Lê</w:t>
      </w:r>
      <w:r w:rsidR="00456864">
        <w:rPr>
          <w:color w:val="000000"/>
          <w:sz w:val="28"/>
          <w:szCs w:val="28"/>
          <w:lang w:val="sv-SE"/>
        </w:rPr>
        <w:t xml:space="preserve">nin </w:t>
      </w:r>
      <w:r w:rsidR="00CD10F4" w:rsidRPr="00E13524">
        <w:rPr>
          <w:color w:val="000000"/>
          <w:sz w:val="28"/>
          <w:szCs w:val="28"/>
          <w:lang w:val="sv-SE"/>
        </w:rPr>
        <w:t xml:space="preserve">về </w:t>
      </w:r>
      <w:r w:rsidR="00456864" w:rsidRPr="00CD10F4">
        <w:rPr>
          <w:sz w:val="28"/>
          <w:szCs w:val="28"/>
          <w:lang w:val="sv-SE"/>
        </w:rPr>
        <w:t>chiến tranh</w:t>
      </w:r>
      <w:r w:rsidR="00456864">
        <w:rPr>
          <w:sz w:val="28"/>
          <w:szCs w:val="28"/>
          <w:lang w:val="sv-SE"/>
        </w:rPr>
        <w:t xml:space="preserve"> nhân dân</w:t>
      </w:r>
      <w:r w:rsidR="00456864" w:rsidRPr="00CD10F4">
        <w:rPr>
          <w:sz w:val="28"/>
          <w:szCs w:val="28"/>
          <w:lang w:val="sv-SE"/>
        </w:rPr>
        <w:t xml:space="preserve">, </w:t>
      </w:r>
      <w:r w:rsidR="00456864">
        <w:rPr>
          <w:sz w:val="28"/>
          <w:szCs w:val="28"/>
          <w:lang w:val="sv-SE"/>
        </w:rPr>
        <w:t xml:space="preserve">xây dựng </w:t>
      </w:r>
      <w:r w:rsidR="00456864" w:rsidRPr="00CD10F4">
        <w:rPr>
          <w:sz w:val="28"/>
          <w:szCs w:val="28"/>
          <w:lang w:val="sv-SE"/>
        </w:rPr>
        <w:t>quân đội và bảo vệ Tổ quốc</w:t>
      </w:r>
      <w:r w:rsidR="00CD10F4" w:rsidRPr="00CD10F4">
        <w:rPr>
          <w:sz w:val="28"/>
          <w:szCs w:val="28"/>
          <w:lang w:val="sv-SE"/>
        </w:rPr>
        <w:t>; quan điểm</w:t>
      </w:r>
      <w:r>
        <w:rPr>
          <w:sz w:val="28"/>
          <w:szCs w:val="28"/>
          <w:lang w:val="sv-SE"/>
        </w:rPr>
        <w:t xml:space="preserve"> </w:t>
      </w:r>
      <w:r w:rsidR="00456864">
        <w:rPr>
          <w:sz w:val="28"/>
          <w:szCs w:val="28"/>
          <w:lang w:val="sv-SE"/>
        </w:rPr>
        <w:t xml:space="preserve">về </w:t>
      </w:r>
      <w:r w:rsidR="00456864" w:rsidRPr="00CD10F4">
        <w:rPr>
          <w:sz w:val="28"/>
          <w:szCs w:val="28"/>
          <w:lang w:val="sv-SE"/>
        </w:rPr>
        <w:t xml:space="preserve">xây dựng </w:t>
      </w:r>
      <w:r w:rsidR="00456864">
        <w:rPr>
          <w:sz w:val="28"/>
          <w:szCs w:val="28"/>
          <w:lang w:val="sv-SE"/>
        </w:rPr>
        <w:t xml:space="preserve">nền quốc phòng - an ninh, xây dựng </w:t>
      </w:r>
      <w:r w:rsidR="00456864" w:rsidRPr="00CD10F4">
        <w:rPr>
          <w:sz w:val="28"/>
          <w:szCs w:val="28"/>
          <w:lang w:val="sv-SE"/>
        </w:rPr>
        <w:t>lực lượng vũ trang</w:t>
      </w:r>
      <w:r w:rsidR="00456864">
        <w:rPr>
          <w:sz w:val="28"/>
          <w:szCs w:val="28"/>
          <w:lang w:val="sv-SE"/>
        </w:rPr>
        <w:t xml:space="preserve"> và kết</w:t>
      </w:r>
      <w:r w:rsidR="00CD10F4" w:rsidRPr="00CD10F4">
        <w:rPr>
          <w:sz w:val="28"/>
          <w:szCs w:val="28"/>
          <w:lang w:val="sv-SE"/>
        </w:rPr>
        <w:t xml:space="preserve"> hợp phát triển kinh tế - xã hội với </w:t>
      </w:r>
      <w:r w:rsidR="00CD10F4">
        <w:rPr>
          <w:sz w:val="28"/>
          <w:szCs w:val="28"/>
          <w:lang w:val="sv-SE"/>
        </w:rPr>
        <w:t xml:space="preserve">công tác </w:t>
      </w:r>
      <w:r w:rsidR="00456864">
        <w:rPr>
          <w:sz w:val="28"/>
          <w:szCs w:val="28"/>
          <w:lang w:val="sv-SE"/>
        </w:rPr>
        <w:t xml:space="preserve">quốc phòng - </w:t>
      </w:r>
      <w:r w:rsidR="00CD10F4">
        <w:rPr>
          <w:sz w:val="28"/>
          <w:szCs w:val="28"/>
          <w:lang w:val="sv-SE"/>
        </w:rPr>
        <w:t>an ninh</w:t>
      </w:r>
      <w:r w:rsidR="00456864">
        <w:rPr>
          <w:sz w:val="28"/>
          <w:szCs w:val="28"/>
          <w:lang w:val="sv-SE"/>
        </w:rPr>
        <w:t xml:space="preserve">; giáo dục </w:t>
      </w:r>
      <w:r w:rsidR="00CD10F4" w:rsidRPr="00CD10F4">
        <w:rPr>
          <w:sz w:val="28"/>
          <w:szCs w:val="28"/>
          <w:lang w:val="sv-SE"/>
        </w:rPr>
        <w:t>nội dung cơ bản về nghệ thuật quân sự Việt</w:t>
      </w:r>
      <w:r w:rsidR="00456864">
        <w:rPr>
          <w:sz w:val="28"/>
          <w:szCs w:val="28"/>
          <w:lang w:val="sv-SE"/>
        </w:rPr>
        <w:t xml:space="preserve"> Nam</w:t>
      </w:r>
      <w:r>
        <w:rPr>
          <w:color w:val="000000"/>
          <w:sz w:val="28"/>
          <w:szCs w:val="28"/>
          <w:lang w:val="sv-SE"/>
        </w:rPr>
        <w:t>.</w:t>
      </w:r>
      <w:r w:rsidR="00CD10F4" w:rsidRPr="00E13524">
        <w:rPr>
          <w:color w:val="000000"/>
          <w:sz w:val="28"/>
          <w:szCs w:val="28"/>
          <w:lang w:val="sv-SE"/>
        </w:rPr>
        <w:t xml:space="preserve"> </w:t>
      </w:r>
    </w:p>
    <w:p w:rsidR="00CD10F4" w:rsidRPr="007413CA" w:rsidRDefault="00290F16" w:rsidP="007413CA">
      <w:pPr>
        <w:tabs>
          <w:tab w:val="left" w:leader="dot" w:pos="9792"/>
        </w:tabs>
        <w:ind w:firstLine="720"/>
        <w:jc w:val="both"/>
        <w:rPr>
          <w:color w:val="000000"/>
          <w:sz w:val="28"/>
          <w:szCs w:val="28"/>
          <w:lang w:val="sv-SE"/>
        </w:rPr>
      </w:pPr>
      <w:r>
        <w:rPr>
          <w:color w:val="000000"/>
          <w:sz w:val="28"/>
          <w:szCs w:val="28"/>
          <w:lang w:val="sv-SE"/>
        </w:rPr>
        <w:t xml:space="preserve">- </w:t>
      </w:r>
      <w:r w:rsidR="00D05FC5">
        <w:rPr>
          <w:color w:val="000000"/>
          <w:sz w:val="28"/>
          <w:szCs w:val="28"/>
          <w:lang w:val="sv-SE"/>
        </w:rPr>
        <w:t>Giáo dục và r</w:t>
      </w:r>
      <w:r w:rsidR="00456864" w:rsidRPr="00E13524">
        <w:rPr>
          <w:color w:val="000000"/>
          <w:sz w:val="28"/>
          <w:szCs w:val="28"/>
          <w:lang w:val="sv-SE"/>
        </w:rPr>
        <w:t>èn luyện phẩm chất</w:t>
      </w:r>
      <w:r>
        <w:rPr>
          <w:color w:val="000000"/>
          <w:sz w:val="28"/>
          <w:szCs w:val="28"/>
          <w:lang w:val="sv-SE"/>
        </w:rPr>
        <w:t xml:space="preserve"> chính trị</w:t>
      </w:r>
      <w:r w:rsidR="00456864" w:rsidRPr="00E13524">
        <w:rPr>
          <w:color w:val="000000"/>
          <w:sz w:val="28"/>
          <w:szCs w:val="28"/>
          <w:lang w:val="sv-SE"/>
        </w:rPr>
        <w:t xml:space="preserve">, bản lĩnh vững vàng, </w:t>
      </w:r>
      <w:r w:rsidR="00456864">
        <w:rPr>
          <w:color w:val="000000"/>
          <w:sz w:val="28"/>
          <w:szCs w:val="28"/>
          <w:lang w:val="sv-SE"/>
        </w:rPr>
        <w:t xml:space="preserve">tình </w:t>
      </w:r>
      <w:r w:rsidR="00456864" w:rsidRPr="00E13524">
        <w:rPr>
          <w:color w:val="000000"/>
          <w:sz w:val="28"/>
          <w:szCs w:val="28"/>
          <w:lang w:val="sv-SE"/>
        </w:rPr>
        <w:t>yêu</w:t>
      </w:r>
      <w:r w:rsidR="00D05FC5">
        <w:rPr>
          <w:color w:val="000000"/>
          <w:sz w:val="28"/>
          <w:szCs w:val="28"/>
          <w:lang w:val="sv-SE"/>
        </w:rPr>
        <w:t xml:space="preserve"> Tổ quốc</w:t>
      </w:r>
      <w:r w:rsidR="00456864" w:rsidRPr="00E13524">
        <w:rPr>
          <w:color w:val="000000"/>
          <w:sz w:val="28"/>
          <w:szCs w:val="28"/>
          <w:lang w:val="sv-SE"/>
        </w:rPr>
        <w:t xml:space="preserve">; xây dựng tác phong nhanh nhẹn; hình thành nếp sống có kỷ luật trong sinh hoạt tập thể, </w:t>
      </w:r>
      <w:r w:rsidR="00D05FC5">
        <w:rPr>
          <w:color w:val="000000"/>
          <w:sz w:val="28"/>
          <w:szCs w:val="28"/>
          <w:lang w:val="sv-SE"/>
        </w:rPr>
        <w:t>nâng cao ý thức cộng đồng</w:t>
      </w:r>
      <w:r>
        <w:rPr>
          <w:color w:val="000000"/>
          <w:sz w:val="28"/>
          <w:szCs w:val="28"/>
          <w:lang w:val="sv-SE"/>
        </w:rPr>
        <w:t xml:space="preserve"> trong nhà trường</w:t>
      </w:r>
      <w:r w:rsidR="00D05FC5">
        <w:rPr>
          <w:color w:val="000000"/>
          <w:sz w:val="28"/>
          <w:szCs w:val="28"/>
          <w:lang w:val="sv-SE"/>
        </w:rPr>
        <w:t>, trách nhiệm xã hội</w:t>
      </w:r>
      <w:r>
        <w:rPr>
          <w:color w:val="000000"/>
          <w:sz w:val="28"/>
          <w:szCs w:val="28"/>
          <w:lang w:val="sv-SE"/>
        </w:rPr>
        <w:t>..</w:t>
      </w:r>
      <w:r w:rsidR="00D05FC5">
        <w:rPr>
          <w:sz w:val="28"/>
          <w:szCs w:val="28"/>
          <w:lang w:val="sv-SE"/>
        </w:rPr>
        <w:t>.</w:t>
      </w:r>
    </w:p>
    <w:p w:rsidR="007413CA" w:rsidRDefault="00EA6766" w:rsidP="00F36FB8">
      <w:pPr>
        <w:spacing w:before="120"/>
        <w:jc w:val="both"/>
        <w:rPr>
          <w:b/>
          <w:color w:val="000000"/>
          <w:sz w:val="28"/>
          <w:szCs w:val="28"/>
          <w:lang w:val="sv-SE"/>
        </w:rPr>
      </w:pPr>
      <w:r>
        <w:rPr>
          <w:b/>
          <w:color w:val="000000"/>
          <w:sz w:val="28"/>
          <w:szCs w:val="28"/>
          <w:lang w:val="sv-SE"/>
        </w:rPr>
        <w:t>5</w:t>
      </w:r>
      <w:r w:rsidR="002009F7" w:rsidRPr="005B3734">
        <w:rPr>
          <w:b/>
          <w:color w:val="000000"/>
          <w:sz w:val="28"/>
          <w:szCs w:val="28"/>
          <w:lang w:val="sv-SE"/>
        </w:rPr>
        <w:t>. Kết quả học tập mong đợi</w:t>
      </w:r>
      <w:r w:rsidR="002655A9" w:rsidRPr="005B3734">
        <w:rPr>
          <w:b/>
          <w:color w:val="000000"/>
          <w:sz w:val="28"/>
          <w:szCs w:val="28"/>
          <w:lang w:val="sv-SE"/>
        </w:rPr>
        <w:t xml:space="preserve"> (KQHT)</w:t>
      </w:r>
    </w:p>
    <w:p w:rsidR="002009F7" w:rsidRPr="005B3734" w:rsidRDefault="007413CA" w:rsidP="007413CA">
      <w:pPr>
        <w:spacing w:before="120"/>
        <w:ind w:left="153" w:firstLine="567"/>
        <w:jc w:val="both"/>
        <w:rPr>
          <w:color w:val="000000"/>
          <w:sz w:val="28"/>
          <w:szCs w:val="28"/>
          <w:lang w:val="sv-SE"/>
        </w:rPr>
      </w:pPr>
      <w:r w:rsidRPr="007413CA">
        <w:rPr>
          <w:color w:val="000000"/>
          <w:sz w:val="28"/>
          <w:szCs w:val="28"/>
          <w:lang w:val="sv-SE"/>
        </w:rPr>
        <w:t>S</w:t>
      </w:r>
      <w:r w:rsidR="002009F7" w:rsidRPr="005B3734">
        <w:rPr>
          <w:color w:val="000000"/>
          <w:sz w:val="28"/>
          <w:szCs w:val="28"/>
          <w:lang w:val="sv-SE"/>
        </w:rPr>
        <w:t>au khi học</w:t>
      </w:r>
      <w:r w:rsidR="00290F16">
        <w:rPr>
          <w:color w:val="000000"/>
          <w:sz w:val="28"/>
          <w:szCs w:val="28"/>
          <w:lang w:val="sv-SE"/>
        </w:rPr>
        <w:t xml:space="preserve"> xong học phần</w:t>
      </w:r>
      <w:r w:rsidR="002009F7" w:rsidRPr="005B3734">
        <w:rPr>
          <w:color w:val="000000"/>
          <w:sz w:val="28"/>
          <w:szCs w:val="28"/>
          <w:lang w:val="sv-SE"/>
        </w:rPr>
        <w:t>:</w:t>
      </w:r>
    </w:p>
    <w:p w:rsidR="00FB3418" w:rsidRPr="00C17B33" w:rsidRDefault="007413CA" w:rsidP="00FB3418">
      <w:pPr>
        <w:ind w:firstLine="720"/>
        <w:jc w:val="both"/>
        <w:rPr>
          <w:color w:val="000000"/>
          <w:sz w:val="28"/>
          <w:szCs w:val="28"/>
          <w:lang w:val="sv-SE"/>
        </w:rPr>
      </w:pPr>
      <w:r>
        <w:rPr>
          <w:color w:val="000000"/>
          <w:sz w:val="28"/>
          <w:szCs w:val="28"/>
          <w:lang w:val="sv-SE"/>
        </w:rPr>
        <w:lastRenderedPageBreak/>
        <w:t xml:space="preserve">- </w:t>
      </w:r>
      <w:r w:rsidR="00385E53" w:rsidRPr="005B3734">
        <w:rPr>
          <w:color w:val="000000"/>
          <w:sz w:val="28"/>
          <w:szCs w:val="28"/>
          <w:lang w:val="sv-SE"/>
        </w:rPr>
        <w:t xml:space="preserve">Nhận thức và hiểu đúng </w:t>
      </w:r>
      <w:r w:rsidR="00FB3418" w:rsidRPr="00C17B33">
        <w:rPr>
          <w:color w:val="000000"/>
          <w:sz w:val="28"/>
          <w:szCs w:val="28"/>
          <w:lang w:val="sv-SE"/>
        </w:rPr>
        <w:t xml:space="preserve">bản chất </w:t>
      </w:r>
      <w:r w:rsidR="00385E53">
        <w:rPr>
          <w:color w:val="000000"/>
          <w:sz w:val="28"/>
          <w:szCs w:val="28"/>
          <w:lang w:val="sv-SE"/>
        </w:rPr>
        <w:t xml:space="preserve">của </w:t>
      </w:r>
      <w:r w:rsidR="00FB3418" w:rsidRPr="00C17B33">
        <w:rPr>
          <w:color w:val="000000"/>
          <w:sz w:val="28"/>
          <w:szCs w:val="28"/>
          <w:lang w:val="sv-SE"/>
        </w:rPr>
        <w:t>chiến tranh</w:t>
      </w:r>
      <w:r w:rsidR="00FB3418">
        <w:rPr>
          <w:color w:val="000000"/>
          <w:sz w:val="28"/>
          <w:szCs w:val="28"/>
          <w:lang w:val="sv-SE"/>
        </w:rPr>
        <w:t>,</w:t>
      </w:r>
      <w:r w:rsidR="00FB3418" w:rsidRPr="00C17B33">
        <w:rPr>
          <w:color w:val="000000"/>
          <w:spacing w:val="-2"/>
          <w:sz w:val="28"/>
          <w:szCs w:val="28"/>
          <w:lang w:val="sv-SE"/>
        </w:rPr>
        <w:t xml:space="preserve"> các </w:t>
      </w:r>
      <w:r w:rsidR="00FB3418" w:rsidRPr="00C17B33">
        <w:rPr>
          <w:color w:val="000000"/>
          <w:sz w:val="28"/>
          <w:szCs w:val="28"/>
          <w:lang w:val="sv-SE"/>
        </w:rPr>
        <w:t>quan điểm của Đảng về x</w:t>
      </w:r>
      <w:r w:rsidR="00385E53">
        <w:rPr>
          <w:color w:val="000000"/>
          <w:sz w:val="28"/>
          <w:szCs w:val="28"/>
          <w:lang w:val="sv-SE"/>
        </w:rPr>
        <w:t>ây dựng nền quốc phòng toàn dân-an ninh nhân dân, xây dựng</w:t>
      </w:r>
      <w:r w:rsidR="00FB3418" w:rsidRPr="00C17B33">
        <w:rPr>
          <w:color w:val="000000"/>
          <w:sz w:val="28"/>
          <w:szCs w:val="28"/>
          <w:lang w:val="sv-SE"/>
        </w:rPr>
        <w:t xml:space="preserve"> lực lượng vũ trang nhân dân để tiến hành chiến tranh bảo vệ Tổ quốc </w:t>
      </w:r>
      <w:r w:rsidR="00FB3418" w:rsidRPr="00C17B33">
        <w:rPr>
          <w:noProof/>
          <w:color w:val="000000"/>
          <w:sz w:val="28"/>
          <w:szCs w:val="28"/>
          <w:lang w:val="sv-SE"/>
        </w:rPr>
        <w:t>Việt Nam</w:t>
      </w:r>
      <w:r w:rsidR="00FB3418" w:rsidRPr="00E13524">
        <w:rPr>
          <w:rFonts w:cs="Arial"/>
          <w:bCs/>
          <w:iCs/>
          <w:color w:val="000000"/>
          <w:sz w:val="28"/>
          <w:szCs w:val="28"/>
          <w:lang w:val="sv-SE"/>
        </w:rPr>
        <w:t>XHCN</w:t>
      </w:r>
      <w:r w:rsidR="00FB3418" w:rsidRPr="00C17B33">
        <w:rPr>
          <w:color w:val="000000"/>
          <w:sz w:val="28"/>
          <w:szCs w:val="28"/>
          <w:lang w:val="sv-SE"/>
        </w:rPr>
        <w:t>.</w:t>
      </w:r>
    </w:p>
    <w:p w:rsidR="005B3734" w:rsidRPr="005B3734" w:rsidRDefault="007413CA" w:rsidP="005B3734">
      <w:pPr>
        <w:ind w:firstLine="720"/>
        <w:jc w:val="both"/>
        <w:rPr>
          <w:noProof/>
          <w:color w:val="000000"/>
          <w:sz w:val="28"/>
          <w:szCs w:val="28"/>
          <w:lang w:val="sv-SE"/>
        </w:rPr>
      </w:pPr>
      <w:r>
        <w:rPr>
          <w:color w:val="000000"/>
          <w:sz w:val="28"/>
          <w:szCs w:val="28"/>
          <w:lang w:val="sv-SE"/>
        </w:rPr>
        <w:t xml:space="preserve">- </w:t>
      </w:r>
      <w:r w:rsidR="00385E53" w:rsidRPr="005B3734">
        <w:rPr>
          <w:color w:val="000000"/>
          <w:sz w:val="28"/>
          <w:szCs w:val="28"/>
          <w:lang w:val="sv-SE"/>
        </w:rPr>
        <w:t xml:space="preserve">Nhận thức và hiểu biết </w:t>
      </w:r>
      <w:r w:rsidR="00385E53">
        <w:rPr>
          <w:color w:val="000000"/>
          <w:sz w:val="28"/>
          <w:szCs w:val="28"/>
          <w:lang w:val="sv-SE"/>
        </w:rPr>
        <w:t xml:space="preserve">về tầm quan trọng của sự </w:t>
      </w:r>
      <w:r w:rsidR="00385E53">
        <w:rPr>
          <w:sz w:val="28"/>
          <w:szCs w:val="28"/>
          <w:lang w:val="sv-SE"/>
        </w:rPr>
        <w:t>kết</w:t>
      </w:r>
      <w:r w:rsidR="00385E53" w:rsidRPr="00CD10F4">
        <w:rPr>
          <w:sz w:val="28"/>
          <w:szCs w:val="28"/>
          <w:lang w:val="sv-SE"/>
        </w:rPr>
        <w:t xml:space="preserve"> hợp phát triển kinh tế - xã hội với </w:t>
      </w:r>
      <w:r w:rsidR="00385E53">
        <w:rPr>
          <w:sz w:val="28"/>
          <w:szCs w:val="28"/>
          <w:lang w:val="sv-SE"/>
        </w:rPr>
        <w:t>công tác quốc phòng - an ninh,</w:t>
      </w:r>
      <w:r w:rsidR="004B7973">
        <w:rPr>
          <w:sz w:val="28"/>
          <w:szCs w:val="28"/>
          <w:lang w:val="sv-SE"/>
        </w:rPr>
        <w:t xml:space="preserve"> </w:t>
      </w:r>
      <w:r w:rsidR="00FB3418" w:rsidRPr="00C17B33">
        <w:rPr>
          <w:color w:val="000000"/>
          <w:sz w:val="28"/>
          <w:szCs w:val="28"/>
          <w:lang w:val="sv-SE"/>
        </w:rPr>
        <w:t xml:space="preserve">nghệ thuật đánh giặc của ông cha ta và </w:t>
      </w:r>
      <w:r w:rsidR="00FB3418" w:rsidRPr="00465FA7">
        <w:rPr>
          <w:color w:val="000000"/>
          <w:sz w:val="28"/>
          <w:szCs w:val="28"/>
          <w:lang w:val="sv-SE"/>
        </w:rPr>
        <w:t xml:space="preserve">nghệ thuật quân sự </w:t>
      </w:r>
      <w:r w:rsidR="00FB3418" w:rsidRPr="00465FA7">
        <w:rPr>
          <w:noProof/>
          <w:color w:val="000000"/>
          <w:sz w:val="28"/>
          <w:szCs w:val="28"/>
          <w:lang w:val="sv-SE"/>
        </w:rPr>
        <w:t>Việt Nam từ khi có Đảng.</w:t>
      </w:r>
    </w:p>
    <w:p w:rsidR="002009F7" w:rsidRPr="00CD10F4" w:rsidRDefault="00EA6766" w:rsidP="002655A9">
      <w:pPr>
        <w:spacing w:before="120" w:after="60"/>
        <w:jc w:val="both"/>
        <w:rPr>
          <w:color w:val="000000"/>
          <w:sz w:val="28"/>
          <w:szCs w:val="28"/>
        </w:rPr>
      </w:pPr>
      <w:r>
        <w:rPr>
          <w:b/>
          <w:color w:val="000000"/>
          <w:sz w:val="28"/>
          <w:szCs w:val="28"/>
        </w:rPr>
        <w:t>6</w:t>
      </w:r>
      <w:r w:rsidR="002655A9" w:rsidRPr="00CD10F4">
        <w:rPr>
          <w:b/>
          <w:color w:val="000000"/>
          <w:sz w:val="28"/>
          <w:szCs w:val="28"/>
        </w:rPr>
        <w:t>. Nội dung</w:t>
      </w:r>
      <w:r w:rsidR="007413CA">
        <w:rPr>
          <w:b/>
          <w:color w:val="000000"/>
          <w:sz w:val="28"/>
          <w:szCs w:val="28"/>
        </w:rPr>
        <w:t xml:space="preserve"> của học phần</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44"/>
        <w:gridCol w:w="4153"/>
        <w:gridCol w:w="3110"/>
        <w:gridCol w:w="894"/>
        <w:gridCol w:w="718"/>
      </w:tblGrid>
      <w:tr w:rsidR="005B3734" w:rsidRPr="005B3734">
        <w:tc>
          <w:tcPr>
            <w:tcW w:w="697" w:type="dxa"/>
            <w:vMerge w:val="restart"/>
            <w:shd w:val="clear" w:color="auto" w:fill="auto"/>
            <w:vAlign w:val="center"/>
          </w:tcPr>
          <w:p w:rsidR="005B3734" w:rsidRPr="005B3734" w:rsidRDefault="005B3734" w:rsidP="00C03A30">
            <w:pPr>
              <w:jc w:val="center"/>
              <w:rPr>
                <w:b/>
                <w:color w:val="000000"/>
                <w:sz w:val="24"/>
                <w:szCs w:val="24"/>
              </w:rPr>
            </w:pPr>
            <w:r>
              <w:rPr>
                <w:b/>
                <w:color w:val="000000"/>
                <w:sz w:val="24"/>
                <w:szCs w:val="24"/>
              </w:rPr>
              <w:t>Mục</w:t>
            </w:r>
          </w:p>
        </w:tc>
        <w:tc>
          <w:tcPr>
            <w:tcW w:w="744" w:type="dxa"/>
            <w:vMerge w:val="restart"/>
          </w:tcPr>
          <w:p w:rsidR="005B3734" w:rsidRPr="005B3734" w:rsidRDefault="005B3734" w:rsidP="00C03A30">
            <w:pPr>
              <w:jc w:val="center"/>
              <w:rPr>
                <w:b/>
                <w:color w:val="000000"/>
                <w:sz w:val="24"/>
                <w:szCs w:val="24"/>
              </w:rPr>
            </w:pPr>
            <w:r>
              <w:rPr>
                <w:b/>
                <w:color w:val="000000"/>
                <w:sz w:val="24"/>
                <w:szCs w:val="24"/>
              </w:rPr>
              <w:t>Tiểu mục</w:t>
            </w:r>
          </w:p>
        </w:tc>
        <w:tc>
          <w:tcPr>
            <w:tcW w:w="4153" w:type="dxa"/>
            <w:vMerge w:val="restart"/>
            <w:shd w:val="clear" w:color="auto" w:fill="auto"/>
            <w:vAlign w:val="center"/>
          </w:tcPr>
          <w:p w:rsidR="005B3734" w:rsidRPr="005B3734" w:rsidRDefault="005B3734" w:rsidP="00C03A30">
            <w:pPr>
              <w:jc w:val="center"/>
              <w:rPr>
                <w:b/>
                <w:color w:val="000000"/>
                <w:sz w:val="24"/>
                <w:szCs w:val="24"/>
              </w:rPr>
            </w:pPr>
            <w:r w:rsidRPr="005B3734">
              <w:rPr>
                <w:b/>
                <w:color w:val="000000"/>
                <w:sz w:val="24"/>
                <w:szCs w:val="24"/>
              </w:rPr>
              <w:t>Chương/Chủ đề</w:t>
            </w:r>
          </w:p>
        </w:tc>
        <w:tc>
          <w:tcPr>
            <w:tcW w:w="3110" w:type="dxa"/>
            <w:vMerge w:val="restart"/>
            <w:shd w:val="clear" w:color="auto" w:fill="auto"/>
            <w:vAlign w:val="center"/>
          </w:tcPr>
          <w:p w:rsidR="005B3734" w:rsidRPr="005B3734" w:rsidRDefault="005B3734" w:rsidP="00C03A30">
            <w:pPr>
              <w:jc w:val="center"/>
              <w:rPr>
                <w:b/>
                <w:color w:val="000000"/>
                <w:sz w:val="24"/>
                <w:szCs w:val="24"/>
              </w:rPr>
            </w:pPr>
            <w:r w:rsidRPr="005B3734">
              <w:rPr>
                <w:b/>
                <w:color w:val="000000"/>
                <w:sz w:val="24"/>
                <w:szCs w:val="24"/>
              </w:rPr>
              <w:t>Nhằm đạt KQHT</w:t>
            </w:r>
          </w:p>
        </w:tc>
        <w:tc>
          <w:tcPr>
            <w:tcW w:w="1612" w:type="dxa"/>
            <w:gridSpan w:val="2"/>
            <w:shd w:val="clear" w:color="auto" w:fill="auto"/>
            <w:vAlign w:val="center"/>
          </w:tcPr>
          <w:p w:rsidR="005B3734" w:rsidRPr="005B3734" w:rsidRDefault="005B3734" w:rsidP="00C03A30">
            <w:pPr>
              <w:jc w:val="center"/>
              <w:rPr>
                <w:b/>
                <w:color w:val="000000"/>
                <w:sz w:val="24"/>
                <w:szCs w:val="24"/>
              </w:rPr>
            </w:pPr>
            <w:r w:rsidRPr="005B3734">
              <w:rPr>
                <w:b/>
                <w:color w:val="000000"/>
                <w:sz w:val="24"/>
                <w:szCs w:val="24"/>
              </w:rPr>
              <w:t>Số tiết</w:t>
            </w:r>
          </w:p>
        </w:tc>
      </w:tr>
      <w:tr w:rsidR="005B3734" w:rsidRPr="005B3734">
        <w:tc>
          <w:tcPr>
            <w:tcW w:w="697" w:type="dxa"/>
            <w:vMerge/>
            <w:shd w:val="clear" w:color="auto" w:fill="auto"/>
            <w:vAlign w:val="center"/>
          </w:tcPr>
          <w:p w:rsidR="005B3734" w:rsidRPr="005B3734" w:rsidRDefault="005B3734" w:rsidP="00C03A30">
            <w:pPr>
              <w:jc w:val="center"/>
              <w:rPr>
                <w:b/>
                <w:color w:val="000000"/>
                <w:sz w:val="24"/>
                <w:szCs w:val="24"/>
              </w:rPr>
            </w:pPr>
          </w:p>
        </w:tc>
        <w:tc>
          <w:tcPr>
            <w:tcW w:w="744" w:type="dxa"/>
            <w:vMerge/>
          </w:tcPr>
          <w:p w:rsidR="005B3734" w:rsidRPr="005B3734" w:rsidRDefault="005B3734" w:rsidP="00C03A30">
            <w:pPr>
              <w:jc w:val="center"/>
              <w:rPr>
                <w:b/>
                <w:color w:val="000000"/>
                <w:sz w:val="24"/>
                <w:szCs w:val="24"/>
              </w:rPr>
            </w:pPr>
          </w:p>
        </w:tc>
        <w:tc>
          <w:tcPr>
            <w:tcW w:w="4153" w:type="dxa"/>
            <w:vMerge/>
            <w:shd w:val="clear" w:color="auto" w:fill="auto"/>
            <w:vAlign w:val="center"/>
          </w:tcPr>
          <w:p w:rsidR="005B3734" w:rsidRPr="005B3734" w:rsidRDefault="005B3734" w:rsidP="00C03A30">
            <w:pPr>
              <w:jc w:val="center"/>
              <w:rPr>
                <w:b/>
                <w:color w:val="000000"/>
                <w:sz w:val="24"/>
                <w:szCs w:val="24"/>
              </w:rPr>
            </w:pPr>
          </w:p>
        </w:tc>
        <w:tc>
          <w:tcPr>
            <w:tcW w:w="3110" w:type="dxa"/>
            <w:vMerge/>
            <w:shd w:val="clear" w:color="auto" w:fill="auto"/>
            <w:vAlign w:val="center"/>
          </w:tcPr>
          <w:p w:rsidR="005B3734" w:rsidRPr="005B3734" w:rsidRDefault="005B3734" w:rsidP="00C03A30">
            <w:pPr>
              <w:jc w:val="center"/>
              <w:rPr>
                <w:b/>
                <w:color w:val="000000"/>
                <w:sz w:val="24"/>
                <w:szCs w:val="24"/>
              </w:rPr>
            </w:pPr>
          </w:p>
        </w:tc>
        <w:tc>
          <w:tcPr>
            <w:tcW w:w="894" w:type="dxa"/>
            <w:shd w:val="clear" w:color="auto" w:fill="auto"/>
            <w:vAlign w:val="center"/>
          </w:tcPr>
          <w:p w:rsidR="005B3734" w:rsidRPr="005B3734" w:rsidRDefault="005B3734" w:rsidP="00C03A30">
            <w:pPr>
              <w:jc w:val="center"/>
              <w:rPr>
                <w:b/>
                <w:color w:val="000000"/>
                <w:sz w:val="24"/>
                <w:szCs w:val="24"/>
              </w:rPr>
            </w:pPr>
            <w:r w:rsidRPr="005B3734">
              <w:rPr>
                <w:b/>
                <w:color w:val="000000"/>
                <w:sz w:val="24"/>
                <w:szCs w:val="24"/>
              </w:rPr>
              <w:t>LT</w:t>
            </w:r>
          </w:p>
        </w:tc>
        <w:tc>
          <w:tcPr>
            <w:tcW w:w="718" w:type="dxa"/>
            <w:shd w:val="clear" w:color="auto" w:fill="auto"/>
            <w:vAlign w:val="center"/>
          </w:tcPr>
          <w:p w:rsidR="005B3734" w:rsidRPr="005B3734" w:rsidRDefault="005B3734" w:rsidP="00C03A30">
            <w:pPr>
              <w:jc w:val="center"/>
              <w:rPr>
                <w:b/>
                <w:color w:val="000000"/>
                <w:sz w:val="24"/>
                <w:szCs w:val="24"/>
              </w:rPr>
            </w:pPr>
            <w:r w:rsidRPr="005B3734">
              <w:rPr>
                <w:b/>
                <w:color w:val="000000"/>
                <w:sz w:val="24"/>
                <w:szCs w:val="24"/>
              </w:rPr>
              <w:t>TH</w:t>
            </w:r>
          </w:p>
        </w:tc>
      </w:tr>
      <w:tr w:rsidR="005B3734" w:rsidRPr="003247C6">
        <w:trPr>
          <w:trHeight w:val="4663"/>
        </w:trPr>
        <w:tc>
          <w:tcPr>
            <w:tcW w:w="697" w:type="dxa"/>
            <w:shd w:val="clear" w:color="auto" w:fill="auto"/>
          </w:tcPr>
          <w:p w:rsidR="005B3734" w:rsidRDefault="005B3734" w:rsidP="00465FA7">
            <w:pPr>
              <w:spacing w:before="60"/>
              <w:rPr>
                <w:color w:val="000000"/>
                <w:sz w:val="24"/>
                <w:szCs w:val="24"/>
              </w:rPr>
            </w:pPr>
          </w:p>
          <w:p w:rsidR="00B92C7D" w:rsidRDefault="00B92C7D" w:rsidP="00465FA7">
            <w:pPr>
              <w:spacing w:before="60"/>
              <w:rPr>
                <w:color w:val="000000"/>
                <w:sz w:val="24"/>
                <w:szCs w:val="24"/>
              </w:rPr>
            </w:pPr>
          </w:p>
          <w:p w:rsidR="00B92C7D" w:rsidRDefault="00B92C7D" w:rsidP="00B92C7D">
            <w:pPr>
              <w:spacing w:before="60"/>
              <w:jc w:val="center"/>
              <w:rPr>
                <w:b/>
                <w:color w:val="000000"/>
                <w:sz w:val="24"/>
                <w:szCs w:val="24"/>
              </w:rPr>
            </w:pPr>
            <w:r>
              <w:rPr>
                <w:b/>
                <w:color w:val="000000"/>
                <w:sz w:val="24"/>
                <w:szCs w:val="24"/>
              </w:rPr>
              <w:t>M</w:t>
            </w:r>
          </w:p>
          <w:p w:rsidR="00B92C7D" w:rsidRDefault="00B92C7D" w:rsidP="00B92C7D">
            <w:pPr>
              <w:spacing w:before="60"/>
              <w:jc w:val="center"/>
              <w:rPr>
                <w:b/>
                <w:color w:val="000000"/>
                <w:sz w:val="24"/>
                <w:szCs w:val="24"/>
              </w:rPr>
            </w:pPr>
          </w:p>
          <w:p w:rsidR="00B92C7D" w:rsidRDefault="00B92C7D" w:rsidP="00B92C7D">
            <w:pPr>
              <w:spacing w:before="60"/>
              <w:rPr>
                <w:b/>
                <w:color w:val="000000"/>
                <w:sz w:val="24"/>
                <w:szCs w:val="24"/>
              </w:rPr>
            </w:pPr>
            <w:r>
              <w:rPr>
                <w:b/>
                <w:color w:val="000000"/>
                <w:sz w:val="24"/>
                <w:szCs w:val="24"/>
              </w:rPr>
              <w:t>M.1</w:t>
            </w:r>
          </w:p>
          <w:p w:rsidR="002F02A6" w:rsidRDefault="002F02A6" w:rsidP="00B92C7D">
            <w:pPr>
              <w:spacing w:before="60"/>
              <w:rPr>
                <w:b/>
                <w:color w:val="000000"/>
                <w:sz w:val="24"/>
                <w:szCs w:val="24"/>
              </w:rPr>
            </w:pPr>
          </w:p>
          <w:p w:rsidR="002F02A6" w:rsidRDefault="002F02A6" w:rsidP="00B92C7D">
            <w:pPr>
              <w:spacing w:before="60"/>
              <w:rPr>
                <w:b/>
                <w:color w:val="000000"/>
                <w:sz w:val="24"/>
                <w:szCs w:val="24"/>
              </w:rPr>
            </w:pPr>
          </w:p>
          <w:p w:rsidR="002F02A6" w:rsidRDefault="002F02A6" w:rsidP="00B92C7D">
            <w:pPr>
              <w:spacing w:before="60"/>
              <w:rPr>
                <w:b/>
                <w:color w:val="000000"/>
                <w:sz w:val="24"/>
                <w:szCs w:val="24"/>
              </w:rPr>
            </w:pPr>
          </w:p>
          <w:p w:rsidR="002F02A6" w:rsidRDefault="002F02A6" w:rsidP="00B92C7D">
            <w:pPr>
              <w:spacing w:before="60"/>
              <w:rPr>
                <w:b/>
                <w:color w:val="000000"/>
                <w:sz w:val="24"/>
                <w:szCs w:val="24"/>
              </w:rPr>
            </w:pPr>
          </w:p>
          <w:p w:rsidR="002F02A6" w:rsidRDefault="002F02A6" w:rsidP="00B92C7D">
            <w:pPr>
              <w:spacing w:before="60"/>
              <w:rPr>
                <w:b/>
                <w:color w:val="000000"/>
                <w:sz w:val="24"/>
                <w:szCs w:val="24"/>
              </w:rPr>
            </w:pPr>
          </w:p>
          <w:p w:rsidR="002F02A6" w:rsidRDefault="002F02A6" w:rsidP="00B92C7D">
            <w:pPr>
              <w:spacing w:before="60"/>
              <w:rPr>
                <w:b/>
                <w:color w:val="000000"/>
                <w:sz w:val="24"/>
                <w:szCs w:val="24"/>
              </w:rPr>
            </w:pPr>
          </w:p>
          <w:p w:rsidR="002F02A6" w:rsidRDefault="002F02A6" w:rsidP="00B92C7D">
            <w:pPr>
              <w:spacing w:before="60"/>
              <w:rPr>
                <w:b/>
                <w:color w:val="000000"/>
                <w:sz w:val="24"/>
                <w:szCs w:val="24"/>
              </w:rPr>
            </w:pPr>
          </w:p>
          <w:p w:rsidR="002F02A6" w:rsidRDefault="002F02A6" w:rsidP="00B92C7D">
            <w:pPr>
              <w:spacing w:before="60"/>
              <w:rPr>
                <w:b/>
                <w:color w:val="000000"/>
                <w:sz w:val="24"/>
                <w:szCs w:val="24"/>
              </w:rPr>
            </w:pPr>
          </w:p>
          <w:p w:rsidR="002F02A6" w:rsidRDefault="002F02A6" w:rsidP="00B92C7D">
            <w:pPr>
              <w:spacing w:before="60"/>
              <w:rPr>
                <w:b/>
                <w:color w:val="000000"/>
                <w:sz w:val="24"/>
                <w:szCs w:val="24"/>
              </w:rPr>
            </w:pPr>
          </w:p>
          <w:p w:rsidR="002F02A6" w:rsidRDefault="002F02A6" w:rsidP="00B92C7D">
            <w:pPr>
              <w:spacing w:before="60"/>
              <w:rPr>
                <w:b/>
                <w:color w:val="000000"/>
                <w:sz w:val="24"/>
                <w:szCs w:val="24"/>
              </w:rPr>
            </w:pPr>
          </w:p>
          <w:p w:rsidR="002F02A6" w:rsidRDefault="002F02A6" w:rsidP="00B92C7D">
            <w:pPr>
              <w:spacing w:before="60"/>
              <w:rPr>
                <w:b/>
                <w:color w:val="000000"/>
                <w:sz w:val="24"/>
                <w:szCs w:val="24"/>
              </w:rPr>
            </w:pPr>
            <w:r>
              <w:rPr>
                <w:b/>
                <w:color w:val="000000"/>
                <w:sz w:val="24"/>
                <w:szCs w:val="24"/>
              </w:rPr>
              <w:t>M.2</w:t>
            </w:r>
          </w:p>
          <w:p w:rsidR="00E06FAD" w:rsidRDefault="00E06FAD" w:rsidP="00B92C7D">
            <w:pPr>
              <w:spacing w:before="60"/>
              <w:rPr>
                <w:b/>
                <w:color w:val="000000"/>
                <w:sz w:val="24"/>
                <w:szCs w:val="24"/>
              </w:rPr>
            </w:pPr>
          </w:p>
          <w:p w:rsidR="00E06FAD" w:rsidRDefault="00E06FAD" w:rsidP="00B92C7D">
            <w:pPr>
              <w:spacing w:before="60"/>
              <w:rPr>
                <w:b/>
                <w:color w:val="000000"/>
                <w:sz w:val="24"/>
                <w:szCs w:val="24"/>
              </w:rPr>
            </w:pPr>
          </w:p>
          <w:p w:rsidR="00E06FAD" w:rsidRDefault="00E06FAD" w:rsidP="00B92C7D">
            <w:pPr>
              <w:spacing w:before="60"/>
              <w:rPr>
                <w:b/>
                <w:color w:val="000000"/>
                <w:sz w:val="24"/>
                <w:szCs w:val="24"/>
              </w:rPr>
            </w:pPr>
          </w:p>
          <w:p w:rsidR="00E06FAD" w:rsidRDefault="00E06FAD" w:rsidP="00B92C7D">
            <w:pPr>
              <w:spacing w:before="60"/>
              <w:rPr>
                <w:b/>
                <w:color w:val="000000"/>
                <w:sz w:val="24"/>
                <w:szCs w:val="24"/>
              </w:rPr>
            </w:pPr>
          </w:p>
          <w:p w:rsidR="00E06FAD" w:rsidRDefault="00E06FAD" w:rsidP="00B92C7D">
            <w:pPr>
              <w:spacing w:before="60"/>
              <w:rPr>
                <w:b/>
                <w:color w:val="000000"/>
                <w:sz w:val="24"/>
                <w:szCs w:val="24"/>
              </w:rPr>
            </w:pPr>
          </w:p>
          <w:p w:rsidR="00E06FAD" w:rsidRDefault="00E06FAD" w:rsidP="00B92C7D">
            <w:pPr>
              <w:spacing w:before="60"/>
              <w:rPr>
                <w:b/>
                <w:color w:val="000000"/>
                <w:sz w:val="24"/>
                <w:szCs w:val="24"/>
              </w:rPr>
            </w:pPr>
          </w:p>
          <w:p w:rsidR="00935522" w:rsidRDefault="00935522" w:rsidP="00B92C7D">
            <w:pPr>
              <w:spacing w:before="60"/>
              <w:rPr>
                <w:b/>
                <w:color w:val="000000"/>
                <w:sz w:val="24"/>
                <w:szCs w:val="24"/>
              </w:rPr>
            </w:pPr>
          </w:p>
          <w:p w:rsidR="00E06FAD" w:rsidRDefault="00E06FAD" w:rsidP="00B92C7D">
            <w:pPr>
              <w:spacing w:before="60"/>
              <w:rPr>
                <w:b/>
                <w:color w:val="000000"/>
                <w:sz w:val="24"/>
                <w:szCs w:val="24"/>
              </w:rPr>
            </w:pPr>
            <w:r>
              <w:rPr>
                <w:b/>
                <w:color w:val="000000"/>
                <w:sz w:val="24"/>
                <w:szCs w:val="24"/>
              </w:rPr>
              <w:t>M.3</w:t>
            </w: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935522" w:rsidRDefault="00935522" w:rsidP="00B92C7D">
            <w:pPr>
              <w:spacing w:before="60"/>
              <w:rPr>
                <w:b/>
                <w:color w:val="000000"/>
                <w:sz w:val="24"/>
                <w:szCs w:val="24"/>
              </w:rPr>
            </w:pPr>
          </w:p>
          <w:p w:rsidR="003337B8" w:rsidRDefault="003337B8" w:rsidP="00B92C7D">
            <w:pPr>
              <w:spacing w:before="60"/>
              <w:rPr>
                <w:b/>
                <w:color w:val="000000"/>
                <w:sz w:val="24"/>
                <w:szCs w:val="24"/>
              </w:rPr>
            </w:pPr>
          </w:p>
          <w:p w:rsidR="003337B8" w:rsidRDefault="003337B8" w:rsidP="00B92C7D">
            <w:pPr>
              <w:spacing w:before="60"/>
              <w:rPr>
                <w:b/>
                <w:color w:val="000000"/>
                <w:sz w:val="24"/>
                <w:szCs w:val="24"/>
              </w:rPr>
            </w:pPr>
          </w:p>
          <w:p w:rsidR="003337B8" w:rsidRDefault="003337B8" w:rsidP="00B92C7D">
            <w:pPr>
              <w:spacing w:before="60"/>
              <w:rPr>
                <w:b/>
                <w:color w:val="000000"/>
                <w:sz w:val="24"/>
                <w:szCs w:val="24"/>
              </w:rPr>
            </w:pPr>
          </w:p>
          <w:p w:rsidR="00935522" w:rsidRDefault="00935522" w:rsidP="00B92C7D">
            <w:pPr>
              <w:spacing w:before="60"/>
              <w:rPr>
                <w:b/>
                <w:color w:val="000000"/>
                <w:sz w:val="24"/>
                <w:szCs w:val="24"/>
              </w:rPr>
            </w:pPr>
            <w:r>
              <w:rPr>
                <w:b/>
                <w:color w:val="000000"/>
                <w:sz w:val="24"/>
                <w:szCs w:val="24"/>
              </w:rPr>
              <w:t>M.4</w:t>
            </w:r>
          </w:p>
          <w:p w:rsidR="003337B8" w:rsidRDefault="003337B8" w:rsidP="00B92C7D">
            <w:pPr>
              <w:spacing w:before="60"/>
              <w:rPr>
                <w:b/>
                <w:color w:val="000000"/>
                <w:sz w:val="24"/>
                <w:szCs w:val="24"/>
              </w:rPr>
            </w:pPr>
          </w:p>
          <w:p w:rsidR="003337B8" w:rsidRDefault="003337B8" w:rsidP="00B92C7D">
            <w:pPr>
              <w:spacing w:before="60"/>
              <w:rPr>
                <w:b/>
                <w:color w:val="000000"/>
                <w:sz w:val="24"/>
                <w:szCs w:val="24"/>
              </w:rPr>
            </w:pPr>
          </w:p>
          <w:p w:rsidR="003337B8" w:rsidRDefault="003337B8" w:rsidP="00B92C7D">
            <w:pPr>
              <w:spacing w:before="60"/>
              <w:rPr>
                <w:b/>
                <w:color w:val="000000"/>
                <w:sz w:val="24"/>
                <w:szCs w:val="24"/>
              </w:rPr>
            </w:pPr>
          </w:p>
          <w:p w:rsidR="003337B8" w:rsidRDefault="003337B8" w:rsidP="00B92C7D">
            <w:pPr>
              <w:spacing w:before="60"/>
              <w:rPr>
                <w:b/>
                <w:color w:val="000000"/>
                <w:sz w:val="24"/>
                <w:szCs w:val="24"/>
              </w:rPr>
            </w:pPr>
          </w:p>
          <w:p w:rsidR="003337B8" w:rsidRDefault="003337B8" w:rsidP="00B92C7D">
            <w:pPr>
              <w:spacing w:before="60"/>
              <w:rPr>
                <w:b/>
                <w:color w:val="000000"/>
                <w:sz w:val="24"/>
                <w:szCs w:val="24"/>
              </w:rPr>
            </w:pPr>
          </w:p>
          <w:p w:rsidR="003337B8" w:rsidRDefault="003337B8" w:rsidP="00B92C7D">
            <w:pPr>
              <w:spacing w:before="60"/>
              <w:rPr>
                <w:b/>
                <w:color w:val="000000"/>
                <w:sz w:val="24"/>
                <w:szCs w:val="24"/>
              </w:rPr>
            </w:pPr>
          </w:p>
          <w:p w:rsidR="003337B8" w:rsidRDefault="003337B8" w:rsidP="00B92C7D">
            <w:pPr>
              <w:spacing w:before="60"/>
              <w:rPr>
                <w:b/>
                <w:color w:val="000000"/>
                <w:sz w:val="24"/>
                <w:szCs w:val="24"/>
              </w:rPr>
            </w:pPr>
          </w:p>
          <w:p w:rsidR="003337B8" w:rsidRDefault="003337B8" w:rsidP="00F47F32">
            <w:pPr>
              <w:spacing w:after="60"/>
              <w:rPr>
                <w:b/>
                <w:color w:val="000000"/>
                <w:sz w:val="24"/>
                <w:szCs w:val="24"/>
              </w:rPr>
            </w:pPr>
            <w:r>
              <w:rPr>
                <w:b/>
                <w:color w:val="000000"/>
                <w:sz w:val="24"/>
                <w:szCs w:val="24"/>
              </w:rPr>
              <w:t>M.5</w:t>
            </w:r>
          </w:p>
          <w:p w:rsidR="003337B8" w:rsidRDefault="003337B8" w:rsidP="00F47F32">
            <w:pPr>
              <w:spacing w:after="60"/>
              <w:rPr>
                <w:b/>
                <w:color w:val="000000"/>
                <w:sz w:val="24"/>
                <w:szCs w:val="24"/>
              </w:rPr>
            </w:pPr>
          </w:p>
          <w:p w:rsidR="003337B8" w:rsidRDefault="003337B8" w:rsidP="00F47F32">
            <w:pPr>
              <w:spacing w:after="60"/>
              <w:rPr>
                <w:b/>
                <w:color w:val="000000"/>
                <w:sz w:val="24"/>
                <w:szCs w:val="24"/>
              </w:rPr>
            </w:pPr>
          </w:p>
          <w:p w:rsidR="003337B8" w:rsidRDefault="003337B8" w:rsidP="00F47F32">
            <w:pPr>
              <w:spacing w:after="60"/>
              <w:rPr>
                <w:b/>
                <w:color w:val="000000"/>
                <w:sz w:val="24"/>
                <w:szCs w:val="24"/>
              </w:rPr>
            </w:pPr>
            <w:r>
              <w:rPr>
                <w:b/>
                <w:color w:val="000000"/>
                <w:sz w:val="24"/>
                <w:szCs w:val="24"/>
              </w:rPr>
              <w:t>M.6</w:t>
            </w:r>
          </w:p>
          <w:p w:rsidR="000A0C12" w:rsidRPr="00B92C7D" w:rsidRDefault="000A0C12" w:rsidP="00B92C7D">
            <w:pPr>
              <w:spacing w:before="60"/>
              <w:rPr>
                <w:b/>
                <w:color w:val="000000"/>
                <w:sz w:val="24"/>
                <w:szCs w:val="24"/>
              </w:rPr>
            </w:pPr>
          </w:p>
        </w:tc>
        <w:tc>
          <w:tcPr>
            <w:tcW w:w="744" w:type="dxa"/>
          </w:tcPr>
          <w:p w:rsidR="007874BC" w:rsidRDefault="007874BC" w:rsidP="005B3734">
            <w:pPr>
              <w:widowControl w:val="0"/>
              <w:autoSpaceDE w:val="0"/>
              <w:autoSpaceDN w:val="0"/>
              <w:adjustRightInd w:val="0"/>
              <w:rPr>
                <w:color w:val="000000"/>
                <w:sz w:val="22"/>
                <w:szCs w:val="22"/>
              </w:rPr>
            </w:pPr>
          </w:p>
          <w:p w:rsidR="00B92C7D" w:rsidRDefault="00B92C7D" w:rsidP="005B3734">
            <w:pPr>
              <w:widowControl w:val="0"/>
              <w:autoSpaceDE w:val="0"/>
              <w:autoSpaceDN w:val="0"/>
              <w:adjustRightInd w:val="0"/>
              <w:rPr>
                <w:color w:val="000000"/>
                <w:sz w:val="22"/>
                <w:szCs w:val="22"/>
              </w:rPr>
            </w:pPr>
          </w:p>
          <w:p w:rsidR="00B92C7D" w:rsidRDefault="00B92C7D" w:rsidP="005B3734">
            <w:pPr>
              <w:widowControl w:val="0"/>
              <w:autoSpaceDE w:val="0"/>
              <w:autoSpaceDN w:val="0"/>
              <w:adjustRightInd w:val="0"/>
              <w:rPr>
                <w:color w:val="000000"/>
                <w:sz w:val="22"/>
                <w:szCs w:val="22"/>
              </w:rPr>
            </w:pPr>
          </w:p>
          <w:p w:rsidR="00B92C7D" w:rsidRDefault="00B92C7D" w:rsidP="005B3734">
            <w:pPr>
              <w:widowControl w:val="0"/>
              <w:autoSpaceDE w:val="0"/>
              <w:autoSpaceDN w:val="0"/>
              <w:adjustRightInd w:val="0"/>
              <w:rPr>
                <w:color w:val="000000"/>
                <w:sz w:val="22"/>
                <w:szCs w:val="22"/>
              </w:rPr>
            </w:pPr>
          </w:p>
          <w:p w:rsidR="00B92C7D" w:rsidRDefault="00B92C7D" w:rsidP="005B3734">
            <w:pPr>
              <w:widowControl w:val="0"/>
              <w:autoSpaceDE w:val="0"/>
              <w:autoSpaceDN w:val="0"/>
              <w:adjustRightInd w:val="0"/>
              <w:rPr>
                <w:color w:val="000000"/>
                <w:sz w:val="22"/>
                <w:szCs w:val="22"/>
              </w:rPr>
            </w:pPr>
          </w:p>
          <w:p w:rsidR="00B92C7D" w:rsidRDefault="00B92C7D" w:rsidP="005B3734">
            <w:pPr>
              <w:widowControl w:val="0"/>
              <w:autoSpaceDE w:val="0"/>
              <w:autoSpaceDN w:val="0"/>
              <w:adjustRightInd w:val="0"/>
              <w:rPr>
                <w:color w:val="000000"/>
                <w:sz w:val="22"/>
                <w:szCs w:val="22"/>
              </w:rPr>
            </w:pPr>
          </w:p>
          <w:p w:rsidR="00B92C7D" w:rsidRDefault="00B92C7D" w:rsidP="005B3734">
            <w:pPr>
              <w:widowControl w:val="0"/>
              <w:autoSpaceDE w:val="0"/>
              <w:autoSpaceDN w:val="0"/>
              <w:adjustRightInd w:val="0"/>
              <w:rPr>
                <w:color w:val="000000"/>
                <w:sz w:val="22"/>
                <w:szCs w:val="22"/>
              </w:rPr>
            </w:pPr>
          </w:p>
          <w:p w:rsidR="00B92C7D" w:rsidRDefault="00B92C7D" w:rsidP="005B3734">
            <w:pPr>
              <w:widowControl w:val="0"/>
              <w:autoSpaceDE w:val="0"/>
              <w:autoSpaceDN w:val="0"/>
              <w:adjustRightInd w:val="0"/>
              <w:rPr>
                <w:color w:val="000000"/>
                <w:sz w:val="20"/>
                <w:szCs w:val="20"/>
              </w:rPr>
            </w:pPr>
            <w:r w:rsidRPr="00B92C7D">
              <w:rPr>
                <w:color w:val="000000"/>
                <w:sz w:val="20"/>
                <w:szCs w:val="20"/>
              </w:rPr>
              <w:t>M.1.1</w:t>
            </w: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r>
              <w:rPr>
                <w:color w:val="000000"/>
                <w:sz w:val="20"/>
                <w:szCs w:val="20"/>
              </w:rPr>
              <w:t>M.1.2</w:t>
            </w: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r>
              <w:rPr>
                <w:color w:val="000000"/>
                <w:sz w:val="20"/>
                <w:szCs w:val="20"/>
              </w:rPr>
              <w:t>M.1.3</w:t>
            </w: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r>
              <w:rPr>
                <w:color w:val="000000"/>
                <w:sz w:val="20"/>
                <w:szCs w:val="20"/>
              </w:rPr>
              <w:t>M.2.1</w:t>
            </w: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p>
          <w:p w:rsidR="002F02A6" w:rsidRDefault="002F02A6" w:rsidP="005B3734">
            <w:pPr>
              <w:widowControl w:val="0"/>
              <w:autoSpaceDE w:val="0"/>
              <w:autoSpaceDN w:val="0"/>
              <w:adjustRightInd w:val="0"/>
              <w:rPr>
                <w:color w:val="000000"/>
                <w:sz w:val="20"/>
                <w:szCs w:val="20"/>
              </w:rPr>
            </w:pPr>
            <w:r>
              <w:rPr>
                <w:color w:val="000000"/>
                <w:sz w:val="20"/>
                <w:szCs w:val="20"/>
              </w:rPr>
              <w:t>M.2.2</w:t>
            </w: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r>
              <w:rPr>
                <w:color w:val="000000"/>
                <w:sz w:val="20"/>
                <w:szCs w:val="20"/>
              </w:rPr>
              <w:t>M.3.1</w:t>
            </w: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r>
              <w:rPr>
                <w:color w:val="000000"/>
                <w:sz w:val="20"/>
                <w:szCs w:val="20"/>
              </w:rPr>
              <w:t>M.3.2</w:t>
            </w: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r>
              <w:rPr>
                <w:color w:val="000000"/>
                <w:sz w:val="20"/>
                <w:szCs w:val="20"/>
              </w:rPr>
              <w:t>M.3.3</w:t>
            </w: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p>
          <w:p w:rsidR="00935522" w:rsidRDefault="00935522" w:rsidP="005B3734">
            <w:pPr>
              <w:widowControl w:val="0"/>
              <w:autoSpaceDE w:val="0"/>
              <w:autoSpaceDN w:val="0"/>
              <w:adjustRightInd w:val="0"/>
              <w:rPr>
                <w:color w:val="000000"/>
                <w:sz w:val="20"/>
                <w:szCs w:val="20"/>
              </w:rPr>
            </w:pPr>
            <w:r>
              <w:rPr>
                <w:color w:val="000000"/>
                <w:sz w:val="20"/>
                <w:szCs w:val="20"/>
              </w:rPr>
              <w:t>M.3.4</w:t>
            </w: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r>
              <w:rPr>
                <w:color w:val="000000"/>
                <w:sz w:val="20"/>
                <w:szCs w:val="20"/>
              </w:rPr>
              <w:t>M.3.5</w:t>
            </w: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r>
              <w:rPr>
                <w:color w:val="000000"/>
                <w:sz w:val="20"/>
                <w:szCs w:val="20"/>
              </w:rPr>
              <w:t>M.3.6</w:t>
            </w: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r>
              <w:rPr>
                <w:color w:val="000000"/>
                <w:sz w:val="20"/>
                <w:szCs w:val="20"/>
              </w:rPr>
              <w:t>M.4.1</w:t>
            </w: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r>
              <w:rPr>
                <w:color w:val="000000"/>
                <w:sz w:val="20"/>
                <w:szCs w:val="20"/>
              </w:rPr>
              <w:t>M.4.2</w:t>
            </w: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p>
          <w:p w:rsidR="003337B8" w:rsidRDefault="003337B8" w:rsidP="005B3734">
            <w:pPr>
              <w:widowControl w:val="0"/>
              <w:autoSpaceDE w:val="0"/>
              <w:autoSpaceDN w:val="0"/>
              <w:adjustRightInd w:val="0"/>
              <w:rPr>
                <w:color w:val="000000"/>
                <w:sz w:val="20"/>
                <w:szCs w:val="20"/>
              </w:rPr>
            </w:pPr>
            <w:r>
              <w:rPr>
                <w:color w:val="000000"/>
                <w:sz w:val="20"/>
                <w:szCs w:val="20"/>
              </w:rPr>
              <w:t>M.5.1</w:t>
            </w:r>
          </w:p>
          <w:p w:rsidR="003337B8" w:rsidRPr="00B92C7D" w:rsidRDefault="003337B8" w:rsidP="005B3734">
            <w:pPr>
              <w:widowControl w:val="0"/>
              <w:autoSpaceDE w:val="0"/>
              <w:autoSpaceDN w:val="0"/>
              <w:adjustRightInd w:val="0"/>
              <w:rPr>
                <w:color w:val="000000"/>
                <w:sz w:val="20"/>
                <w:szCs w:val="20"/>
              </w:rPr>
            </w:pPr>
            <w:r>
              <w:rPr>
                <w:color w:val="000000"/>
                <w:sz w:val="20"/>
                <w:szCs w:val="20"/>
              </w:rPr>
              <w:t>M.5.2</w:t>
            </w:r>
          </w:p>
        </w:tc>
        <w:tc>
          <w:tcPr>
            <w:tcW w:w="4153" w:type="dxa"/>
            <w:shd w:val="clear" w:color="auto" w:fill="auto"/>
          </w:tcPr>
          <w:p w:rsidR="00B92C7D" w:rsidRDefault="00B92C7D" w:rsidP="00B92C7D">
            <w:pPr>
              <w:widowControl w:val="0"/>
              <w:autoSpaceDE w:val="0"/>
              <w:autoSpaceDN w:val="0"/>
              <w:adjustRightInd w:val="0"/>
              <w:jc w:val="center"/>
              <w:rPr>
                <w:b/>
                <w:color w:val="000000"/>
                <w:sz w:val="24"/>
                <w:szCs w:val="24"/>
                <w:u w:val="single"/>
              </w:rPr>
            </w:pPr>
            <w:r>
              <w:rPr>
                <w:b/>
                <w:color w:val="000000"/>
                <w:sz w:val="24"/>
                <w:szCs w:val="24"/>
                <w:u w:val="single"/>
              </w:rPr>
              <w:lastRenderedPageBreak/>
              <w:t>Mở đầu</w:t>
            </w:r>
          </w:p>
          <w:p w:rsidR="00B92C7D" w:rsidRPr="005B3734" w:rsidRDefault="00B92C7D" w:rsidP="00B92C7D">
            <w:pPr>
              <w:widowControl w:val="0"/>
              <w:autoSpaceDE w:val="0"/>
              <w:autoSpaceDN w:val="0"/>
              <w:adjustRightInd w:val="0"/>
              <w:jc w:val="center"/>
              <w:rPr>
                <w:b/>
                <w:color w:val="000000"/>
                <w:sz w:val="24"/>
                <w:szCs w:val="24"/>
                <w:u w:val="single"/>
              </w:rPr>
            </w:pPr>
          </w:p>
          <w:p w:rsidR="00B92C7D" w:rsidRPr="00F4786E" w:rsidRDefault="00B92C7D" w:rsidP="00B92C7D">
            <w:pPr>
              <w:jc w:val="center"/>
              <w:rPr>
                <w:b/>
                <w:color w:val="800000"/>
              </w:rPr>
            </w:pPr>
            <w:r w:rsidRPr="00B92C7D">
              <w:rPr>
                <w:b/>
                <w:color w:val="800000"/>
              </w:rPr>
              <w:t>Đối tượng và phương pháp nghiên cứu học phần</w:t>
            </w:r>
            <w:r w:rsidR="002F02A6">
              <w:rPr>
                <w:b/>
                <w:color w:val="800000"/>
              </w:rPr>
              <w:t xml:space="preserve">: </w:t>
            </w:r>
            <w:r w:rsidR="002F02A6" w:rsidRPr="00F4786E">
              <w:rPr>
                <w:b/>
                <w:bCs/>
                <w:color w:val="800000"/>
                <w:lang w:val="sv-SE"/>
              </w:rPr>
              <w:t>Đường lối</w:t>
            </w:r>
            <w:r w:rsidR="004B7973">
              <w:rPr>
                <w:b/>
                <w:bCs/>
                <w:color w:val="800000"/>
                <w:lang w:val="sv-SE"/>
              </w:rPr>
              <w:t xml:space="preserve"> </w:t>
            </w:r>
            <w:r w:rsidR="002F02A6" w:rsidRPr="00F4786E">
              <w:rPr>
                <w:b/>
                <w:bCs/>
                <w:color w:val="800000"/>
                <w:lang w:val="sv-SE"/>
              </w:rPr>
              <w:t>quân sự của Đảng</w:t>
            </w:r>
          </w:p>
          <w:p w:rsidR="002F02A6" w:rsidRDefault="002F02A6" w:rsidP="00B92C7D">
            <w:pPr>
              <w:jc w:val="both"/>
              <w:rPr>
                <w:b/>
                <w:sz w:val="24"/>
                <w:szCs w:val="24"/>
                <w:lang w:val="sv-SE"/>
              </w:rPr>
            </w:pPr>
          </w:p>
          <w:p w:rsidR="00B92C7D" w:rsidRPr="00B92C7D" w:rsidRDefault="00B92C7D" w:rsidP="00B92C7D">
            <w:pPr>
              <w:jc w:val="both"/>
              <w:rPr>
                <w:b/>
                <w:sz w:val="24"/>
                <w:szCs w:val="24"/>
                <w:lang w:val="sv-SE"/>
              </w:rPr>
            </w:pPr>
            <w:r w:rsidRPr="00B92C7D">
              <w:rPr>
                <w:b/>
                <w:sz w:val="24"/>
                <w:szCs w:val="24"/>
                <w:lang w:val="sv-SE"/>
              </w:rPr>
              <w:t xml:space="preserve"> Mục đích</w:t>
            </w:r>
          </w:p>
          <w:p w:rsidR="00B92C7D" w:rsidRPr="00564071" w:rsidRDefault="00B92C7D" w:rsidP="00B92C7D">
            <w:pPr>
              <w:jc w:val="both"/>
              <w:rPr>
                <w:b/>
                <w:i/>
                <w:color w:val="000000"/>
                <w:sz w:val="24"/>
                <w:szCs w:val="24"/>
                <w:lang w:val="sv-SE"/>
              </w:rPr>
            </w:pPr>
            <w:r w:rsidRPr="00B92C7D">
              <w:rPr>
                <w:i/>
                <w:sz w:val="24"/>
                <w:szCs w:val="24"/>
                <w:lang w:val="sv-SE"/>
              </w:rPr>
              <w:t xml:space="preserve">Nắm vững đối tượng, mục đích và nội dung </w:t>
            </w:r>
            <w:r w:rsidR="002F02A6">
              <w:rPr>
                <w:i/>
                <w:sz w:val="24"/>
                <w:szCs w:val="24"/>
                <w:lang w:val="sv-SE"/>
              </w:rPr>
              <w:t xml:space="preserve">học phần: </w:t>
            </w:r>
            <w:r w:rsidR="002F02A6" w:rsidRPr="00564071">
              <w:rPr>
                <w:b/>
                <w:bCs/>
                <w:i/>
                <w:color w:val="000000"/>
                <w:sz w:val="24"/>
                <w:szCs w:val="24"/>
                <w:lang w:val="sv-SE"/>
              </w:rPr>
              <w:t>Đường lối quân sự của Đảng</w:t>
            </w:r>
          </w:p>
          <w:p w:rsidR="00B92C7D" w:rsidRDefault="00B92C7D" w:rsidP="002F02A6">
            <w:pPr>
              <w:jc w:val="both"/>
              <w:rPr>
                <w:i/>
                <w:sz w:val="24"/>
                <w:szCs w:val="24"/>
                <w:lang w:val="sv-SE"/>
              </w:rPr>
            </w:pPr>
            <w:r w:rsidRPr="00B92C7D">
              <w:rPr>
                <w:i/>
                <w:sz w:val="24"/>
                <w:szCs w:val="24"/>
                <w:lang w:val="sv-SE"/>
              </w:rPr>
              <w:t xml:space="preserve">Nâng cao năng lực </w:t>
            </w:r>
            <w:r w:rsidR="002F02A6">
              <w:rPr>
                <w:i/>
                <w:sz w:val="24"/>
                <w:szCs w:val="24"/>
                <w:lang w:val="sv-SE"/>
              </w:rPr>
              <w:t xml:space="preserve">hiểu biết về đường lối quân sự của Đảng ta </w:t>
            </w:r>
            <w:r w:rsidRPr="00B92C7D">
              <w:rPr>
                <w:i/>
                <w:sz w:val="24"/>
                <w:szCs w:val="24"/>
                <w:lang w:val="sv-SE"/>
              </w:rPr>
              <w:t>đáp ứng các yêu cầu nhiệm vụ bảo vệ Tổ quốc Việt nam Xã hội Chủ nghĩa.</w:t>
            </w:r>
          </w:p>
          <w:p w:rsidR="002F02A6" w:rsidRPr="00B92C7D" w:rsidRDefault="002F02A6" w:rsidP="002F02A6">
            <w:pPr>
              <w:jc w:val="both"/>
              <w:rPr>
                <w:i/>
                <w:sz w:val="24"/>
                <w:szCs w:val="24"/>
                <w:lang w:val="sv-SE"/>
              </w:rPr>
            </w:pPr>
            <w:r w:rsidRPr="00B92C7D">
              <w:rPr>
                <w:i/>
                <w:sz w:val="24"/>
                <w:szCs w:val="24"/>
                <w:lang w:val="sv-SE"/>
              </w:rPr>
              <w:t>Bồi dưỡng nhân cách, phẩm chất đạo đức, trung thành với lý tưởng độc lập dân tộc và chủ nghĩa xã hội</w:t>
            </w:r>
          </w:p>
          <w:p w:rsidR="002F02A6" w:rsidRPr="00B92C7D" w:rsidRDefault="002F02A6" w:rsidP="002F02A6">
            <w:pPr>
              <w:jc w:val="both"/>
              <w:rPr>
                <w:i/>
                <w:sz w:val="24"/>
                <w:szCs w:val="24"/>
                <w:lang w:val="sv-SE"/>
              </w:rPr>
            </w:pPr>
          </w:p>
          <w:p w:rsidR="00B92C7D" w:rsidRPr="00B92C7D" w:rsidRDefault="00B92C7D" w:rsidP="00B92C7D">
            <w:pPr>
              <w:jc w:val="both"/>
              <w:rPr>
                <w:b/>
                <w:sz w:val="24"/>
                <w:szCs w:val="24"/>
                <w:lang w:val="sv-SE"/>
              </w:rPr>
            </w:pPr>
            <w:r w:rsidRPr="00B92C7D">
              <w:rPr>
                <w:b/>
                <w:sz w:val="24"/>
                <w:szCs w:val="24"/>
                <w:lang w:val="sv-SE"/>
              </w:rPr>
              <w:t>Yêu cầu</w:t>
            </w:r>
          </w:p>
          <w:p w:rsidR="00B92C7D" w:rsidRPr="002F02A6" w:rsidRDefault="00B92C7D" w:rsidP="002F02A6">
            <w:pPr>
              <w:jc w:val="both"/>
              <w:rPr>
                <w:i/>
                <w:sz w:val="24"/>
                <w:szCs w:val="24"/>
                <w:lang w:val="sv-SE"/>
              </w:rPr>
            </w:pPr>
            <w:r w:rsidRPr="002F02A6">
              <w:rPr>
                <w:i/>
                <w:sz w:val="24"/>
                <w:szCs w:val="24"/>
                <w:lang w:val="sv-SE"/>
              </w:rPr>
              <w:t xml:space="preserve">Sinh viên phải xác định rõ trách nhiệm học tập, có thái độ đúng đắn và nghiêm túc </w:t>
            </w:r>
            <w:r w:rsidR="002F02A6">
              <w:rPr>
                <w:i/>
                <w:sz w:val="24"/>
                <w:szCs w:val="24"/>
                <w:lang w:val="sv-SE"/>
              </w:rPr>
              <w:t xml:space="preserve">khi </w:t>
            </w:r>
            <w:r w:rsidRPr="002F02A6">
              <w:rPr>
                <w:i/>
                <w:sz w:val="24"/>
                <w:szCs w:val="24"/>
                <w:lang w:val="sv-SE"/>
              </w:rPr>
              <w:t>học tập</w:t>
            </w:r>
            <w:r w:rsidR="002F02A6">
              <w:rPr>
                <w:i/>
                <w:sz w:val="24"/>
                <w:szCs w:val="24"/>
                <w:lang w:val="sv-SE"/>
              </w:rPr>
              <w:t xml:space="preserve"> về đường lối quân sự của Đảng.</w:t>
            </w:r>
          </w:p>
          <w:p w:rsidR="00B92C7D" w:rsidRDefault="00B92C7D" w:rsidP="00935522">
            <w:pPr>
              <w:spacing w:after="120"/>
              <w:jc w:val="both"/>
              <w:rPr>
                <w:i/>
                <w:sz w:val="24"/>
                <w:szCs w:val="24"/>
                <w:lang w:val="sv-SE"/>
              </w:rPr>
            </w:pPr>
            <w:r w:rsidRPr="002F02A6">
              <w:rPr>
                <w:i/>
                <w:sz w:val="24"/>
                <w:szCs w:val="24"/>
                <w:lang w:val="sv-SE"/>
              </w:rPr>
              <w:t xml:space="preserve">Sinh viên phải tích cực rèn luyện, tham gia xây dựng và củng cố </w:t>
            </w:r>
            <w:r w:rsidR="002F02A6">
              <w:rPr>
                <w:i/>
                <w:sz w:val="24"/>
                <w:szCs w:val="24"/>
                <w:lang w:val="sv-SE"/>
              </w:rPr>
              <w:t xml:space="preserve">kiến thức </w:t>
            </w:r>
            <w:r w:rsidRPr="002F02A6">
              <w:rPr>
                <w:i/>
                <w:sz w:val="24"/>
                <w:szCs w:val="24"/>
                <w:lang w:val="sv-SE"/>
              </w:rPr>
              <w:t xml:space="preserve">ngay khi đang học tại nhà trường đại học cũng như khi ra công tác sau này. </w:t>
            </w:r>
          </w:p>
          <w:p w:rsidR="00E06FAD" w:rsidRDefault="00E06FAD" w:rsidP="00935522">
            <w:pPr>
              <w:jc w:val="both"/>
              <w:rPr>
                <w:b/>
                <w:sz w:val="24"/>
                <w:szCs w:val="24"/>
                <w:lang w:val="sv-SE"/>
              </w:rPr>
            </w:pPr>
            <w:r w:rsidRPr="00E06FAD">
              <w:rPr>
                <w:b/>
                <w:sz w:val="24"/>
                <w:szCs w:val="24"/>
                <w:lang w:val="sv-SE"/>
              </w:rPr>
              <w:t>Đối tượng nghiên cứu</w:t>
            </w:r>
            <w:r>
              <w:rPr>
                <w:b/>
                <w:sz w:val="24"/>
                <w:szCs w:val="24"/>
                <w:lang w:val="sv-SE"/>
              </w:rPr>
              <w:t xml:space="preserve">: </w:t>
            </w:r>
          </w:p>
          <w:p w:rsidR="00E06FAD" w:rsidRPr="003337B8" w:rsidRDefault="00E06FAD" w:rsidP="00935522">
            <w:pPr>
              <w:jc w:val="both"/>
              <w:rPr>
                <w:b/>
                <w:i/>
                <w:sz w:val="24"/>
                <w:szCs w:val="24"/>
                <w:lang w:val="sv-SE"/>
              </w:rPr>
            </w:pPr>
            <w:r w:rsidRPr="003337B8">
              <w:rPr>
                <w:i/>
                <w:sz w:val="24"/>
                <w:szCs w:val="24"/>
                <w:lang w:val="sv-SE"/>
              </w:rPr>
              <w:t>Đường lối quân sự của Đảng Cộng sản Việt Nam, cụ thể:</w:t>
            </w:r>
          </w:p>
          <w:p w:rsidR="00E06FAD" w:rsidRPr="003337B8" w:rsidRDefault="00E06FAD" w:rsidP="00E06FAD">
            <w:pPr>
              <w:jc w:val="both"/>
              <w:rPr>
                <w:i/>
                <w:sz w:val="24"/>
                <w:szCs w:val="24"/>
                <w:lang w:val="sv-SE"/>
              </w:rPr>
            </w:pPr>
            <w:r w:rsidRPr="003337B8">
              <w:rPr>
                <w:i/>
                <w:sz w:val="24"/>
                <w:szCs w:val="24"/>
                <w:lang w:val="sv-SE"/>
              </w:rPr>
              <w:t xml:space="preserve">  -  Những quan đ</w:t>
            </w:r>
            <w:r w:rsidR="004B7973">
              <w:rPr>
                <w:i/>
                <w:sz w:val="24"/>
                <w:szCs w:val="24"/>
                <w:lang w:val="sv-SE"/>
              </w:rPr>
              <w:t>iểm cơ bản của học thuyết Mác–</w:t>
            </w:r>
            <w:r w:rsidRPr="003337B8">
              <w:rPr>
                <w:i/>
                <w:sz w:val="24"/>
                <w:szCs w:val="24"/>
                <w:lang w:val="sv-SE"/>
              </w:rPr>
              <w:t xml:space="preserve">Lênin, tư tưởng Hồ Chí Minh về chiến tranh, quân đội và bảo vệ Tổ quốc; </w:t>
            </w:r>
          </w:p>
          <w:p w:rsidR="00935522" w:rsidRPr="003337B8" w:rsidRDefault="00E06FAD" w:rsidP="00E06FAD">
            <w:pPr>
              <w:jc w:val="both"/>
              <w:rPr>
                <w:i/>
                <w:sz w:val="24"/>
                <w:szCs w:val="24"/>
                <w:lang w:val="sv-SE"/>
              </w:rPr>
            </w:pPr>
            <w:r w:rsidRPr="003337B8">
              <w:rPr>
                <w:i/>
                <w:sz w:val="24"/>
                <w:szCs w:val="24"/>
                <w:lang w:val="sv-SE"/>
              </w:rPr>
              <w:t xml:space="preserve">  - Những quan điểm cơ bản của Đảng về xây</w:t>
            </w:r>
            <w:r w:rsidR="00935522" w:rsidRPr="003337B8">
              <w:rPr>
                <w:i/>
                <w:sz w:val="24"/>
                <w:szCs w:val="24"/>
                <w:lang w:val="sv-SE"/>
              </w:rPr>
              <w:t xml:space="preserve"> nền QPTD, ANND;</w:t>
            </w:r>
          </w:p>
          <w:p w:rsidR="00935522" w:rsidRPr="003337B8" w:rsidRDefault="00935522" w:rsidP="00E06FAD">
            <w:pPr>
              <w:jc w:val="both"/>
              <w:rPr>
                <w:i/>
                <w:sz w:val="24"/>
                <w:szCs w:val="24"/>
                <w:lang w:val="sv-SE"/>
              </w:rPr>
            </w:pPr>
            <w:r w:rsidRPr="003337B8">
              <w:rPr>
                <w:i/>
                <w:sz w:val="24"/>
                <w:szCs w:val="24"/>
                <w:lang w:val="sv-SE"/>
              </w:rPr>
              <w:t xml:space="preserve">  - Những quan điểm cơ bản của Đảng </w:t>
            </w:r>
            <w:r w:rsidR="00E06FAD" w:rsidRPr="003337B8">
              <w:rPr>
                <w:i/>
                <w:sz w:val="24"/>
                <w:szCs w:val="24"/>
                <w:lang w:val="sv-SE"/>
              </w:rPr>
              <w:t>chiến tranh</w:t>
            </w:r>
            <w:r w:rsidRPr="003337B8">
              <w:rPr>
                <w:i/>
                <w:sz w:val="24"/>
                <w:szCs w:val="24"/>
                <w:lang w:val="sv-SE"/>
              </w:rPr>
              <w:t xml:space="preserve"> nhân dân (CTND) bảo vệ Tổ quốc;</w:t>
            </w:r>
          </w:p>
          <w:p w:rsidR="00E06FAD" w:rsidRPr="003337B8" w:rsidRDefault="00935522" w:rsidP="00E06FAD">
            <w:pPr>
              <w:jc w:val="both"/>
              <w:rPr>
                <w:i/>
                <w:sz w:val="24"/>
                <w:szCs w:val="24"/>
                <w:lang w:val="sv-SE"/>
              </w:rPr>
            </w:pPr>
            <w:r w:rsidRPr="003337B8">
              <w:rPr>
                <w:i/>
                <w:sz w:val="24"/>
                <w:szCs w:val="24"/>
                <w:lang w:val="sv-SE"/>
              </w:rPr>
              <w:t xml:space="preserve">Những quan điểm cơ bản của Đảng </w:t>
            </w:r>
            <w:r w:rsidR="003337B8" w:rsidRPr="003337B8">
              <w:rPr>
                <w:i/>
                <w:sz w:val="24"/>
                <w:szCs w:val="24"/>
                <w:lang w:val="sv-SE"/>
              </w:rPr>
              <w:t xml:space="preserve">về </w:t>
            </w:r>
            <w:r w:rsidR="00E06FAD" w:rsidRPr="003337B8">
              <w:rPr>
                <w:i/>
                <w:sz w:val="24"/>
                <w:szCs w:val="24"/>
                <w:lang w:val="sv-SE"/>
              </w:rPr>
              <w:t>xây dựng lực lượng vũ trang nhân dân (LLVTND);</w:t>
            </w:r>
          </w:p>
          <w:p w:rsidR="003337B8" w:rsidRPr="003337B8" w:rsidRDefault="00E06FAD" w:rsidP="003337B8">
            <w:pPr>
              <w:jc w:val="both"/>
              <w:rPr>
                <w:i/>
                <w:sz w:val="24"/>
                <w:szCs w:val="24"/>
                <w:lang w:val="sv-SE"/>
              </w:rPr>
            </w:pPr>
            <w:r w:rsidRPr="003337B8">
              <w:rPr>
                <w:i/>
                <w:sz w:val="24"/>
                <w:szCs w:val="24"/>
                <w:lang w:val="sv-SE"/>
              </w:rPr>
              <w:lastRenderedPageBreak/>
              <w:t xml:space="preserve">  - Những quan điểm cơ bản của Đảng về kết hợp phát triển kinh tế - xã hội (KT-XH) với tăng cường củng cố quốc phòng – an ninh (QP-AN)</w:t>
            </w:r>
            <w:r w:rsidR="003337B8" w:rsidRPr="003337B8">
              <w:rPr>
                <w:i/>
                <w:sz w:val="24"/>
                <w:szCs w:val="24"/>
                <w:lang w:val="sv-SE"/>
              </w:rPr>
              <w:t>;</w:t>
            </w:r>
          </w:p>
          <w:p w:rsidR="00E06FAD" w:rsidRPr="003337B8" w:rsidRDefault="003337B8" w:rsidP="003337B8">
            <w:pPr>
              <w:jc w:val="both"/>
              <w:rPr>
                <w:i/>
                <w:sz w:val="24"/>
                <w:szCs w:val="24"/>
                <w:lang w:val="sv-SE"/>
              </w:rPr>
            </w:pPr>
            <w:r w:rsidRPr="003337B8">
              <w:rPr>
                <w:i/>
                <w:sz w:val="24"/>
                <w:szCs w:val="24"/>
                <w:lang w:val="sv-SE"/>
              </w:rPr>
              <w:t xml:space="preserve"> - M</w:t>
            </w:r>
            <w:r w:rsidR="00E06FAD" w:rsidRPr="003337B8">
              <w:rPr>
                <w:i/>
                <w:sz w:val="24"/>
                <w:szCs w:val="24"/>
                <w:lang w:val="sv-SE"/>
              </w:rPr>
              <w:t>ột số nội dung cơ bản về lịch sử nghệ thuật quân sự Việt nam qua các thời kỳ.</w:t>
            </w:r>
          </w:p>
          <w:p w:rsidR="00935522" w:rsidRPr="00935522" w:rsidRDefault="00935522" w:rsidP="00935522">
            <w:pPr>
              <w:spacing w:after="120"/>
              <w:jc w:val="both"/>
              <w:rPr>
                <w:b/>
                <w:sz w:val="24"/>
                <w:szCs w:val="24"/>
                <w:lang w:val="sv-SE"/>
              </w:rPr>
            </w:pPr>
            <w:r w:rsidRPr="00935522">
              <w:rPr>
                <w:b/>
                <w:sz w:val="24"/>
                <w:szCs w:val="24"/>
                <w:lang w:val="sv-SE"/>
              </w:rPr>
              <w:t>Phương pháp luận và phương pháp nghiên cứu</w:t>
            </w:r>
          </w:p>
          <w:p w:rsidR="003337B8" w:rsidRDefault="00935522" w:rsidP="00935522">
            <w:pPr>
              <w:jc w:val="both"/>
              <w:rPr>
                <w:sz w:val="24"/>
                <w:szCs w:val="24"/>
                <w:lang w:val="sv-SE"/>
              </w:rPr>
            </w:pPr>
            <w:r w:rsidRPr="00935522">
              <w:rPr>
                <w:sz w:val="24"/>
                <w:szCs w:val="24"/>
                <w:lang w:val="sv-SE"/>
              </w:rPr>
              <w:t>Cơ sở phương pháp luận</w:t>
            </w:r>
          </w:p>
          <w:p w:rsidR="00935522" w:rsidRPr="00935522" w:rsidRDefault="00935522" w:rsidP="00935522">
            <w:pPr>
              <w:jc w:val="both"/>
              <w:rPr>
                <w:sz w:val="24"/>
                <w:szCs w:val="24"/>
                <w:lang w:val="sv-SE"/>
              </w:rPr>
            </w:pPr>
            <w:r w:rsidRPr="00935522">
              <w:rPr>
                <w:sz w:val="24"/>
                <w:szCs w:val="24"/>
                <w:lang w:val="sv-SE"/>
              </w:rPr>
              <w:t xml:space="preserve">- </w:t>
            </w:r>
            <w:r w:rsidRPr="00935522">
              <w:rPr>
                <w:i/>
                <w:sz w:val="24"/>
                <w:szCs w:val="24"/>
                <w:lang w:val="sv-SE"/>
              </w:rPr>
              <w:t>Quan điểm hệ thống</w:t>
            </w:r>
            <w:r w:rsidRPr="00935522">
              <w:rPr>
                <w:sz w:val="24"/>
                <w:szCs w:val="24"/>
                <w:lang w:val="sv-SE"/>
              </w:rPr>
              <w:t xml:space="preserve">:  </w:t>
            </w:r>
          </w:p>
          <w:p w:rsidR="003337B8" w:rsidRDefault="00935522" w:rsidP="00935522">
            <w:pPr>
              <w:jc w:val="both"/>
              <w:rPr>
                <w:i/>
                <w:sz w:val="24"/>
                <w:szCs w:val="24"/>
                <w:lang w:val="sv-SE"/>
              </w:rPr>
            </w:pPr>
            <w:r w:rsidRPr="00935522">
              <w:rPr>
                <w:sz w:val="24"/>
                <w:szCs w:val="24"/>
                <w:lang w:val="sv-SE"/>
              </w:rPr>
              <w:t>-</w:t>
            </w:r>
            <w:r w:rsidRPr="00935522">
              <w:rPr>
                <w:i/>
                <w:sz w:val="24"/>
                <w:szCs w:val="24"/>
                <w:lang w:val="sv-SE"/>
              </w:rPr>
              <w:t xml:space="preserve"> Quan điểm lịch</w:t>
            </w:r>
            <w:r w:rsidR="003337B8">
              <w:rPr>
                <w:i/>
                <w:sz w:val="24"/>
                <w:szCs w:val="24"/>
                <w:lang w:val="sv-SE"/>
              </w:rPr>
              <w:t xml:space="preserve"> sử;</w:t>
            </w:r>
          </w:p>
          <w:p w:rsidR="003337B8" w:rsidRPr="003337B8" w:rsidRDefault="003337B8" w:rsidP="00935522">
            <w:pPr>
              <w:jc w:val="both"/>
              <w:rPr>
                <w:i/>
                <w:sz w:val="24"/>
                <w:szCs w:val="24"/>
                <w:lang w:val="sv-SE"/>
              </w:rPr>
            </w:pPr>
            <w:r w:rsidRPr="003337B8">
              <w:rPr>
                <w:i/>
                <w:sz w:val="24"/>
                <w:szCs w:val="24"/>
                <w:lang w:val="sv-SE"/>
              </w:rPr>
              <w:t>- Quan điểm thực tiễn</w:t>
            </w:r>
          </w:p>
          <w:p w:rsidR="003337B8" w:rsidRDefault="00935522" w:rsidP="003337B8">
            <w:pPr>
              <w:jc w:val="both"/>
              <w:rPr>
                <w:sz w:val="24"/>
                <w:szCs w:val="24"/>
                <w:lang w:val="sv-SE"/>
              </w:rPr>
            </w:pPr>
            <w:r w:rsidRPr="003337B8">
              <w:rPr>
                <w:sz w:val="24"/>
                <w:szCs w:val="24"/>
                <w:lang w:val="sv-SE"/>
              </w:rPr>
              <w:t>Phương pháp nghiên cứu</w:t>
            </w:r>
          </w:p>
          <w:p w:rsidR="00935522" w:rsidRPr="003337B8" w:rsidRDefault="003337B8" w:rsidP="003337B8">
            <w:pPr>
              <w:jc w:val="both"/>
              <w:rPr>
                <w:i/>
                <w:sz w:val="24"/>
                <w:szCs w:val="24"/>
                <w:lang w:val="sv-SE"/>
              </w:rPr>
            </w:pPr>
            <w:r>
              <w:rPr>
                <w:i/>
                <w:sz w:val="24"/>
                <w:szCs w:val="24"/>
                <w:lang w:val="sv-SE"/>
              </w:rPr>
              <w:t xml:space="preserve"> - </w:t>
            </w:r>
            <w:r w:rsidR="00935522" w:rsidRPr="003337B8">
              <w:rPr>
                <w:i/>
                <w:sz w:val="24"/>
                <w:szCs w:val="24"/>
                <w:lang w:val="sv-SE"/>
              </w:rPr>
              <w:t xml:space="preserve">Nghiên cứu lý thuyết: </w:t>
            </w:r>
          </w:p>
          <w:p w:rsidR="003337B8" w:rsidRPr="003337B8" w:rsidRDefault="003337B8" w:rsidP="003337B8">
            <w:pPr>
              <w:spacing w:after="120"/>
              <w:jc w:val="both"/>
              <w:rPr>
                <w:i/>
                <w:sz w:val="24"/>
                <w:szCs w:val="24"/>
                <w:lang w:val="sv-SE"/>
              </w:rPr>
            </w:pPr>
            <w:r w:rsidRPr="003337B8">
              <w:rPr>
                <w:i/>
                <w:sz w:val="24"/>
                <w:szCs w:val="24"/>
                <w:lang w:val="sv-SE"/>
              </w:rPr>
              <w:t xml:space="preserve"> - Nghiên cứu thực tiễn</w:t>
            </w:r>
          </w:p>
          <w:p w:rsidR="003337B8" w:rsidRDefault="003337B8" w:rsidP="003337B8">
            <w:pPr>
              <w:spacing w:after="120"/>
              <w:jc w:val="both"/>
              <w:rPr>
                <w:b/>
                <w:sz w:val="24"/>
                <w:szCs w:val="24"/>
                <w:lang w:val="sv-SE"/>
              </w:rPr>
            </w:pPr>
            <w:r w:rsidRPr="003337B8">
              <w:rPr>
                <w:b/>
                <w:sz w:val="24"/>
                <w:szCs w:val="24"/>
                <w:lang w:val="sv-SE"/>
              </w:rPr>
              <w:t xml:space="preserve">Giới thiệu </w:t>
            </w:r>
            <w:r>
              <w:rPr>
                <w:b/>
                <w:sz w:val="24"/>
                <w:szCs w:val="24"/>
                <w:lang w:val="sv-SE"/>
              </w:rPr>
              <w:t>học phần</w:t>
            </w:r>
          </w:p>
          <w:p w:rsidR="003337B8" w:rsidRPr="003337B8" w:rsidRDefault="003337B8" w:rsidP="003337B8">
            <w:pPr>
              <w:jc w:val="both"/>
              <w:rPr>
                <w:b/>
                <w:i/>
                <w:sz w:val="24"/>
                <w:szCs w:val="24"/>
                <w:lang w:val="sv-SE"/>
              </w:rPr>
            </w:pPr>
            <w:r w:rsidRPr="003337B8">
              <w:rPr>
                <w:i/>
                <w:sz w:val="24"/>
                <w:szCs w:val="24"/>
                <w:lang w:val="sv-SE"/>
              </w:rPr>
              <w:t>Đặc điểm học phần</w:t>
            </w:r>
          </w:p>
          <w:p w:rsidR="003337B8" w:rsidRDefault="003337B8" w:rsidP="000A0C12">
            <w:pPr>
              <w:spacing w:after="120"/>
              <w:jc w:val="both"/>
              <w:rPr>
                <w:sz w:val="24"/>
                <w:szCs w:val="24"/>
                <w:lang w:val="sv-SE"/>
              </w:rPr>
            </w:pPr>
            <w:r w:rsidRPr="003337B8">
              <w:rPr>
                <w:i/>
                <w:sz w:val="24"/>
                <w:szCs w:val="24"/>
                <w:lang w:val="sv-SE"/>
              </w:rPr>
              <w:t>Cấu trúc nội dung học phần</w:t>
            </w:r>
          </w:p>
          <w:p w:rsidR="003337B8" w:rsidRPr="000A0C12" w:rsidRDefault="000A0C12" w:rsidP="000A0C12">
            <w:pPr>
              <w:spacing w:after="120"/>
              <w:jc w:val="both"/>
              <w:rPr>
                <w:b/>
                <w:sz w:val="24"/>
                <w:szCs w:val="24"/>
                <w:lang w:val="sv-SE"/>
              </w:rPr>
            </w:pPr>
            <w:r>
              <w:rPr>
                <w:b/>
                <w:sz w:val="24"/>
                <w:szCs w:val="24"/>
                <w:lang w:val="sv-SE"/>
              </w:rPr>
              <w:t xml:space="preserve">Tổ chức giảng dạy, </w:t>
            </w:r>
            <w:r w:rsidR="003337B8" w:rsidRPr="000A0C12">
              <w:rPr>
                <w:b/>
                <w:sz w:val="24"/>
                <w:szCs w:val="24"/>
                <w:lang w:val="sv-SE"/>
              </w:rPr>
              <w:t>đánh giá kết quả học tập</w:t>
            </w:r>
            <w:r>
              <w:rPr>
                <w:b/>
                <w:sz w:val="24"/>
                <w:szCs w:val="24"/>
                <w:lang w:val="sv-SE"/>
              </w:rPr>
              <w:t xml:space="preserve"> và g</w:t>
            </w:r>
            <w:r w:rsidR="003337B8" w:rsidRPr="000A0C12">
              <w:rPr>
                <w:b/>
                <w:sz w:val="24"/>
                <w:szCs w:val="24"/>
                <w:lang w:val="sv-SE"/>
              </w:rPr>
              <w:t xml:space="preserve">iới thiệu </w:t>
            </w:r>
            <w:r>
              <w:rPr>
                <w:b/>
                <w:sz w:val="24"/>
                <w:szCs w:val="24"/>
                <w:lang w:val="sv-SE"/>
              </w:rPr>
              <w:t>tài liệu tham khảo.</w:t>
            </w:r>
          </w:p>
        </w:tc>
        <w:tc>
          <w:tcPr>
            <w:tcW w:w="3110" w:type="dxa"/>
            <w:shd w:val="clear" w:color="auto" w:fill="auto"/>
          </w:tcPr>
          <w:p w:rsidR="00E06FAD" w:rsidRDefault="00E06FAD" w:rsidP="00E06FAD">
            <w:pPr>
              <w:spacing w:before="60"/>
              <w:jc w:val="both"/>
              <w:rPr>
                <w:color w:val="000000"/>
                <w:sz w:val="24"/>
                <w:szCs w:val="24"/>
                <w:lang w:val="sv-SE"/>
              </w:rPr>
            </w:pPr>
          </w:p>
          <w:p w:rsidR="00E06FAD" w:rsidRDefault="00E06FAD" w:rsidP="00E06FAD">
            <w:pPr>
              <w:spacing w:before="60"/>
              <w:jc w:val="both"/>
              <w:rPr>
                <w:color w:val="000000"/>
                <w:sz w:val="24"/>
                <w:szCs w:val="24"/>
                <w:lang w:val="sv-SE"/>
              </w:rPr>
            </w:pPr>
          </w:p>
          <w:p w:rsidR="00E06FAD" w:rsidRDefault="00E06FAD" w:rsidP="00E06FAD">
            <w:pPr>
              <w:spacing w:before="60"/>
              <w:jc w:val="both"/>
              <w:rPr>
                <w:color w:val="000000"/>
                <w:sz w:val="24"/>
                <w:szCs w:val="24"/>
                <w:lang w:val="sv-SE"/>
              </w:rPr>
            </w:pPr>
          </w:p>
          <w:p w:rsidR="00E06FAD" w:rsidRDefault="00E06FAD" w:rsidP="00E06FAD">
            <w:pPr>
              <w:spacing w:before="60"/>
              <w:jc w:val="both"/>
              <w:rPr>
                <w:color w:val="000000"/>
                <w:sz w:val="24"/>
                <w:szCs w:val="24"/>
                <w:lang w:val="sv-SE"/>
              </w:rPr>
            </w:pPr>
          </w:p>
          <w:p w:rsidR="00E06FAD" w:rsidRDefault="00E06FAD" w:rsidP="00E06FAD">
            <w:pPr>
              <w:spacing w:before="60"/>
              <w:jc w:val="both"/>
              <w:rPr>
                <w:color w:val="000000"/>
                <w:sz w:val="24"/>
                <w:szCs w:val="24"/>
                <w:lang w:val="sv-SE"/>
              </w:rPr>
            </w:pPr>
          </w:p>
          <w:p w:rsidR="00E06FAD" w:rsidRDefault="00E06FAD" w:rsidP="00E06FAD">
            <w:pPr>
              <w:spacing w:before="60"/>
              <w:jc w:val="both"/>
              <w:rPr>
                <w:color w:val="000000"/>
                <w:sz w:val="24"/>
                <w:szCs w:val="24"/>
                <w:lang w:val="sv-SE"/>
              </w:rPr>
            </w:pPr>
          </w:p>
          <w:p w:rsidR="00935522" w:rsidRDefault="00935522" w:rsidP="00E06FAD">
            <w:pPr>
              <w:spacing w:before="60"/>
              <w:jc w:val="both"/>
              <w:rPr>
                <w:color w:val="000000"/>
                <w:sz w:val="24"/>
                <w:szCs w:val="24"/>
                <w:lang w:val="sv-SE"/>
              </w:rPr>
            </w:pPr>
          </w:p>
          <w:p w:rsidR="00935522" w:rsidRDefault="00935522" w:rsidP="00E06FAD">
            <w:pPr>
              <w:spacing w:before="60"/>
              <w:jc w:val="both"/>
              <w:rPr>
                <w:color w:val="000000"/>
                <w:sz w:val="24"/>
                <w:szCs w:val="24"/>
                <w:lang w:val="sv-SE"/>
              </w:rPr>
            </w:pPr>
          </w:p>
          <w:p w:rsidR="00935522" w:rsidRDefault="00935522" w:rsidP="00E06FAD">
            <w:pPr>
              <w:spacing w:before="60"/>
              <w:jc w:val="both"/>
              <w:rPr>
                <w:color w:val="000000"/>
                <w:sz w:val="24"/>
                <w:szCs w:val="24"/>
                <w:lang w:val="sv-SE"/>
              </w:rPr>
            </w:pPr>
          </w:p>
          <w:p w:rsidR="00935522" w:rsidRDefault="00935522" w:rsidP="00E06FAD">
            <w:pPr>
              <w:spacing w:before="60"/>
              <w:jc w:val="both"/>
              <w:rPr>
                <w:color w:val="000000"/>
                <w:sz w:val="24"/>
                <w:szCs w:val="24"/>
                <w:lang w:val="sv-SE"/>
              </w:rPr>
            </w:pPr>
          </w:p>
          <w:p w:rsidR="000A0C12" w:rsidRDefault="000A0C12" w:rsidP="00E06FAD">
            <w:pPr>
              <w:spacing w:before="60"/>
              <w:jc w:val="both"/>
              <w:rPr>
                <w:color w:val="000000"/>
                <w:sz w:val="24"/>
                <w:szCs w:val="24"/>
                <w:lang w:val="sv-SE"/>
              </w:rPr>
            </w:pPr>
          </w:p>
          <w:p w:rsidR="000A0C12" w:rsidRDefault="000A0C12" w:rsidP="00E06FAD">
            <w:pPr>
              <w:spacing w:before="60"/>
              <w:jc w:val="both"/>
              <w:rPr>
                <w:color w:val="000000"/>
                <w:sz w:val="24"/>
                <w:szCs w:val="24"/>
                <w:lang w:val="sv-SE"/>
              </w:rPr>
            </w:pPr>
          </w:p>
          <w:p w:rsidR="000A0C12" w:rsidRDefault="000A0C12" w:rsidP="00E06FAD">
            <w:pPr>
              <w:spacing w:before="60"/>
              <w:jc w:val="both"/>
              <w:rPr>
                <w:color w:val="000000"/>
                <w:sz w:val="24"/>
                <w:szCs w:val="24"/>
                <w:lang w:val="sv-SE"/>
              </w:rPr>
            </w:pPr>
          </w:p>
          <w:p w:rsidR="000A0C12" w:rsidRDefault="000A0C12" w:rsidP="00E06FAD">
            <w:pPr>
              <w:spacing w:before="60"/>
              <w:jc w:val="both"/>
              <w:rPr>
                <w:color w:val="000000"/>
                <w:sz w:val="24"/>
                <w:szCs w:val="24"/>
                <w:lang w:val="sv-SE"/>
              </w:rPr>
            </w:pPr>
          </w:p>
          <w:p w:rsidR="000A0C12" w:rsidRDefault="000A0C12" w:rsidP="00E06FAD">
            <w:pPr>
              <w:spacing w:before="60"/>
              <w:jc w:val="both"/>
              <w:rPr>
                <w:color w:val="000000"/>
                <w:sz w:val="24"/>
                <w:szCs w:val="24"/>
                <w:lang w:val="sv-SE"/>
              </w:rPr>
            </w:pPr>
          </w:p>
          <w:p w:rsidR="000A0C12" w:rsidRDefault="000A0C12" w:rsidP="00E06FAD">
            <w:pPr>
              <w:spacing w:before="60"/>
              <w:jc w:val="both"/>
              <w:rPr>
                <w:color w:val="000000"/>
                <w:sz w:val="24"/>
                <w:szCs w:val="24"/>
                <w:lang w:val="sv-SE"/>
              </w:rPr>
            </w:pPr>
          </w:p>
          <w:p w:rsidR="00E06FAD" w:rsidRPr="005B3734" w:rsidRDefault="00935522" w:rsidP="00E06FAD">
            <w:pPr>
              <w:spacing w:before="60"/>
              <w:jc w:val="both"/>
              <w:rPr>
                <w:bCs/>
                <w:sz w:val="24"/>
                <w:szCs w:val="24"/>
                <w:lang w:val="sv-SE"/>
              </w:rPr>
            </w:pPr>
            <w:r>
              <w:rPr>
                <w:color w:val="000000"/>
                <w:sz w:val="24"/>
                <w:szCs w:val="24"/>
                <w:lang w:val="sv-SE"/>
              </w:rPr>
              <w:t xml:space="preserve">- </w:t>
            </w:r>
            <w:r w:rsidR="00E06FAD">
              <w:rPr>
                <w:color w:val="000000"/>
                <w:sz w:val="24"/>
                <w:szCs w:val="24"/>
                <w:lang w:val="sv-SE"/>
              </w:rPr>
              <w:t xml:space="preserve">Sinh viên sẽ nắm bắt một cách tổng quát về </w:t>
            </w:r>
            <w:r>
              <w:rPr>
                <w:color w:val="000000"/>
                <w:sz w:val="24"/>
                <w:szCs w:val="24"/>
                <w:lang w:val="sv-SE"/>
              </w:rPr>
              <w:t xml:space="preserve">đối tượng và </w:t>
            </w:r>
            <w:r w:rsidR="00E06FAD">
              <w:rPr>
                <w:color w:val="000000"/>
                <w:sz w:val="24"/>
                <w:szCs w:val="24"/>
                <w:lang w:val="sv-SE"/>
              </w:rPr>
              <w:t>nội dung học phần sẽ nghiên cứu, định hướng và xây dựng phương pháp tiếp cận, hình thành</w:t>
            </w:r>
            <w:r>
              <w:rPr>
                <w:color w:val="000000"/>
                <w:sz w:val="24"/>
                <w:szCs w:val="24"/>
                <w:lang w:val="sv-SE"/>
              </w:rPr>
              <w:t xml:space="preserve"> th</w:t>
            </w:r>
            <w:r w:rsidR="00E06FAD">
              <w:rPr>
                <w:color w:val="000000"/>
                <w:sz w:val="24"/>
                <w:szCs w:val="24"/>
                <w:lang w:val="sv-SE"/>
              </w:rPr>
              <w:t xml:space="preserve">ế giới quan </w:t>
            </w:r>
            <w:r>
              <w:rPr>
                <w:color w:val="000000"/>
                <w:sz w:val="24"/>
                <w:szCs w:val="24"/>
                <w:lang w:val="sv-SE"/>
              </w:rPr>
              <w:t>đối với</w:t>
            </w:r>
            <w:r w:rsidR="004B7973">
              <w:rPr>
                <w:color w:val="000000"/>
                <w:sz w:val="24"/>
                <w:szCs w:val="24"/>
                <w:lang w:val="sv-SE"/>
              </w:rPr>
              <w:t xml:space="preserve"> </w:t>
            </w:r>
            <w:r>
              <w:rPr>
                <w:color w:val="000000"/>
                <w:sz w:val="24"/>
                <w:szCs w:val="24"/>
                <w:lang w:val="sv-SE"/>
              </w:rPr>
              <w:t>học phần, nắm bắt</w:t>
            </w:r>
            <w:r w:rsidR="00E06FAD">
              <w:rPr>
                <w:color w:val="000000"/>
                <w:sz w:val="24"/>
                <w:szCs w:val="24"/>
                <w:lang w:val="sv-SE"/>
              </w:rPr>
              <w:t xml:space="preserve"> một cá</w:t>
            </w:r>
            <w:r>
              <w:rPr>
                <w:color w:val="000000"/>
                <w:sz w:val="24"/>
                <w:szCs w:val="24"/>
                <w:lang w:val="sv-SE"/>
              </w:rPr>
              <w:t>c</w:t>
            </w:r>
            <w:r w:rsidR="00E06FAD">
              <w:rPr>
                <w:color w:val="000000"/>
                <w:sz w:val="24"/>
                <w:szCs w:val="24"/>
                <w:lang w:val="sv-SE"/>
              </w:rPr>
              <w:t xml:space="preserve">h khái quát </w:t>
            </w:r>
            <w:r>
              <w:rPr>
                <w:color w:val="000000"/>
                <w:sz w:val="24"/>
                <w:szCs w:val="24"/>
                <w:lang w:val="sv-SE"/>
              </w:rPr>
              <w:t xml:space="preserve">nhất dựa trên </w:t>
            </w:r>
            <w:r w:rsidR="00E06FAD" w:rsidRPr="005B3734">
              <w:rPr>
                <w:sz w:val="24"/>
                <w:szCs w:val="24"/>
                <w:lang w:val="sv-SE"/>
              </w:rPr>
              <w:t>q</w:t>
            </w:r>
            <w:r w:rsidR="00E06FAD" w:rsidRPr="005B3734">
              <w:rPr>
                <w:bCs/>
                <w:sz w:val="24"/>
                <w:szCs w:val="24"/>
                <w:lang w:val="sv-SE"/>
              </w:rPr>
              <w:t>uan điểm cơ bản của CN Mác-Lênin, tư tưởng Hồ Chí Minh về</w:t>
            </w:r>
            <w:r w:rsidR="00E06FAD">
              <w:rPr>
                <w:bCs/>
                <w:sz w:val="24"/>
                <w:szCs w:val="24"/>
                <w:lang w:val="sv-SE"/>
              </w:rPr>
              <w:t xml:space="preserve"> đường lối quân sự của Đảng.</w:t>
            </w:r>
          </w:p>
          <w:p w:rsidR="00935522" w:rsidRPr="00935522" w:rsidRDefault="00935522" w:rsidP="00935522">
            <w:pPr>
              <w:jc w:val="both"/>
              <w:rPr>
                <w:sz w:val="24"/>
                <w:szCs w:val="24"/>
                <w:lang w:val="sv-SE"/>
              </w:rPr>
            </w:pPr>
            <w:r>
              <w:rPr>
                <w:bCs/>
                <w:sz w:val="24"/>
                <w:szCs w:val="24"/>
                <w:lang w:val="sv-SE"/>
              </w:rPr>
              <w:t>-</w:t>
            </w:r>
            <w:r w:rsidRPr="00935522">
              <w:rPr>
                <w:sz w:val="24"/>
                <w:szCs w:val="24"/>
                <w:lang w:val="sv-SE"/>
              </w:rPr>
              <w:t>Cơ sở phương pháp luận chung</w:t>
            </w:r>
            <w:r>
              <w:rPr>
                <w:sz w:val="24"/>
                <w:szCs w:val="24"/>
                <w:lang w:val="sv-SE"/>
              </w:rPr>
              <w:t xml:space="preserve"> nhất và xuyên suốt cho môn học, tạo </w:t>
            </w:r>
            <w:r w:rsidRPr="00935522">
              <w:rPr>
                <w:sz w:val="24"/>
                <w:szCs w:val="24"/>
                <w:lang w:val="sv-SE"/>
              </w:rPr>
              <w:t xml:space="preserve">là nền tảng </w:t>
            </w:r>
            <w:r w:rsidR="000A0C12">
              <w:rPr>
                <w:sz w:val="24"/>
                <w:szCs w:val="24"/>
                <w:lang w:val="sv-SE"/>
              </w:rPr>
              <w:t xml:space="preserve">về </w:t>
            </w:r>
            <w:r w:rsidRPr="00935522">
              <w:rPr>
                <w:sz w:val="24"/>
                <w:szCs w:val="24"/>
                <w:lang w:val="sv-SE"/>
              </w:rPr>
              <w:t xml:space="preserve">nhận thức luận </w:t>
            </w:r>
            <w:r>
              <w:rPr>
                <w:sz w:val="24"/>
                <w:szCs w:val="24"/>
                <w:lang w:val="sv-SE"/>
              </w:rPr>
              <w:t xml:space="preserve">cho </w:t>
            </w:r>
            <w:r w:rsidRPr="00935522">
              <w:rPr>
                <w:sz w:val="24"/>
                <w:szCs w:val="24"/>
                <w:lang w:val="sv-SE"/>
              </w:rPr>
              <w:t xml:space="preserve">quá trình </w:t>
            </w:r>
            <w:r>
              <w:rPr>
                <w:sz w:val="24"/>
                <w:szCs w:val="24"/>
                <w:lang w:val="sv-SE"/>
              </w:rPr>
              <w:t xml:space="preserve">mở rộng và </w:t>
            </w:r>
            <w:r w:rsidRPr="00935522">
              <w:rPr>
                <w:sz w:val="24"/>
                <w:szCs w:val="24"/>
                <w:lang w:val="sv-SE"/>
              </w:rPr>
              <w:t>vận dụng</w:t>
            </w:r>
            <w:r w:rsidR="000A0C12">
              <w:rPr>
                <w:sz w:val="24"/>
                <w:szCs w:val="24"/>
                <w:lang w:val="sv-SE"/>
              </w:rPr>
              <w:t>,</w:t>
            </w:r>
            <w:r w:rsidRPr="00935522">
              <w:rPr>
                <w:sz w:val="24"/>
                <w:szCs w:val="24"/>
                <w:lang w:val="sv-SE"/>
              </w:rPr>
              <w:t xml:space="preserve"> phát triển </w:t>
            </w:r>
            <w:r>
              <w:rPr>
                <w:sz w:val="24"/>
                <w:szCs w:val="24"/>
                <w:lang w:val="sv-SE"/>
              </w:rPr>
              <w:t xml:space="preserve">nội dung </w:t>
            </w:r>
            <w:r w:rsidRPr="00935522">
              <w:rPr>
                <w:sz w:val="24"/>
                <w:szCs w:val="24"/>
                <w:lang w:val="sv-SE"/>
              </w:rPr>
              <w:t>đường lối quân sự của Đảng ta</w:t>
            </w:r>
            <w:r w:rsidR="000A0C12">
              <w:rPr>
                <w:sz w:val="24"/>
                <w:szCs w:val="24"/>
                <w:lang w:val="sv-SE"/>
              </w:rPr>
              <w:t xml:space="preserve"> sau này</w:t>
            </w:r>
            <w:r w:rsidRPr="00935522">
              <w:rPr>
                <w:sz w:val="24"/>
                <w:szCs w:val="24"/>
                <w:lang w:val="sv-SE"/>
              </w:rPr>
              <w:t>.</w:t>
            </w:r>
          </w:p>
          <w:p w:rsidR="005B3734" w:rsidRPr="003247C6" w:rsidRDefault="00935522" w:rsidP="00935522">
            <w:pPr>
              <w:jc w:val="both"/>
              <w:rPr>
                <w:color w:val="000000"/>
                <w:sz w:val="24"/>
                <w:szCs w:val="24"/>
                <w:lang w:val="sv-SE"/>
              </w:rPr>
            </w:pPr>
            <w:r w:rsidRPr="00935522">
              <w:rPr>
                <w:sz w:val="24"/>
                <w:szCs w:val="24"/>
                <w:lang w:val="sv-SE"/>
              </w:rPr>
              <w:tab/>
            </w:r>
          </w:p>
        </w:tc>
        <w:tc>
          <w:tcPr>
            <w:tcW w:w="894" w:type="dxa"/>
            <w:shd w:val="clear" w:color="auto" w:fill="auto"/>
          </w:tcPr>
          <w:p w:rsidR="005B3734" w:rsidRPr="0079156B" w:rsidRDefault="005B3734"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r>
              <w:rPr>
                <w:b/>
                <w:color w:val="000000"/>
                <w:sz w:val="24"/>
                <w:szCs w:val="24"/>
                <w:lang w:val="sv-SE"/>
              </w:rPr>
              <w:t>2</w:t>
            </w:r>
          </w:p>
        </w:tc>
        <w:tc>
          <w:tcPr>
            <w:tcW w:w="718" w:type="dxa"/>
            <w:shd w:val="clear" w:color="auto" w:fill="auto"/>
          </w:tcPr>
          <w:p w:rsidR="005B3734" w:rsidRPr="0079156B" w:rsidRDefault="005B3734"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r w:rsidRPr="0079156B">
              <w:rPr>
                <w:b/>
                <w:color w:val="000000"/>
                <w:sz w:val="24"/>
                <w:szCs w:val="24"/>
                <w:lang w:val="sv-SE"/>
              </w:rPr>
              <w:t>0</w:t>
            </w:r>
          </w:p>
        </w:tc>
      </w:tr>
      <w:tr w:rsidR="00B92C7D" w:rsidRPr="005B3734">
        <w:tc>
          <w:tcPr>
            <w:tcW w:w="697" w:type="dxa"/>
            <w:shd w:val="clear" w:color="auto" w:fill="auto"/>
          </w:tcPr>
          <w:p w:rsidR="00B92C7D" w:rsidRPr="00B92C7D" w:rsidRDefault="00B92C7D" w:rsidP="009F72ED">
            <w:pPr>
              <w:spacing w:before="60"/>
              <w:jc w:val="center"/>
              <w:rPr>
                <w:color w:val="000000"/>
                <w:sz w:val="24"/>
                <w:szCs w:val="24"/>
                <w:lang w:val="sv-SE"/>
              </w:rPr>
            </w:pPr>
          </w:p>
          <w:p w:rsidR="00B92C7D" w:rsidRPr="005B3734" w:rsidRDefault="00B92C7D" w:rsidP="009F72ED">
            <w:pPr>
              <w:spacing w:before="60"/>
              <w:jc w:val="center"/>
              <w:rPr>
                <w:b/>
                <w:color w:val="000000"/>
                <w:sz w:val="24"/>
                <w:szCs w:val="24"/>
              </w:rPr>
            </w:pPr>
            <w:r w:rsidRPr="005B3734">
              <w:rPr>
                <w:b/>
                <w:color w:val="000000"/>
                <w:sz w:val="24"/>
                <w:szCs w:val="24"/>
              </w:rPr>
              <w:t>1</w:t>
            </w:r>
          </w:p>
          <w:p w:rsidR="00B92C7D" w:rsidRPr="005B3734" w:rsidRDefault="00B92C7D" w:rsidP="009F72ED">
            <w:pPr>
              <w:spacing w:before="60"/>
              <w:jc w:val="center"/>
              <w:rPr>
                <w:color w:val="000000"/>
                <w:sz w:val="24"/>
                <w:szCs w:val="24"/>
              </w:rPr>
            </w:pPr>
          </w:p>
          <w:p w:rsidR="00B92C7D" w:rsidRPr="005B3734" w:rsidRDefault="00B92C7D" w:rsidP="009F72ED">
            <w:pPr>
              <w:spacing w:before="60"/>
              <w:jc w:val="center"/>
              <w:rPr>
                <w:color w:val="000000"/>
                <w:sz w:val="24"/>
                <w:szCs w:val="24"/>
              </w:rPr>
            </w:pPr>
          </w:p>
          <w:p w:rsidR="00B92C7D" w:rsidRDefault="00B92C7D" w:rsidP="009F72ED">
            <w:pPr>
              <w:spacing w:before="60"/>
              <w:jc w:val="center"/>
              <w:rPr>
                <w:color w:val="000000"/>
                <w:sz w:val="24"/>
                <w:szCs w:val="24"/>
              </w:rPr>
            </w:pPr>
          </w:p>
          <w:p w:rsidR="00B92C7D" w:rsidRPr="007874BC" w:rsidRDefault="00B92C7D" w:rsidP="009F72ED">
            <w:pPr>
              <w:spacing w:before="60"/>
              <w:jc w:val="center"/>
              <w:rPr>
                <w:b/>
                <w:color w:val="000000"/>
                <w:sz w:val="24"/>
                <w:szCs w:val="24"/>
              </w:rPr>
            </w:pPr>
            <w:r w:rsidRPr="007874BC">
              <w:rPr>
                <w:b/>
                <w:color w:val="000000"/>
                <w:sz w:val="24"/>
                <w:szCs w:val="24"/>
              </w:rPr>
              <w:t>1.1</w:t>
            </w:r>
          </w:p>
          <w:p w:rsidR="00B92C7D" w:rsidRPr="007874BC" w:rsidRDefault="00B92C7D" w:rsidP="009F72ED">
            <w:pPr>
              <w:spacing w:before="60"/>
              <w:jc w:val="center"/>
              <w:rPr>
                <w:b/>
                <w:color w:val="000000"/>
                <w:sz w:val="24"/>
                <w:szCs w:val="24"/>
              </w:rPr>
            </w:pPr>
          </w:p>
          <w:p w:rsidR="00B92C7D" w:rsidRPr="007874BC" w:rsidRDefault="00B92C7D" w:rsidP="009F72ED">
            <w:pPr>
              <w:spacing w:before="60"/>
              <w:jc w:val="center"/>
              <w:rPr>
                <w:b/>
                <w:color w:val="000000"/>
                <w:sz w:val="24"/>
                <w:szCs w:val="24"/>
              </w:rPr>
            </w:pPr>
          </w:p>
          <w:p w:rsidR="00B92C7D" w:rsidRPr="007874BC" w:rsidRDefault="00B92C7D" w:rsidP="009F72ED">
            <w:pPr>
              <w:spacing w:before="60"/>
              <w:jc w:val="center"/>
              <w:rPr>
                <w:b/>
                <w:color w:val="000000"/>
                <w:sz w:val="24"/>
                <w:szCs w:val="24"/>
              </w:rPr>
            </w:pPr>
          </w:p>
          <w:p w:rsidR="00B92C7D" w:rsidRPr="007874BC" w:rsidRDefault="00B92C7D" w:rsidP="009F72ED">
            <w:pPr>
              <w:spacing w:before="60"/>
              <w:jc w:val="center"/>
              <w:rPr>
                <w:b/>
                <w:color w:val="000000"/>
                <w:sz w:val="24"/>
                <w:szCs w:val="24"/>
              </w:rPr>
            </w:pPr>
          </w:p>
          <w:p w:rsidR="00F4786E" w:rsidRDefault="00F4786E" w:rsidP="009F72ED">
            <w:pPr>
              <w:spacing w:before="60"/>
              <w:jc w:val="center"/>
              <w:rPr>
                <w:b/>
                <w:color w:val="000000"/>
                <w:sz w:val="24"/>
                <w:szCs w:val="24"/>
              </w:rPr>
            </w:pPr>
          </w:p>
          <w:p w:rsidR="00B92C7D" w:rsidRPr="007874BC" w:rsidRDefault="00B92C7D" w:rsidP="009F72ED">
            <w:pPr>
              <w:spacing w:before="60"/>
              <w:jc w:val="center"/>
              <w:rPr>
                <w:b/>
                <w:color w:val="000000"/>
                <w:sz w:val="24"/>
                <w:szCs w:val="24"/>
              </w:rPr>
            </w:pPr>
            <w:r w:rsidRPr="007874BC">
              <w:rPr>
                <w:b/>
                <w:color w:val="000000"/>
                <w:sz w:val="24"/>
                <w:szCs w:val="24"/>
              </w:rPr>
              <w:t>1.2</w:t>
            </w:r>
          </w:p>
          <w:p w:rsidR="00B92C7D" w:rsidRPr="007874BC" w:rsidRDefault="00B92C7D" w:rsidP="009F72ED">
            <w:pPr>
              <w:spacing w:before="60"/>
              <w:jc w:val="center"/>
              <w:rPr>
                <w:b/>
                <w:color w:val="000000"/>
                <w:sz w:val="24"/>
                <w:szCs w:val="24"/>
              </w:rPr>
            </w:pPr>
          </w:p>
          <w:p w:rsidR="00B92C7D" w:rsidRPr="007874BC" w:rsidRDefault="00B92C7D" w:rsidP="009F72ED">
            <w:pPr>
              <w:spacing w:before="60"/>
              <w:jc w:val="center"/>
              <w:rPr>
                <w:b/>
                <w:color w:val="000000"/>
                <w:sz w:val="24"/>
                <w:szCs w:val="24"/>
              </w:rPr>
            </w:pPr>
          </w:p>
          <w:p w:rsidR="00B92C7D" w:rsidRPr="007874BC" w:rsidRDefault="00B92C7D" w:rsidP="009F72ED">
            <w:pPr>
              <w:spacing w:before="60"/>
              <w:jc w:val="center"/>
              <w:rPr>
                <w:b/>
                <w:color w:val="000000"/>
                <w:sz w:val="24"/>
                <w:szCs w:val="24"/>
              </w:rPr>
            </w:pPr>
          </w:p>
          <w:p w:rsidR="00B92C7D" w:rsidRPr="007874BC" w:rsidRDefault="00B92C7D" w:rsidP="009F72ED">
            <w:pPr>
              <w:spacing w:before="60"/>
              <w:jc w:val="center"/>
              <w:rPr>
                <w:b/>
                <w:color w:val="000000"/>
                <w:sz w:val="24"/>
                <w:szCs w:val="24"/>
              </w:rPr>
            </w:pPr>
          </w:p>
          <w:p w:rsidR="00B92C7D" w:rsidRPr="007874BC" w:rsidRDefault="00B92C7D" w:rsidP="00F4786E">
            <w:pPr>
              <w:spacing w:before="60"/>
              <w:rPr>
                <w:b/>
                <w:color w:val="000000"/>
                <w:sz w:val="24"/>
                <w:szCs w:val="24"/>
              </w:rPr>
            </w:pPr>
            <w:r w:rsidRPr="007874BC">
              <w:rPr>
                <w:b/>
                <w:color w:val="000000"/>
                <w:sz w:val="24"/>
                <w:szCs w:val="24"/>
              </w:rPr>
              <w:t>1.3</w:t>
            </w:r>
          </w:p>
          <w:p w:rsidR="00B92C7D" w:rsidRPr="005B3734" w:rsidRDefault="00B92C7D" w:rsidP="009F72ED">
            <w:pPr>
              <w:spacing w:before="60"/>
              <w:jc w:val="center"/>
              <w:rPr>
                <w:color w:val="000000"/>
                <w:sz w:val="24"/>
                <w:szCs w:val="24"/>
              </w:rPr>
            </w:pPr>
          </w:p>
          <w:p w:rsidR="00B92C7D" w:rsidRPr="005B3734" w:rsidRDefault="00B92C7D" w:rsidP="009F72ED">
            <w:pPr>
              <w:spacing w:before="60"/>
              <w:jc w:val="center"/>
              <w:rPr>
                <w:color w:val="000000"/>
                <w:sz w:val="24"/>
                <w:szCs w:val="24"/>
              </w:rPr>
            </w:pPr>
          </w:p>
          <w:p w:rsidR="00B92C7D" w:rsidRPr="005B3734" w:rsidRDefault="00B92C7D" w:rsidP="009F72ED">
            <w:pPr>
              <w:spacing w:before="60"/>
              <w:rPr>
                <w:color w:val="000000"/>
                <w:sz w:val="24"/>
                <w:szCs w:val="24"/>
              </w:rPr>
            </w:pPr>
          </w:p>
        </w:tc>
        <w:tc>
          <w:tcPr>
            <w:tcW w:w="744" w:type="dxa"/>
          </w:tcPr>
          <w:p w:rsidR="00B92C7D" w:rsidRPr="005B3734" w:rsidRDefault="00B92C7D" w:rsidP="009F72ED">
            <w:pPr>
              <w:widowControl w:val="0"/>
              <w:autoSpaceDE w:val="0"/>
              <w:autoSpaceDN w:val="0"/>
              <w:adjustRightInd w:val="0"/>
              <w:jc w:val="center"/>
              <w:rPr>
                <w:color w:val="000000"/>
                <w:sz w:val="22"/>
                <w:szCs w:val="22"/>
              </w:rPr>
            </w:pPr>
          </w:p>
          <w:p w:rsidR="00B92C7D" w:rsidRPr="005B3734" w:rsidRDefault="00B92C7D" w:rsidP="009F72ED">
            <w:pPr>
              <w:widowControl w:val="0"/>
              <w:autoSpaceDE w:val="0"/>
              <w:autoSpaceDN w:val="0"/>
              <w:adjustRightInd w:val="0"/>
              <w:jc w:val="center"/>
              <w:rPr>
                <w:color w:val="000000"/>
                <w:sz w:val="22"/>
                <w:szCs w:val="22"/>
              </w:rPr>
            </w:pPr>
          </w:p>
          <w:p w:rsidR="00B92C7D" w:rsidRPr="005B3734" w:rsidRDefault="00B92C7D" w:rsidP="009F72ED">
            <w:pPr>
              <w:widowControl w:val="0"/>
              <w:autoSpaceDE w:val="0"/>
              <w:autoSpaceDN w:val="0"/>
              <w:adjustRightInd w:val="0"/>
              <w:jc w:val="center"/>
              <w:rPr>
                <w:color w:val="000000"/>
                <w:sz w:val="22"/>
                <w:szCs w:val="22"/>
              </w:rPr>
            </w:pPr>
          </w:p>
          <w:p w:rsidR="00B92C7D" w:rsidRPr="005B3734" w:rsidRDefault="00B92C7D" w:rsidP="009F72ED">
            <w:pPr>
              <w:widowControl w:val="0"/>
              <w:autoSpaceDE w:val="0"/>
              <w:autoSpaceDN w:val="0"/>
              <w:adjustRightInd w:val="0"/>
              <w:jc w:val="center"/>
              <w:rPr>
                <w:color w:val="000000"/>
                <w:sz w:val="22"/>
                <w:szCs w:val="22"/>
              </w:rPr>
            </w:pPr>
          </w:p>
          <w:p w:rsidR="00B92C7D" w:rsidRPr="005B3734" w:rsidRDefault="00B92C7D" w:rsidP="009F72ED">
            <w:pPr>
              <w:widowControl w:val="0"/>
              <w:autoSpaceDE w:val="0"/>
              <w:autoSpaceDN w:val="0"/>
              <w:adjustRightInd w:val="0"/>
              <w:jc w:val="center"/>
              <w:rPr>
                <w:color w:val="000000"/>
                <w:sz w:val="22"/>
                <w:szCs w:val="22"/>
              </w:rPr>
            </w:pPr>
          </w:p>
          <w:p w:rsidR="00B92C7D" w:rsidRDefault="00B92C7D" w:rsidP="009F72ED">
            <w:pPr>
              <w:widowControl w:val="0"/>
              <w:autoSpaceDE w:val="0"/>
              <w:autoSpaceDN w:val="0"/>
              <w:adjustRightInd w:val="0"/>
              <w:jc w:val="center"/>
              <w:rPr>
                <w:color w:val="000000"/>
                <w:sz w:val="22"/>
                <w:szCs w:val="22"/>
              </w:rPr>
            </w:pPr>
          </w:p>
          <w:p w:rsidR="00B92C7D" w:rsidRPr="005B3734" w:rsidRDefault="00B92C7D" w:rsidP="009F72ED">
            <w:pPr>
              <w:widowControl w:val="0"/>
              <w:autoSpaceDE w:val="0"/>
              <w:autoSpaceDN w:val="0"/>
              <w:adjustRightInd w:val="0"/>
              <w:rPr>
                <w:color w:val="000000"/>
                <w:sz w:val="22"/>
                <w:szCs w:val="22"/>
              </w:rPr>
            </w:pPr>
          </w:p>
          <w:p w:rsidR="00B92C7D" w:rsidRPr="005B3734" w:rsidRDefault="00B92C7D" w:rsidP="009F72ED">
            <w:pPr>
              <w:widowControl w:val="0"/>
              <w:autoSpaceDE w:val="0"/>
              <w:autoSpaceDN w:val="0"/>
              <w:adjustRightInd w:val="0"/>
              <w:jc w:val="center"/>
              <w:rPr>
                <w:color w:val="000000"/>
                <w:sz w:val="22"/>
                <w:szCs w:val="22"/>
              </w:rPr>
            </w:pPr>
          </w:p>
          <w:p w:rsidR="00B92C7D" w:rsidRDefault="00B92C7D" w:rsidP="009F72ED">
            <w:pPr>
              <w:widowControl w:val="0"/>
              <w:autoSpaceDE w:val="0"/>
              <w:autoSpaceDN w:val="0"/>
              <w:adjustRightInd w:val="0"/>
              <w:jc w:val="center"/>
              <w:rPr>
                <w:color w:val="000000"/>
                <w:sz w:val="22"/>
                <w:szCs w:val="22"/>
              </w:rPr>
            </w:pPr>
          </w:p>
          <w:p w:rsidR="00B92C7D" w:rsidRPr="005B3734" w:rsidRDefault="00B92C7D" w:rsidP="009F72ED">
            <w:pPr>
              <w:widowControl w:val="0"/>
              <w:autoSpaceDE w:val="0"/>
              <w:autoSpaceDN w:val="0"/>
              <w:adjustRightInd w:val="0"/>
              <w:jc w:val="center"/>
              <w:rPr>
                <w:color w:val="000000"/>
                <w:sz w:val="22"/>
                <w:szCs w:val="22"/>
              </w:rPr>
            </w:pPr>
            <w:r w:rsidRPr="005B3734">
              <w:rPr>
                <w:color w:val="000000"/>
                <w:sz w:val="22"/>
                <w:szCs w:val="22"/>
              </w:rPr>
              <w:t>1.1.1</w:t>
            </w:r>
          </w:p>
          <w:p w:rsidR="00B92C7D" w:rsidRPr="005B3734" w:rsidRDefault="00B92C7D" w:rsidP="009F72ED">
            <w:pPr>
              <w:widowControl w:val="0"/>
              <w:autoSpaceDE w:val="0"/>
              <w:autoSpaceDN w:val="0"/>
              <w:adjustRightInd w:val="0"/>
              <w:rPr>
                <w:color w:val="000000"/>
                <w:sz w:val="22"/>
                <w:szCs w:val="22"/>
              </w:rPr>
            </w:pPr>
          </w:p>
          <w:p w:rsidR="00B92C7D" w:rsidRDefault="00B92C7D" w:rsidP="009F72ED">
            <w:pPr>
              <w:widowControl w:val="0"/>
              <w:autoSpaceDE w:val="0"/>
              <w:autoSpaceDN w:val="0"/>
              <w:adjustRightInd w:val="0"/>
              <w:rPr>
                <w:color w:val="000000"/>
                <w:sz w:val="22"/>
                <w:szCs w:val="22"/>
              </w:rPr>
            </w:pPr>
          </w:p>
          <w:p w:rsidR="00B92C7D" w:rsidRDefault="00B92C7D" w:rsidP="009F72ED">
            <w:pPr>
              <w:widowControl w:val="0"/>
              <w:autoSpaceDE w:val="0"/>
              <w:autoSpaceDN w:val="0"/>
              <w:adjustRightInd w:val="0"/>
              <w:rPr>
                <w:color w:val="000000"/>
                <w:sz w:val="22"/>
                <w:szCs w:val="22"/>
              </w:rPr>
            </w:pPr>
            <w:r w:rsidRPr="005B3734">
              <w:rPr>
                <w:color w:val="000000"/>
                <w:sz w:val="22"/>
                <w:szCs w:val="22"/>
              </w:rPr>
              <w:t>1.1.2</w:t>
            </w:r>
          </w:p>
          <w:p w:rsidR="00B92C7D" w:rsidRDefault="00B92C7D" w:rsidP="009F72ED">
            <w:pPr>
              <w:widowControl w:val="0"/>
              <w:autoSpaceDE w:val="0"/>
              <w:autoSpaceDN w:val="0"/>
              <w:adjustRightInd w:val="0"/>
              <w:rPr>
                <w:color w:val="000000"/>
                <w:sz w:val="22"/>
                <w:szCs w:val="22"/>
              </w:rPr>
            </w:pPr>
          </w:p>
          <w:p w:rsidR="00B92C7D" w:rsidRDefault="00B92C7D" w:rsidP="009F72ED">
            <w:pPr>
              <w:widowControl w:val="0"/>
              <w:autoSpaceDE w:val="0"/>
              <w:autoSpaceDN w:val="0"/>
              <w:adjustRightInd w:val="0"/>
              <w:rPr>
                <w:color w:val="000000"/>
                <w:sz w:val="22"/>
                <w:szCs w:val="22"/>
              </w:rPr>
            </w:pPr>
          </w:p>
          <w:p w:rsidR="00B92C7D" w:rsidRDefault="00B92C7D" w:rsidP="009F72ED">
            <w:pPr>
              <w:widowControl w:val="0"/>
              <w:autoSpaceDE w:val="0"/>
              <w:autoSpaceDN w:val="0"/>
              <w:adjustRightInd w:val="0"/>
              <w:rPr>
                <w:color w:val="000000"/>
                <w:sz w:val="22"/>
                <w:szCs w:val="22"/>
              </w:rPr>
            </w:pPr>
          </w:p>
          <w:p w:rsidR="00B92C7D" w:rsidRDefault="00B92C7D" w:rsidP="009F72ED">
            <w:pPr>
              <w:widowControl w:val="0"/>
              <w:autoSpaceDE w:val="0"/>
              <w:autoSpaceDN w:val="0"/>
              <w:adjustRightInd w:val="0"/>
              <w:rPr>
                <w:color w:val="000000"/>
                <w:sz w:val="22"/>
                <w:szCs w:val="22"/>
              </w:rPr>
            </w:pPr>
          </w:p>
          <w:p w:rsidR="00B92C7D" w:rsidRDefault="00B92C7D" w:rsidP="009F72ED">
            <w:pPr>
              <w:widowControl w:val="0"/>
              <w:autoSpaceDE w:val="0"/>
              <w:autoSpaceDN w:val="0"/>
              <w:adjustRightInd w:val="0"/>
              <w:spacing w:after="120"/>
              <w:rPr>
                <w:color w:val="000000"/>
                <w:sz w:val="22"/>
                <w:szCs w:val="22"/>
              </w:rPr>
            </w:pPr>
            <w:r>
              <w:rPr>
                <w:color w:val="000000"/>
                <w:sz w:val="22"/>
                <w:szCs w:val="22"/>
              </w:rPr>
              <w:t>1.2.1</w:t>
            </w:r>
          </w:p>
          <w:p w:rsidR="00B92C7D" w:rsidRDefault="00B92C7D" w:rsidP="009F72ED">
            <w:pPr>
              <w:widowControl w:val="0"/>
              <w:autoSpaceDE w:val="0"/>
              <w:autoSpaceDN w:val="0"/>
              <w:adjustRightInd w:val="0"/>
              <w:spacing w:after="120"/>
              <w:rPr>
                <w:color w:val="000000"/>
                <w:sz w:val="22"/>
                <w:szCs w:val="22"/>
              </w:rPr>
            </w:pPr>
          </w:p>
          <w:p w:rsidR="00B92C7D" w:rsidRDefault="00B92C7D" w:rsidP="009F72ED">
            <w:pPr>
              <w:widowControl w:val="0"/>
              <w:autoSpaceDE w:val="0"/>
              <w:autoSpaceDN w:val="0"/>
              <w:adjustRightInd w:val="0"/>
              <w:spacing w:after="120"/>
              <w:rPr>
                <w:color w:val="000000"/>
                <w:sz w:val="22"/>
                <w:szCs w:val="22"/>
              </w:rPr>
            </w:pPr>
            <w:r>
              <w:rPr>
                <w:color w:val="000000"/>
                <w:sz w:val="22"/>
                <w:szCs w:val="22"/>
              </w:rPr>
              <w:t>1.2.2</w:t>
            </w:r>
          </w:p>
          <w:p w:rsidR="00B92C7D" w:rsidRDefault="00B92C7D" w:rsidP="009F72ED">
            <w:pPr>
              <w:widowControl w:val="0"/>
              <w:autoSpaceDE w:val="0"/>
              <w:autoSpaceDN w:val="0"/>
              <w:adjustRightInd w:val="0"/>
              <w:rPr>
                <w:color w:val="000000"/>
                <w:sz w:val="22"/>
                <w:szCs w:val="22"/>
              </w:rPr>
            </w:pPr>
          </w:p>
          <w:p w:rsidR="00B92C7D" w:rsidRDefault="00B92C7D" w:rsidP="009F72ED">
            <w:pPr>
              <w:widowControl w:val="0"/>
              <w:autoSpaceDE w:val="0"/>
              <w:autoSpaceDN w:val="0"/>
              <w:adjustRightInd w:val="0"/>
              <w:rPr>
                <w:color w:val="000000"/>
                <w:sz w:val="22"/>
                <w:szCs w:val="22"/>
              </w:rPr>
            </w:pPr>
          </w:p>
          <w:p w:rsidR="00B92C7D" w:rsidRDefault="00B92C7D" w:rsidP="009F72ED">
            <w:pPr>
              <w:widowControl w:val="0"/>
              <w:autoSpaceDE w:val="0"/>
              <w:autoSpaceDN w:val="0"/>
              <w:adjustRightInd w:val="0"/>
              <w:rPr>
                <w:color w:val="000000"/>
                <w:sz w:val="22"/>
                <w:szCs w:val="22"/>
              </w:rPr>
            </w:pPr>
          </w:p>
          <w:p w:rsidR="00B92C7D" w:rsidRDefault="00B92C7D" w:rsidP="009F72ED">
            <w:pPr>
              <w:widowControl w:val="0"/>
              <w:autoSpaceDE w:val="0"/>
              <w:autoSpaceDN w:val="0"/>
              <w:adjustRightInd w:val="0"/>
              <w:rPr>
                <w:color w:val="000000"/>
                <w:sz w:val="22"/>
                <w:szCs w:val="22"/>
              </w:rPr>
            </w:pPr>
            <w:r>
              <w:rPr>
                <w:color w:val="000000"/>
                <w:sz w:val="22"/>
                <w:szCs w:val="22"/>
              </w:rPr>
              <w:t>1.3.1</w:t>
            </w:r>
          </w:p>
          <w:p w:rsidR="00B92C7D" w:rsidRDefault="00B92C7D" w:rsidP="009F72ED">
            <w:pPr>
              <w:widowControl w:val="0"/>
              <w:autoSpaceDE w:val="0"/>
              <w:autoSpaceDN w:val="0"/>
              <w:adjustRightInd w:val="0"/>
              <w:rPr>
                <w:color w:val="000000"/>
                <w:sz w:val="22"/>
                <w:szCs w:val="22"/>
              </w:rPr>
            </w:pPr>
          </w:p>
          <w:p w:rsidR="00B92C7D" w:rsidRDefault="00B92C7D" w:rsidP="009F72ED">
            <w:pPr>
              <w:widowControl w:val="0"/>
              <w:autoSpaceDE w:val="0"/>
              <w:autoSpaceDN w:val="0"/>
              <w:adjustRightInd w:val="0"/>
              <w:rPr>
                <w:color w:val="000000"/>
                <w:sz w:val="22"/>
                <w:szCs w:val="22"/>
              </w:rPr>
            </w:pPr>
          </w:p>
          <w:p w:rsidR="00B92C7D" w:rsidRDefault="00B92C7D" w:rsidP="009F72ED">
            <w:pPr>
              <w:widowControl w:val="0"/>
              <w:autoSpaceDE w:val="0"/>
              <w:autoSpaceDN w:val="0"/>
              <w:adjustRightInd w:val="0"/>
              <w:rPr>
                <w:color w:val="000000"/>
                <w:sz w:val="22"/>
                <w:szCs w:val="22"/>
              </w:rPr>
            </w:pPr>
            <w:r>
              <w:rPr>
                <w:color w:val="000000"/>
                <w:sz w:val="22"/>
                <w:szCs w:val="22"/>
              </w:rPr>
              <w:t>1.3.2</w:t>
            </w:r>
          </w:p>
          <w:p w:rsidR="00B92C7D" w:rsidRPr="005B3734" w:rsidRDefault="00B92C7D" w:rsidP="009F72ED">
            <w:pPr>
              <w:widowControl w:val="0"/>
              <w:autoSpaceDE w:val="0"/>
              <w:autoSpaceDN w:val="0"/>
              <w:adjustRightInd w:val="0"/>
              <w:rPr>
                <w:color w:val="000000"/>
                <w:sz w:val="22"/>
                <w:szCs w:val="22"/>
              </w:rPr>
            </w:pPr>
          </w:p>
        </w:tc>
        <w:tc>
          <w:tcPr>
            <w:tcW w:w="4153" w:type="dxa"/>
            <w:shd w:val="clear" w:color="auto" w:fill="auto"/>
          </w:tcPr>
          <w:p w:rsidR="00B92C7D" w:rsidRPr="005B3734" w:rsidRDefault="00B92C7D" w:rsidP="009F72ED">
            <w:pPr>
              <w:widowControl w:val="0"/>
              <w:autoSpaceDE w:val="0"/>
              <w:autoSpaceDN w:val="0"/>
              <w:adjustRightInd w:val="0"/>
              <w:jc w:val="center"/>
              <w:rPr>
                <w:b/>
                <w:color w:val="000000"/>
                <w:sz w:val="24"/>
                <w:szCs w:val="24"/>
                <w:u w:val="single"/>
              </w:rPr>
            </w:pPr>
            <w:r w:rsidRPr="005B3734">
              <w:rPr>
                <w:b/>
                <w:color w:val="000000"/>
                <w:sz w:val="24"/>
                <w:szCs w:val="24"/>
                <w:u w:val="single"/>
              </w:rPr>
              <w:t>Chủ đề 1</w:t>
            </w:r>
          </w:p>
          <w:p w:rsidR="00B92C7D" w:rsidRPr="005B3734" w:rsidRDefault="00B92C7D" w:rsidP="009F72ED">
            <w:pPr>
              <w:widowControl w:val="0"/>
              <w:autoSpaceDE w:val="0"/>
              <w:autoSpaceDN w:val="0"/>
              <w:adjustRightInd w:val="0"/>
              <w:jc w:val="center"/>
              <w:rPr>
                <w:b/>
                <w:bCs/>
                <w:sz w:val="24"/>
                <w:szCs w:val="24"/>
                <w:u w:val="single"/>
              </w:rPr>
            </w:pPr>
          </w:p>
          <w:p w:rsidR="00B92C7D" w:rsidRPr="003247C6" w:rsidRDefault="00B92C7D" w:rsidP="00F4786E">
            <w:pPr>
              <w:widowControl w:val="0"/>
              <w:autoSpaceDE w:val="0"/>
              <w:autoSpaceDN w:val="0"/>
              <w:adjustRightInd w:val="0"/>
              <w:spacing w:after="120"/>
              <w:jc w:val="center"/>
              <w:rPr>
                <w:b/>
                <w:bCs/>
                <w:color w:val="800000"/>
              </w:rPr>
            </w:pPr>
            <w:r w:rsidRPr="003247C6">
              <w:rPr>
                <w:b/>
                <w:bCs/>
                <w:color w:val="800000"/>
              </w:rPr>
              <w:t>Quan điểm CN Mác-Lênin, tư tưởng Hồ Chí Minh về chiến tranh, quân đội và bảo vệ Tổ quốc.</w:t>
            </w:r>
          </w:p>
          <w:p w:rsidR="00B92C7D" w:rsidRPr="003247C6" w:rsidRDefault="00B92C7D" w:rsidP="00F4786E">
            <w:pPr>
              <w:widowControl w:val="0"/>
              <w:autoSpaceDE w:val="0"/>
              <w:autoSpaceDN w:val="0"/>
              <w:adjustRightInd w:val="0"/>
              <w:spacing w:after="120"/>
              <w:jc w:val="center"/>
              <w:rPr>
                <w:b/>
                <w:bCs/>
                <w:sz w:val="24"/>
                <w:szCs w:val="24"/>
              </w:rPr>
            </w:pPr>
            <w:r w:rsidRPr="003247C6">
              <w:rPr>
                <w:b/>
                <w:bCs/>
                <w:sz w:val="24"/>
                <w:szCs w:val="24"/>
              </w:rPr>
              <w:t>Quan điểm CN Mác-Lênin, tư tưởng Hồ Chí Minh về chiến tranh</w:t>
            </w:r>
          </w:p>
          <w:p w:rsidR="00B92C7D" w:rsidRPr="005B3734" w:rsidRDefault="004B72BB" w:rsidP="009F72ED">
            <w:pPr>
              <w:widowControl w:val="0"/>
              <w:autoSpaceDE w:val="0"/>
              <w:autoSpaceDN w:val="0"/>
              <w:adjustRightInd w:val="0"/>
              <w:spacing w:after="120"/>
              <w:jc w:val="both"/>
              <w:rPr>
                <w:i/>
                <w:sz w:val="24"/>
                <w:szCs w:val="24"/>
                <w:lang w:val="sv-SE"/>
              </w:rPr>
            </w:pPr>
            <w:r>
              <w:rPr>
                <w:i/>
                <w:sz w:val="24"/>
                <w:szCs w:val="24"/>
                <w:lang w:val="sv-SE"/>
              </w:rPr>
              <w:t>Quan điểm Chủ nghĩa Mác-</w:t>
            </w:r>
            <w:r w:rsidR="00B92C7D" w:rsidRPr="005B3734">
              <w:rPr>
                <w:i/>
                <w:sz w:val="24"/>
                <w:szCs w:val="24"/>
                <w:lang w:val="sv-SE"/>
              </w:rPr>
              <w:t>Lênin về chiến tranh</w:t>
            </w:r>
            <w:r w:rsidR="00B92C7D" w:rsidRPr="005B3734">
              <w:rPr>
                <w:bCs/>
                <w:i/>
                <w:sz w:val="24"/>
                <w:szCs w:val="24"/>
                <w:lang w:val="sv-SE"/>
              </w:rPr>
              <w:t>bảo vệ Tổ quốc</w:t>
            </w:r>
          </w:p>
          <w:p w:rsidR="00B92C7D" w:rsidRDefault="00B92C7D" w:rsidP="009F72ED">
            <w:pPr>
              <w:widowControl w:val="0"/>
              <w:autoSpaceDE w:val="0"/>
              <w:autoSpaceDN w:val="0"/>
              <w:adjustRightInd w:val="0"/>
              <w:spacing w:after="120"/>
              <w:jc w:val="both"/>
              <w:rPr>
                <w:bCs/>
                <w:sz w:val="24"/>
                <w:szCs w:val="24"/>
                <w:lang w:val="sv-SE"/>
              </w:rPr>
            </w:pPr>
            <w:r w:rsidRPr="005B3734">
              <w:rPr>
                <w:i/>
                <w:sz w:val="24"/>
                <w:szCs w:val="24"/>
                <w:lang w:val="sv-SE"/>
              </w:rPr>
              <w:t xml:space="preserve"> Tư tưởng Hồ Chí Minh về chiến tranh</w:t>
            </w:r>
            <w:r w:rsidR="004B72BB">
              <w:rPr>
                <w:i/>
                <w:sz w:val="24"/>
                <w:szCs w:val="24"/>
                <w:lang w:val="sv-SE"/>
              </w:rPr>
              <w:t xml:space="preserve"> </w:t>
            </w:r>
            <w:r w:rsidRPr="005B3734">
              <w:rPr>
                <w:bCs/>
                <w:i/>
                <w:sz w:val="24"/>
                <w:szCs w:val="24"/>
                <w:lang w:val="sv-SE"/>
              </w:rPr>
              <w:t>bảo vệ Tổ quốc.</w:t>
            </w:r>
          </w:p>
          <w:p w:rsidR="00B92C7D" w:rsidRPr="003247C6" w:rsidRDefault="00B92C7D" w:rsidP="009F72ED">
            <w:pPr>
              <w:widowControl w:val="0"/>
              <w:autoSpaceDE w:val="0"/>
              <w:autoSpaceDN w:val="0"/>
              <w:adjustRightInd w:val="0"/>
              <w:spacing w:after="120"/>
              <w:jc w:val="center"/>
              <w:rPr>
                <w:b/>
                <w:bCs/>
                <w:sz w:val="24"/>
                <w:szCs w:val="24"/>
                <w:lang w:val="sv-SE"/>
              </w:rPr>
            </w:pPr>
            <w:r w:rsidRPr="003247C6">
              <w:rPr>
                <w:b/>
                <w:bCs/>
                <w:sz w:val="24"/>
                <w:szCs w:val="24"/>
                <w:lang w:val="sv-SE"/>
              </w:rPr>
              <w:t>Quan điểm CN Mác-Lênin, tư tưởng Hồ Chí Minh về quân đội</w:t>
            </w:r>
          </w:p>
          <w:p w:rsidR="00B92C7D" w:rsidRPr="005B3734" w:rsidRDefault="004B72BB" w:rsidP="009F72ED">
            <w:pPr>
              <w:widowControl w:val="0"/>
              <w:autoSpaceDE w:val="0"/>
              <w:autoSpaceDN w:val="0"/>
              <w:adjustRightInd w:val="0"/>
              <w:spacing w:after="120"/>
              <w:jc w:val="both"/>
              <w:rPr>
                <w:i/>
                <w:iCs/>
                <w:sz w:val="24"/>
                <w:szCs w:val="24"/>
                <w:lang w:val="sv-SE"/>
              </w:rPr>
            </w:pPr>
            <w:r>
              <w:rPr>
                <w:i/>
                <w:sz w:val="24"/>
                <w:szCs w:val="24"/>
                <w:lang w:val="sv-SE"/>
              </w:rPr>
              <w:t>Quan điểm Chủ nghĩa Mác-</w:t>
            </w:r>
            <w:r w:rsidR="00B92C7D" w:rsidRPr="005B3734">
              <w:rPr>
                <w:i/>
                <w:sz w:val="24"/>
                <w:szCs w:val="24"/>
                <w:lang w:val="sv-SE"/>
              </w:rPr>
              <w:t xml:space="preserve">Lênin về quân đội        </w:t>
            </w:r>
          </w:p>
          <w:p w:rsidR="00B92C7D" w:rsidRPr="00A72508" w:rsidRDefault="00B92C7D" w:rsidP="009F72ED">
            <w:pPr>
              <w:widowControl w:val="0"/>
              <w:autoSpaceDE w:val="0"/>
              <w:autoSpaceDN w:val="0"/>
              <w:adjustRightInd w:val="0"/>
              <w:spacing w:after="120"/>
              <w:jc w:val="both"/>
              <w:rPr>
                <w:bCs/>
                <w:i/>
                <w:sz w:val="24"/>
                <w:szCs w:val="24"/>
                <w:lang w:val="sv-SE"/>
              </w:rPr>
            </w:pPr>
            <w:r w:rsidRPr="005B3734">
              <w:rPr>
                <w:i/>
                <w:sz w:val="24"/>
                <w:szCs w:val="24"/>
                <w:lang w:val="sv-SE"/>
              </w:rPr>
              <w:t xml:space="preserve"> Tư tưởng Hồ Chí Minh về quân đội  </w:t>
            </w:r>
          </w:p>
          <w:p w:rsidR="00B92C7D" w:rsidRDefault="00B92C7D" w:rsidP="009F72ED">
            <w:pPr>
              <w:jc w:val="center"/>
              <w:rPr>
                <w:b/>
                <w:bCs/>
                <w:sz w:val="24"/>
                <w:szCs w:val="24"/>
                <w:lang w:val="sv-SE"/>
              </w:rPr>
            </w:pPr>
            <w:r>
              <w:rPr>
                <w:b/>
                <w:bCs/>
                <w:sz w:val="24"/>
                <w:szCs w:val="24"/>
                <w:lang w:val="sv-SE"/>
              </w:rPr>
              <w:t>Quan điểm chủ nghĩa</w:t>
            </w:r>
            <w:r w:rsidRPr="003247C6">
              <w:rPr>
                <w:b/>
                <w:bCs/>
                <w:sz w:val="24"/>
                <w:szCs w:val="24"/>
                <w:lang w:val="sv-SE"/>
              </w:rPr>
              <w:t xml:space="preserve"> Mác-Lênin, </w:t>
            </w:r>
          </w:p>
          <w:p w:rsidR="00B92C7D" w:rsidRDefault="00B92C7D" w:rsidP="009F72ED">
            <w:pPr>
              <w:jc w:val="center"/>
              <w:rPr>
                <w:b/>
                <w:bCs/>
                <w:sz w:val="24"/>
                <w:szCs w:val="24"/>
                <w:lang w:val="sv-SE"/>
              </w:rPr>
            </w:pPr>
            <w:r w:rsidRPr="003247C6">
              <w:rPr>
                <w:b/>
                <w:bCs/>
                <w:sz w:val="24"/>
                <w:szCs w:val="24"/>
                <w:lang w:val="sv-SE"/>
              </w:rPr>
              <w:t xml:space="preserve">tư tưởng Hồ Chí Minh về bảo vệ </w:t>
            </w:r>
          </w:p>
          <w:p w:rsidR="00B92C7D" w:rsidRDefault="00B92C7D" w:rsidP="009F72ED">
            <w:pPr>
              <w:jc w:val="center"/>
              <w:rPr>
                <w:bCs/>
                <w:sz w:val="24"/>
                <w:szCs w:val="24"/>
                <w:lang w:val="sv-SE"/>
              </w:rPr>
            </w:pPr>
            <w:r w:rsidRPr="003247C6">
              <w:rPr>
                <w:b/>
                <w:bCs/>
                <w:sz w:val="24"/>
                <w:szCs w:val="24"/>
                <w:lang w:val="sv-SE"/>
              </w:rPr>
              <w:t>Tổ quốc XHCN</w:t>
            </w:r>
            <w:r w:rsidRPr="005B3734">
              <w:rPr>
                <w:bCs/>
                <w:sz w:val="24"/>
                <w:szCs w:val="24"/>
                <w:lang w:val="sv-SE"/>
              </w:rPr>
              <w:t>.</w:t>
            </w:r>
          </w:p>
          <w:p w:rsidR="00B92C7D" w:rsidRPr="005B3734" w:rsidRDefault="00B92C7D" w:rsidP="009F72ED">
            <w:pPr>
              <w:spacing w:after="120"/>
              <w:jc w:val="both"/>
              <w:rPr>
                <w:bCs/>
                <w:i/>
                <w:sz w:val="24"/>
                <w:szCs w:val="24"/>
                <w:lang w:val="sv-SE"/>
              </w:rPr>
            </w:pPr>
            <w:r w:rsidRPr="005B3734">
              <w:rPr>
                <w:bCs/>
                <w:i/>
                <w:sz w:val="24"/>
                <w:szCs w:val="24"/>
                <w:lang w:val="sv-SE"/>
              </w:rPr>
              <w:t>Quan điểm CN Mác-Lênin về sự nghiệp</w:t>
            </w:r>
            <w:r w:rsidR="004B72BB">
              <w:rPr>
                <w:bCs/>
                <w:i/>
                <w:sz w:val="24"/>
                <w:szCs w:val="24"/>
                <w:lang w:val="sv-SE"/>
              </w:rPr>
              <w:t xml:space="preserve"> </w:t>
            </w:r>
            <w:r w:rsidRPr="005B3734">
              <w:rPr>
                <w:bCs/>
                <w:i/>
                <w:sz w:val="24"/>
                <w:szCs w:val="24"/>
                <w:lang w:val="sv-SE"/>
              </w:rPr>
              <w:t xml:space="preserve">bảo vệ Tổ quốc XHCN </w:t>
            </w:r>
          </w:p>
          <w:p w:rsidR="00B92C7D" w:rsidRPr="003247C6" w:rsidRDefault="00B92C7D" w:rsidP="009F72ED">
            <w:pPr>
              <w:jc w:val="both"/>
              <w:rPr>
                <w:i/>
                <w:sz w:val="24"/>
                <w:szCs w:val="24"/>
                <w:lang w:val="sv-SE"/>
              </w:rPr>
            </w:pPr>
            <w:r w:rsidRPr="005B3734">
              <w:rPr>
                <w:bCs/>
                <w:i/>
                <w:sz w:val="24"/>
                <w:szCs w:val="24"/>
                <w:lang w:val="sv-SE"/>
              </w:rPr>
              <w:t>Tư tưởng Hồ Chí Minh về  sự nghiệp bảo vệ tổ quốc XHCN</w:t>
            </w:r>
          </w:p>
        </w:tc>
        <w:tc>
          <w:tcPr>
            <w:tcW w:w="3110" w:type="dxa"/>
            <w:shd w:val="clear" w:color="auto" w:fill="auto"/>
          </w:tcPr>
          <w:p w:rsidR="00B92C7D" w:rsidRPr="005B3734" w:rsidRDefault="00B92C7D" w:rsidP="009F72ED">
            <w:pPr>
              <w:spacing w:before="60"/>
              <w:jc w:val="both"/>
              <w:rPr>
                <w:color w:val="000000"/>
                <w:sz w:val="24"/>
                <w:szCs w:val="24"/>
                <w:lang w:val="sv-SE"/>
              </w:rPr>
            </w:pPr>
          </w:p>
          <w:p w:rsidR="00B92C7D" w:rsidRDefault="00B92C7D" w:rsidP="009F72ED">
            <w:pPr>
              <w:spacing w:before="60"/>
              <w:jc w:val="both"/>
              <w:rPr>
                <w:color w:val="000000"/>
                <w:sz w:val="24"/>
                <w:szCs w:val="24"/>
                <w:lang w:val="sv-SE"/>
              </w:rPr>
            </w:pPr>
          </w:p>
          <w:p w:rsidR="00B92C7D" w:rsidRDefault="00B92C7D" w:rsidP="009F72ED">
            <w:pPr>
              <w:spacing w:before="60"/>
              <w:jc w:val="both"/>
              <w:rPr>
                <w:color w:val="000000"/>
                <w:sz w:val="24"/>
                <w:szCs w:val="24"/>
                <w:lang w:val="sv-SE"/>
              </w:rPr>
            </w:pPr>
          </w:p>
          <w:p w:rsidR="00B92C7D" w:rsidRDefault="00B92C7D" w:rsidP="009F72ED">
            <w:pPr>
              <w:spacing w:before="60"/>
              <w:jc w:val="both"/>
              <w:rPr>
                <w:color w:val="000000"/>
                <w:sz w:val="24"/>
                <w:szCs w:val="24"/>
                <w:lang w:val="sv-SE"/>
              </w:rPr>
            </w:pPr>
          </w:p>
          <w:p w:rsidR="00B92C7D" w:rsidRDefault="00B92C7D" w:rsidP="009F72ED">
            <w:pPr>
              <w:spacing w:before="60"/>
              <w:jc w:val="both"/>
              <w:rPr>
                <w:color w:val="000000"/>
                <w:sz w:val="24"/>
                <w:szCs w:val="24"/>
                <w:lang w:val="sv-SE"/>
              </w:rPr>
            </w:pPr>
          </w:p>
          <w:p w:rsidR="00B92C7D" w:rsidRDefault="00B92C7D" w:rsidP="009F72ED">
            <w:pPr>
              <w:spacing w:before="60"/>
              <w:jc w:val="both"/>
              <w:rPr>
                <w:color w:val="000000"/>
                <w:sz w:val="24"/>
                <w:szCs w:val="24"/>
                <w:lang w:val="sv-SE"/>
              </w:rPr>
            </w:pPr>
          </w:p>
          <w:p w:rsidR="00B92C7D" w:rsidRDefault="00B92C7D" w:rsidP="009F72ED">
            <w:pPr>
              <w:spacing w:before="60"/>
              <w:jc w:val="both"/>
              <w:rPr>
                <w:color w:val="000000"/>
                <w:sz w:val="24"/>
                <w:szCs w:val="24"/>
                <w:lang w:val="sv-SE"/>
              </w:rPr>
            </w:pPr>
          </w:p>
          <w:p w:rsidR="00B92C7D" w:rsidRPr="005B3734" w:rsidRDefault="00B92C7D" w:rsidP="009F72ED">
            <w:pPr>
              <w:spacing w:before="60"/>
              <w:jc w:val="both"/>
              <w:rPr>
                <w:bCs/>
                <w:sz w:val="24"/>
                <w:szCs w:val="24"/>
                <w:lang w:val="sv-SE"/>
              </w:rPr>
            </w:pPr>
            <w:r w:rsidRPr="005B3734">
              <w:rPr>
                <w:color w:val="000000"/>
                <w:sz w:val="24"/>
                <w:szCs w:val="24"/>
                <w:lang w:val="sv-SE"/>
              </w:rPr>
              <w:t xml:space="preserve">Nhận thức và hiểu biết về </w:t>
            </w:r>
            <w:r w:rsidRPr="005B3734">
              <w:rPr>
                <w:sz w:val="24"/>
                <w:szCs w:val="24"/>
                <w:lang w:val="sv-SE"/>
              </w:rPr>
              <w:t xml:space="preserve"> q</w:t>
            </w:r>
            <w:r w:rsidRPr="005B3734">
              <w:rPr>
                <w:bCs/>
                <w:sz w:val="24"/>
                <w:szCs w:val="24"/>
                <w:lang w:val="sv-SE"/>
              </w:rPr>
              <w:t>uan điểm cơ bản của CN Mác-Lênin, tư tưởng Hồ Chí Minh về:</w:t>
            </w:r>
          </w:p>
          <w:p w:rsidR="00B92C7D" w:rsidRPr="000100E8" w:rsidRDefault="00B92C7D" w:rsidP="009F72ED">
            <w:pPr>
              <w:jc w:val="both"/>
              <w:rPr>
                <w:sz w:val="24"/>
                <w:szCs w:val="24"/>
                <w:lang w:val="sv-SE"/>
              </w:rPr>
            </w:pPr>
            <w:r>
              <w:rPr>
                <w:bCs/>
                <w:sz w:val="24"/>
                <w:szCs w:val="24"/>
                <w:lang w:val="sv-SE"/>
              </w:rPr>
              <w:t xml:space="preserve">  - Chiến tranh</w:t>
            </w:r>
            <w:r w:rsidRPr="000100E8">
              <w:rPr>
                <w:bCs/>
                <w:sz w:val="24"/>
                <w:szCs w:val="24"/>
                <w:lang w:val="sv-SE"/>
              </w:rPr>
              <w:t xml:space="preserve"> bảo vệ Tổ quốc.</w:t>
            </w:r>
          </w:p>
          <w:p w:rsidR="00B92C7D" w:rsidRPr="000100E8" w:rsidRDefault="00B92C7D" w:rsidP="009F72ED">
            <w:pPr>
              <w:jc w:val="both"/>
              <w:rPr>
                <w:sz w:val="24"/>
                <w:szCs w:val="24"/>
                <w:lang w:val="sv-SE"/>
              </w:rPr>
            </w:pPr>
            <w:r>
              <w:rPr>
                <w:sz w:val="24"/>
                <w:szCs w:val="24"/>
                <w:lang w:val="sv-SE"/>
              </w:rPr>
              <w:t>- Xây dựng</w:t>
            </w:r>
            <w:r w:rsidR="004B72BB">
              <w:rPr>
                <w:sz w:val="24"/>
                <w:szCs w:val="24"/>
                <w:lang w:val="sv-SE"/>
              </w:rPr>
              <w:t xml:space="preserve"> </w:t>
            </w:r>
            <w:r w:rsidRPr="000100E8">
              <w:rPr>
                <w:sz w:val="24"/>
                <w:szCs w:val="24"/>
                <w:lang w:val="sv-SE"/>
              </w:rPr>
              <w:t>quân đội nhân dân</w:t>
            </w:r>
            <w:r>
              <w:rPr>
                <w:sz w:val="24"/>
                <w:szCs w:val="24"/>
                <w:lang w:val="sv-SE"/>
              </w:rPr>
              <w:t xml:space="preserve"> cách mạng</w:t>
            </w:r>
            <w:r w:rsidRPr="000100E8">
              <w:rPr>
                <w:sz w:val="24"/>
                <w:szCs w:val="24"/>
                <w:lang w:val="sv-SE"/>
              </w:rPr>
              <w:t>.</w:t>
            </w:r>
          </w:p>
          <w:p w:rsidR="00B92C7D" w:rsidRDefault="00B92C7D" w:rsidP="009F72ED">
            <w:pPr>
              <w:jc w:val="both"/>
              <w:rPr>
                <w:sz w:val="24"/>
                <w:szCs w:val="24"/>
                <w:lang w:val="sv-SE"/>
              </w:rPr>
            </w:pPr>
            <w:r>
              <w:rPr>
                <w:sz w:val="24"/>
                <w:szCs w:val="24"/>
                <w:lang w:val="sv-SE"/>
              </w:rPr>
              <w:t xml:space="preserve">   - B</w:t>
            </w:r>
            <w:r w:rsidR="007F3CA6">
              <w:rPr>
                <w:sz w:val="24"/>
                <w:szCs w:val="24"/>
                <w:lang w:val="sv-SE"/>
              </w:rPr>
              <w:t>ảo vệ Tổ quốc XHCN.</w:t>
            </w:r>
          </w:p>
          <w:p w:rsidR="00B92C7D" w:rsidRPr="003247C6" w:rsidRDefault="00B92C7D" w:rsidP="009F72ED">
            <w:pPr>
              <w:spacing w:before="60"/>
              <w:jc w:val="both"/>
              <w:rPr>
                <w:color w:val="000000"/>
                <w:sz w:val="24"/>
                <w:szCs w:val="24"/>
                <w:lang w:val="sv-SE"/>
              </w:rPr>
            </w:pPr>
          </w:p>
        </w:tc>
        <w:tc>
          <w:tcPr>
            <w:tcW w:w="894" w:type="dxa"/>
            <w:shd w:val="clear" w:color="auto" w:fill="auto"/>
          </w:tcPr>
          <w:p w:rsidR="00B92C7D" w:rsidRPr="0079156B" w:rsidRDefault="00B92C7D"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r>
              <w:rPr>
                <w:b/>
                <w:color w:val="000000"/>
                <w:sz w:val="24"/>
                <w:szCs w:val="24"/>
                <w:lang w:val="sv-SE"/>
              </w:rPr>
              <w:t>8</w:t>
            </w:r>
          </w:p>
        </w:tc>
        <w:tc>
          <w:tcPr>
            <w:tcW w:w="718" w:type="dxa"/>
            <w:shd w:val="clear" w:color="auto" w:fill="auto"/>
          </w:tcPr>
          <w:p w:rsidR="00B92C7D" w:rsidRPr="0079156B" w:rsidRDefault="00B92C7D"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r w:rsidRPr="0079156B">
              <w:rPr>
                <w:b/>
                <w:color w:val="000000"/>
                <w:sz w:val="24"/>
                <w:szCs w:val="24"/>
                <w:lang w:val="sv-SE"/>
              </w:rPr>
              <w:t>0</w:t>
            </w:r>
          </w:p>
        </w:tc>
      </w:tr>
      <w:tr w:rsidR="00B92C7D" w:rsidRPr="005B3734">
        <w:tc>
          <w:tcPr>
            <w:tcW w:w="697" w:type="dxa"/>
            <w:shd w:val="clear" w:color="auto" w:fill="auto"/>
          </w:tcPr>
          <w:p w:rsidR="00B92C7D" w:rsidRPr="003247C6" w:rsidRDefault="00B92C7D" w:rsidP="009F72ED">
            <w:pPr>
              <w:spacing w:before="60"/>
              <w:jc w:val="center"/>
              <w:rPr>
                <w:color w:val="000000"/>
                <w:sz w:val="24"/>
                <w:szCs w:val="24"/>
                <w:lang w:val="sv-SE"/>
              </w:rPr>
            </w:pPr>
          </w:p>
          <w:p w:rsidR="00B92C7D" w:rsidRPr="003247C6" w:rsidRDefault="00B92C7D" w:rsidP="009F72ED">
            <w:pPr>
              <w:spacing w:before="60"/>
              <w:jc w:val="center"/>
              <w:rPr>
                <w:color w:val="000000"/>
                <w:sz w:val="24"/>
                <w:szCs w:val="24"/>
                <w:lang w:val="sv-SE"/>
              </w:rPr>
            </w:pPr>
          </w:p>
          <w:p w:rsidR="00B92C7D" w:rsidRPr="007874BC" w:rsidRDefault="00B92C7D" w:rsidP="009F72ED">
            <w:pPr>
              <w:spacing w:before="60"/>
              <w:jc w:val="center"/>
              <w:rPr>
                <w:b/>
                <w:color w:val="000000"/>
                <w:sz w:val="24"/>
                <w:szCs w:val="24"/>
              </w:rPr>
            </w:pPr>
            <w:r w:rsidRPr="007874BC">
              <w:rPr>
                <w:b/>
                <w:color w:val="000000"/>
                <w:sz w:val="24"/>
                <w:szCs w:val="24"/>
              </w:rPr>
              <w:t>2</w:t>
            </w:r>
          </w:p>
          <w:p w:rsidR="00B92C7D" w:rsidRPr="007874BC" w:rsidRDefault="00B92C7D" w:rsidP="009F72ED">
            <w:pPr>
              <w:spacing w:before="60"/>
              <w:jc w:val="center"/>
              <w:rPr>
                <w:b/>
                <w:color w:val="000000"/>
                <w:sz w:val="24"/>
                <w:szCs w:val="24"/>
              </w:rPr>
            </w:pPr>
          </w:p>
          <w:p w:rsidR="00B92C7D" w:rsidRPr="007874BC" w:rsidRDefault="00B92C7D" w:rsidP="009F72ED">
            <w:pPr>
              <w:spacing w:before="60"/>
              <w:jc w:val="center"/>
              <w:rPr>
                <w:b/>
                <w:color w:val="000000"/>
                <w:sz w:val="24"/>
                <w:szCs w:val="24"/>
              </w:rPr>
            </w:pPr>
          </w:p>
          <w:p w:rsidR="00B92C7D" w:rsidRPr="007874BC" w:rsidRDefault="00B92C7D" w:rsidP="009F72ED">
            <w:pPr>
              <w:spacing w:before="60"/>
              <w:jc w:val="center"/>
              <w:rPr>
                <w:b/>
                <w:color w:val="000000"/>
                <w:sz w:val="24"/>
                <w:szCs w:val="24"/>
              </w:rPr>
            </w:pPr>
            <w:r w:rsidRPr="007874BC">
              <w:rPr>
                <w:b/>
                <w:color w:val="000000"/>
                <w:sz w:val="24"/>
                <w:szCs w:val="24"/>
              </w:rPr>
              <w:t>2.1</w:t>
            </w:r>
          </w:p>
          <w:p w:rsidR="00B92C7D" w:rsidRPr="007874BC" w:rsidRDefault="00B92C7D" w:rsidP="009F72ED">
            <w:pPr>
              <w:spacing w:before="60"/>
              <w:jc w:val="center"/>
              <w:rPr>
                <w:b/>
                <w:color w:val="000000"/>
                <w:sz w:val="24"/>
                <w:szCs w:val="24"/>
              </w:rPr>
            </w:pPr>
          </w:p>
          <w:p w:rsidR="00B92C7D" w:rsidRPr="007874BC" w:rsidRDefault="00B92C7D" w:rsidP="009F72ED">
            <w:pPr>
              <w:spacing w:before="60"/>
              <w:jc w:val="center"/>
              <w:rPr>
                <w:b/>
                <w:color w:val="000000"/>
                <w:sz w:val="24"/>
                <w:szCs w:val="24"/>
              </w:rPr>
            </w:pPr>
          </w:p>
          <w:p w:rsidR="00B92C7D" w:rsidRDefault="00B92C7D" w:rsidP="009F72ED">
            <w:pPr>
              <w:spacing w:before="60"/>
              <w:jc w:val="center"/>
              <w:rPr>
                <w:b/>
                <w:color w:val="000000"/>
                <w:sz w:val="24"/>
                <w:szCs w:val="24"/>
              </w:rPr>
            </w:pPr>
          </w:p>
          <w:p w:rsidR="00B92C7D" w:rsidRDefault="00B92C7D" w:rsidP="009F72ED">
            <w:pPr>
              <w:spacing w:before="60"/>
              <w:jc w:val="center"/>
              <w:rPr>
                <w:b/>
                <w:color w:val="000000"/>
                <w:sz w:val="24"/>
                <w:szCs w:val="24"/>
              </w:rPr>
            </w:pPr>
          </w:p>
          <w:p w:rsidR="00B92C7D" w:rsidRPr="007874BC" w:rsidRDefault="00B92C7D" w:rsidP="009F72ED">
            <w:pPr>
              <w:spacing w:before="60"/>
              <w:jc w:val="center"/>
              <w:rPr>
                <w:b/>
                <w:color w:val="000000"/>
                <w:sz w:val="24"/>
                <w:szCs w:val="24"/>
              </w:rPr>
            </w:pPr>
            <w:r w:rsidRPr="007874BC">
              <w:rPr>
                <w:b/>
                <w:color w:val="000000"/>
                <w:sz w:val="24"/>
                <w:szCs w:val="24"/>
              </w:rPr>
              <w:t>2.2</w:t>
            </w:r>
          </w:p>
          <w:p w:rsidR="00B92C7D" w:rsidRPr="007874BC" w:rsidRDefault="00B92C7D" w:rsidP="009F72ED">
            <w:pPr>
              <w:spacing w:before="60"/>
              <w:jc w:val="center"/>
              <w:rPr>
                <w:b/>
                <w:color w:val="000000"/>
                <w:sz w:val="24"/>
                <w:szCs w:val="24"/>
              </w:rPr>
            </w:pPr>
          </w:p>
          <w:p w:rsidR="00B92C7D" w:rsidRPr="007874BC" w:rsidRDefault="00B92C7D" w:rsidP="009F72ED">
            <w:pPr>
              <w:spacing w:before="60"/>
              <w:jc w:val="center"/>
              <w:rPr>
                <w:b/>
                <w:color w:val="000000"/>
                <w:sz w:val="24"/>
                <w:szCs w:val="24"/>
              </w:rPr>
            </w:pPr>
          </w:p>
          <w:p w:rsidR="00B92C7D" w:rsidRDefault="00B92C7D" w:rsidP="009F72ED">
            <w:pPr>
              <w:spacing w:before="60"/>
              <w:jc w:val="center"/>
              <w:rPr>
                <w:b/>
                <w:color w:val="000000"/>
                <w:sz w:val="24"/>
                <w:szCs w:val="24"/>
              </w:rPr>
            </w:pPr>
          </w:p>
          <w:p w:rsidR="00B92C7D" w:rsidRDefault="00B92C7D" w:rsidP="009F72ED">
            <w:pPr>
              <w:spacing w:before="60"/>
              <w:jc w:val="center"/>
              <w:rPr>
                <w:b/>
                <w:color w:val="000000"/>
                <w:sz w:val="24"/>
                <w:szCs w:val="24"/>
              </w:rPr>
            </w:pPr>
          </w:p>
          <w:p w:rsidR="00B92C7D" w:rsidRDefault="00B92C7D" w:rsidP="009F72ED">
            <w:pPr>
              <w:spacing w:before="60"/>
              <w:jc w:val="center"/>
              <w:rPr>
                <w:b/>
                <w:color w:val="000000"/>
                <w:sz w:val="24"/>
                <w:szCs w:val="24"/>
              </w:rPr>
            </w:pPr>
          </w:p>
          <w:p w:rsidR="00B92C7D" w:rsidRDefault="00B92C7D" w:rsidP="009F72ED">
            <w:pPr>
              <w:spacing w:before="60"/>
              <w:jc w:val="center"/>
              <w:rPr>
                <w:b/>
                <w:color w:val="000000"/>
                <w:sz w:val="24"/>
                <w:szCs w:val="24"/>
              </w:rPr>
            </w:pPr>
          </w:p>
          <w:p w:rsidR="00B92C7D" w:rsidRPr="007874BC" w:rsidRDefault="00B92C7D" w:rsidP="009F72ED">
            <w:pPr>
              <w:spacing w:before="60"/>
              <w:jc w:val="center"/>
              <w:rPr>
                <w:b/>
                <w:color w:val="000000"/>
                <w:sz w:val="24"/>
                <w:szCs w:val="24"/>
              </w:rPr>
            </w:pPr>
            <w:r w:rsidRPr="007874BC">
              <w:rPr>
                <w:b/>
                <w:color w:val="000000"/>
                <w:sz w:val="24"/>
                <w:szCs w:val="24"/>
              </w:rPr>
              <w:t>2.3</w:t>
            </w:r>
          </w:p>
          <w:p w:rsidR="00B92C7D" w:rsidRPr="005B3734" w:rsidRDefault="00B92C7D" w:rsidP="009F72ED">
            <w:pPr>
              <w:spacing w:before="60"/>
              <w:rPr>
                <w:color w:val="000000"/>
                <w:sz w:val="24"/>
                <w:szCs w:val="24"/>
              </w:rPr>
            </w:pPr>
          </w:p>
        </w:tc>
        <w:tc>
          <w:tcPr>
            <w:tcW w:w="744" w:type="dxa"/>
          </w:tcPr>
          <w:p w:rsidR="00B92C7D" w:rsidRDefault="00B92C7D" w:rsidP="009F72ED">
            <w:pPr>
              <w:widowControl w:val="0"/>
              <w:autoSpaceDE w:val="0"/>
              <w:autoSpaceDN w:val="0"/>
              <w:adjustRightInd w:val="0"/>
              <w:jc w:val="center"/>
              <w:rPr>
                <w:b/>
                <w:color w:val="000000"/>
                <w:sz w:val="24"/>
                <w:szCs w:val="24"/>
                <w:u w:val="single"/>
              </w:rPr>
            </w:pPr>
          </w:p>
          <w:p w:rsidR="00B92C7D" w:rsidRDefault="00B92C7D" w:rsidP="009F72ED">
            <w:pPr>
              <w:widowControl w:val="0"/>
              <w:autoSpaceDE w:val="0"/>
              <w:autoSpaceDN w:val="0"/>
              <w:adjustRightInd w:val="0"/>
              <w:jc w:val="center"/>
              <w:rPr>
                <w:b/>
                <w:color w:val="000000"/>
                <w:sz w:val="24"/>
                <w:szCs w:val="24"/>
                <w:u w:val="single"/>
              </w:rPr>
            </w:pPr>
          </w:p>
          <w:p w:rsidR="00B92C7D" w:rsidRDefault="00B92C7D" w:rsidP="009F72ED">
            <w:pPr>
              <w:widowControl w:val="0"/>
              <w:autoSpaceDE w:val="0"/>
              <w:autoSpaceDN w:val="0"/>
              <w:adjustRightInd w:val="0"/>
              <w:jc w:val="center"/>
              <w:rPr>
                <w:b/>
                <w:color w:val="000000"/>
                <w:sz w:val="24"/>
                <w:szCs w:val="24"/>
                <w:u w:val="single"/>
              </w:rPr>
            </w:pPr>
          </w:p>
          <w:p w:rsidR="00B92C7D" w:rsidRDefault="00B92C7D" w:rsidP="009F72ED">
            <w:pPr>
              <w:widowControl w:val="0"/>
              <w:autoSpaceDE w:val="0"/>
              <w:autoSpaceDN w:val="0"/>
              <w:adjustRightInd w:val="0"/>
              <w:jc w:val="center"/>
              <w:rPr>
                <w:b/>
                <w:color w:val="000000"/>
                <w:sz w:val="24"/>
                <w:szCs w:val="24"/>
                <w:u w:val="single"/>
              </w:rPr>
            </w:pPr>
          </w:p>
          <w:p w:rsidR="00B92C7D" w:rsidRDefault="00B92C7D" w:rsidP="009F72ED">
            <w:pPr>
              <w:widowControl w:val="0"/>
              <w:autoSpaceDE w:val="0"/>
              <w:autoSpaceDN w:val="0"/>
              <w:adjustRightInd w:val="0"/>
              <w:jc w:val="center"/>
              <w:rPr>
                <w:b/>
                <w:color w:val="000000"/>
                <w:sz w:val="24"/>
                <w:szCs w:val="24"/>
                <w:u w:val="single"/>
              </w:rPr>
            </w:pPr>
          </w:p>
          <w:p w:rsidR="00B92C7D" w:rsidRDefault="00B92C7D" w:rsidP="009F72ED">
            <w:pPr>
              <w:widowControl w:val="0"/>
              <w:autoSpaceDE w:val="0"/>
              <w:autoSpaceDN w:val="0"/>
              <w:adjustRightInd w:val="0"/>
              <w:jc w:val="center"/>
              <w:rPr>
                <w:b/>
                <w:color w:val="000000"/>
                <w:sz w:val="24"/>
                <w:szCs w:val="24"/>
                <w:u w:val="single"/>
              </w:rPr>
            </w:pPr>
          </w:p>
          <w:p w:rsidR="00B92C7D" w:rsidRDefault="00B92C7D" w:rsidP="009F72ED">
            <w:pPr>
              <w:widowControl w:val="0"/>
              <w:autoSpaceDE w:val="0"/>
              <w:autoSpaceDN w:val="0"/>
              <w:adjustRightInd w:val="0"/>
              <w:jc w:val="center"/>
              <w:rPr>
                <w:b/>
                <w:color w:val="000000"/>
                <w:sz w:val="24"/>
                <w:szCs w:val="24"/>
                <w:u w:val="single"/>
              </w:rPr>
            </w:pPr>
          </w:p>
          <w:p w:rsidR="00B92C7D" w:rsidRDefault="00B92C7D" w:rsidP="009F72ED">
            <w:pPr>
              <w:widowControl w:val="0"/>
              <w:autoSpaceDE w:val="0"/>
              <w:autoSpaceDN w:val="0"/>
              <w:adjustRightInd w:val="0"/>
              <w:jc w:val="center"/>
              <w:rPr>
                <w:b/>
                <w:color w:val="000000"/>
                <w:sz w:val="24"/>
                <w:szCs w:val="24"/>
                <w:u w:val="single"/>
              </w:rPr>
            </w:pPr>
          </w:p>
          <w:p w:rsidR="00B92C7D" w:rsidRDefault="00B92C7D" w:rsidP="009F72ED">
            <w:pPr>
              <w:widowControl w:val="0"/>
              <w:autoSpaceDE w:val="0"/>
              <w:autoSpaceDN w:val="0"/>
              <w:adjustRightInd w:val="0"/>
              <w:jc w:val="center"/>
              <w:rPr>
                <w:color w:val="000000"/>
                <w:sz w:val="22"/>
                <w:szCs w:val="22"/>
              </w:rPr>
            </w:pPr>
            <w:r w:rsidRPr="007874BC">
              <w:rPr>
                <w:color w:val="000000"/>
                <w:sz w:val="22"/>
                <w:szCs w:val="22"/>
              </w:rPr>
              <w:t>2.1.1</w:t>
            </w:r>
          </w:p>
          <w:p w:rsidR="00B92C7D" w:rsidRDefault="00B92C7D" w:rsidP="009F72ED">
            <w:pPr>
              <w:widowControl w:val="0"/>
              <w:autoSpaceDE w:val="0"/>
              <w:autoSpaceDN w:val="0"/>
              <w:adjustRightInd w:val="0"/>
              <w:jc w:val="center"/>
              <w:rPr>
                <w:color w:val="000000"/>
                <w:sz w:val="22"/>
                <w:szCs w:val="22"/>
              </w:rPr>
            </w:pPr>
          </w:p>
          <w:p w:rsidR="00B92C7D" w:rsidRDefault="00B92C7D" w:rsidP="009F72ED">
            <w:pPr>
              <w:widowControl w:val="0"/>
              <w:autoSpaceDE w:val="0"/>
              <w:autoSpaceDN w:val="0"/>
              <w:adjustRightInd w:val="0"/>
              <w:jc w:val="center"/>
              <w:rPr>
                <w:color w:val="000000"/>
                <w:sz w:val="22"/>
                <w:szCs w:val="22"/>
              </w:rPr>
            </w:pPr>
          </w:p>
          <w:p w:rsidR="00B92C7D" w:rsidRDefault="00B92C7D" w:rsidP="009F72ED">
            <w:pPr>
              <w:widowControl w:val="0"/>
              <w:autoSpaceDE w:val="0"/>
              <w:autoSpaceDN w:val="0"/>
              <w:adjustRightInd w:val="0"/>
              <w:jc w:val="center"/>
              <w:rPr>
                <w:color w:val="000000"/>
                <w:sz w:val="22"/>
                <w:szCs w:val="22"/>
              </w:rPr>
            </w:pPr>
            <w:r>
              <w:rPr>
                <w:color w:val="000000"/>
                <w:sz w:val="22"/>
                <w:szCs w:val="22"/>
              </w:rPr>
              <w:t>2.1.2</w:t>
            </w:r>
          </w:p>
          <w:p w:rsidR="00B92C7D" w:rsidRDefault="00B92C7D" w:rsidP="009F72ED">
            <w:pPr>
              <w:widowControl w:val="0"/>
              <w:autoSpaceDE w:val="0"/>
              <w:autoSpaceDN w:val="0"/>
              <w:adjustRightInd w:val="0"/>
              <w:jc w:val="center"/>
              <w:rPr>
                <w:color w:val="000000"/>
                <w:sz w:val="22"/>
                <w:szCs w:val="22"/>
              </w:rPr>
            </w:pPr>
          </w:p>
          <w:p w:rsidR="00B92C7D" w:rsidRDefault="00B92C7D" w:rsidP="009F72ED">
            <w:pPr>
              <w:widowControl w:val="0"/>
              <w:autoSpaceDE w:val="0"/>
              <w:autoSpaceDN w:val="0"/>
              <w:adjustRightInd w:val="0"/>
              <w:jc w:val="center"/>
              <w:rPr>
                <w:color w:val="000000"/>
                <w:sz w:val="22"/>
                <w:szCs w:val="22"/>
              </w:rPr>
            </w:pPr>
          </w:p>
          <w:p w:rsidR="00B92C7D" w:rsidRDefault="00B92C7D" w:rsidP="009F72ED">
            <w:pPr>
              <w:widowControl w:val="0"/>
              <w:autoSpaceDE w:val="0"/>
              <w:autoSpaceDN w:val="0"/>
              <w:adjustRightInd w:val="0"/>
              <w:jc w:val="center"/>
              <w:rPr>
                <w:color w:val="000000"/>
                <w:sz w:val="22"/>
                <w:szCs w:val="22"/>
              </w:rPr>
            </w:pPr>
          </w:p>
          <w:p w:rsidR="00F4786E" w:rsidRDefault="00F4786E" w:rsidP="009F72ED">
            <w:pPr>
              <w:widowControl w:val="0"/>
              <w:autoSpaceDE w:val="0"/>
              <w:autoSpaceDN w:val="0"/>
              <w:adjustRightInd w:val="0"/>
              <w:jc w:val="center"/>
              <w:rPr>
                <w:color w:val="000000"/>
                <w:sz w:val="22"/>
                <w:szCs w:val="22"/>
              </w:rPr>
            </w:pPr>
          </w:p>
          <w:p w:rsidR="00B92C7D" w:rsidRDefault="00B92C7D" w:rsidP="009F72ED">
            <w:pPr>
              <w:widowControl w:val="0"/>
              <w:autoSpaceDE w:val="0"/>
              <w:autoSpaceDN w:val="0"/>
              <w:adjustRightInd w:val="0"/>
              <w:jc w:val="center"/>
              <w:rPr>
                <w:color w:val="000000"/>
                <w:sz w:val="22"/>
                <w:szCs w:val="22"/>
              </w:rPr>
            </w:pPr>
            <w:r>
              <w:rPr>
                <w:color w:val="000000"/>
                <w:sz w:val="22"/>
                <w:szCs w:val="22"/>
              </w:rPr>
              <w:t>2.2.1</w:t>
            </w:r>
          </w:p>
          <w:p w:rsidR="00B92C7D" w:rsidRDefault="00B92C7D" w:rsidP="009F72ED">
            <w:pPr>
              <w:widowControl w:val="0"/>
              <w:autoSpaceDE w:val="0"/>
              <w:autoSpaceDN w:val="0"/>
              <w:adjustRightInd w:val="0"/>
              <w:jc w:val="center"/>
              <w:rPr>
                <w:color w:val="000000"/>
                <w:sz w:val="22"/>
                <w:szCs w:val="22"/>
              </w:rPr>
            </w:pPr>
            <w:r>
              <w:rPr>
                <w:color w:val="000000"/>
                <w:sz w:val="22"/>
                <w:szCs w:val="22"/>
              </w:rPr>
              <w:t>2.2.2</w:t>
            </w:r>
          </w:p>
          <w:p w:rsidR="00B92C7D" w:rsidRDefault="00B92C7D" w:rsidP="009F72ED">
            <w:pPr>
              <w:widowControl w:val="0"/>
              <w:autoSpaceDE w:val="0"/>
              <w:autoSpaceDN w:val="0"/>
              <w:adjustRightInd w:val="0"/>
              <w:jc w:val="center"/>
              <w:rPr>
                <w:color w:val="000000"/>
                <w:sz w:val="22"/>
                <w:szCs w:val="22"/>
              </w:rPr>
            </w:pPr>
          </w:p>
          <w:p w:rsidR="00B92C7D" w:rsidRDefault="00B92C7D" w:rsidP="009F72ED">
            <w:pPr>
              <w:widowControl w:val="0"/>
              <w:autoSpaceDE w:val="0"/>
              <w:autoSpaceDN w:val="0"/>
              <w:adjustRightInd w:val="0"/>
              <w:jc w:val="center"/>
              <w:rPr>
                <w:color w:val="000000"/>
                <w:sz w:val="22"/>
                <w:szCs w:val="22"/>
              </w:rPr>
            </w:pPr>
            <w:r>
              <w:rPr>
                <w:color w:val="000000"/>
                <w:sz w:val="22"/>
                <w:szCs w:val="22"/>
              </w:rPr>
              <w:t>2.2.3</w:t>
            </w:r>
          </w:p>
          <w:p w:rsidR="00B92C7D" w:rsidRDefault="00B92C7D" w:rsidP="009F72ED">
            <w:pPr>
              <w:widowControl w:val="0"/>
              <w:autoSpaceDE w:val="0"/>
              <w:autoSpaceDN w:val="0"/>
              <w:adjustRightInd w:val="0"/>
              <w:rPr>
                <w:color w:val="000000"/>
                <w:sz w:val="22"/>
                <w:szCs w:val="22"/>
              </w:rPr>
            </w:pPr>
            <w:r>
              <w:rPr>
                <w:color w:val="000000"/>
                <w:sz w:val="22"/>
                <w:szCs w:val="22"/>
              </w:rPr>
              <w:t>2.2.4</w:t>
            </w:r>
          </w:p>
          <w:p w:rsidR="00B92C7D" w:rsidRDefault="00B92C7D" w:rsidP="009F72ED">
            <w:pPr>
              <w:widowControl w:val="0"/>
              <w:autoSpaceDE w:val="0"/>
              <w:autoSpaceDN w:val="0"/>
              <w:adjustRightInd w:val="0"/>
              <w:rPr>
                <w:color w:val="000000"/>
                <w:sz w:val="22"/>
                <w:szCs w:val="22"/>
              </w:rPr>
            </w:pPr>
          </w:p>
          <w:p w:rsidR="00B92C7D" w:rsidRDefault="00B92C7D" w:rsidP="009F72ED">
            <w:pPr>
              <w:widowControl w:val="0"/>
              <w:autoSpaceDE w:val="0"/>
              <w:autoSpaceDN w:val="0"/>
              <w:adjustRightInd w:val="0"/>
              <w:rPr>
                <w:color w:val="000000"/>
                <w:sz w:val="22"/>
                <w:szCs w:val="22"/>
              </w:rPr>
            </w:pPr>
          </w:p>
          <w:p w:rsidR="00B92C7D" w:rsidRDefault="00B92C7D" w:rsidP="009F72ED">
            <w:pPr>
              <w:widowControl w:val="0"/>
              <w:autoSpaceDE w:val="0"/>
              <w:autoSpaceDN w:val="0"/>
              <w:adjustRightInd w:val="0"/>
              <w:rPr>
                <w:color w:val="000000"/>
                <w:sz w:val="22"/>
                <w:szCs w:val="22"/>
              </w:rPr>
            </w:pPr>
          </w:p>
          <w:p w:rsidR="00B92C7D" w:rsidRDefault="00B92C7D" w:rsidP="009F72ED">
            <w:pPr>
              <w:widowControl w:val="0"/>
              <w:autoSpaceDE w:val="0"/>
              <w:autoSpaceDN w:val="0"/>
              <w:adjustRightInd w:val="0"/>
              <w:rPr>
                <w:color w:val="000000"/>
                <w:sz w:val="22"/>
                <w:szCs w:val="22"/>
              </w:rPr>
            </w:pPr>
            <w:r>
              <w:rPr>
                <w:color w:val="000000"/>
                <w:sz w:val="22"/>
                <w:szCs w:val="22"/>
              </w:rPr>
              <w:t>2.3.1</w:t>
            </w:r>
          </w:p>
          <w:p w:rsidR="00B92C7D" w:rsidRDefault="00B92C7D" w:rsidP="009F72ED">
            <w:pPr>
              <w:widowControl w:val="0"/>
              <w:autoSpaceDE w:val="0"/>
              <w:autoSpaceDN w:val="0"/>
              <w:adjustRightInd w:val="0"/>
              <w:rPr>
                <w:color w:val="000000"/>
                <w:sz w:val="22"/>
                <w:szCs w:val="22"/>
              </w:rPr>
            </w:pPr>
            <w:r>
              <w:rPr>
                <w:color w:val="000000"/>
                <w:sz w:val="22"/>
                <w:szCs w:val="22"/>
              </w:rPr>
              <w:t>2.3.2</w:t>
            </w:r>
          </w:p>
          <w:p w:rsidR="00B92C7D" w:rsidRPr="007874BC" w:rsidRDefault="00B92C7D" w:rsidP="009F72ED">
            <w:pPr>
              <w:widowControl w:val="0"/>
              <w:autoSpaceDE w:val="0"/>
              <w:autoSpaceDN w:val="0"/>
              <w:adjustRightInd w:val="0"/>
              <w:rPr>
                <w:color w:val="000000"/>
                <w:sz w:val="22"/>
                <w:szCs w:val="22"/>
              </w:rPr>
            </w:pPr>
            <w:r>
              <w:rPr>
                <w:color w:val="000000"/>
                <w:sz w:val="22"/>
                <w:szCs w:val="22"/>
              </w:rPr>
              <w:t>2.3.3</w:t>
            </w:r>
          </w:p>
        </w:tc>
        <w:tc>
          <w:tcPr>
            <w:tcW w:w="4153" w:type="dxa"/>
            <w:shd w:val="clear" w:color="auto" w:fill="auto"/>
          </w:tcPr>
          <w:p w:rsidR="00B92C7D" w:rsidRPr="005B3734" w:rsidRDefault="00B92C7D" w:rsidP="009F72ED">
            <w:pPr>
              <w:widowControl w:val="0"/>
              <w:autoSpaceDE w:val="0"/>
              <w:autoSpaceDN w:val="0"/>
              <w:adjustRightInd w:val="0"/>
              <w:jc w:val="center"/>
              <w:rPr>
                <w:b/>
                <w:color w:val="000000"/>
                <w:sz w:val="24"/>
                <w:szCs w:val="24"/>
                <w:u w:val="single"/>
              </w:rPr>
            </w:pPr>
            <w:r w:rsidRPr="005B3734">
              <w:rPr>
                <w:b/>
                <w:color w:val="000000"/>
                <w:sz w:val="24"/>
                <w:szCs w:val="24"/>
                <w:u w:val="single"/>
              </w:rPr>
              <w:t>Chủ đề 2</w:t>
            </w:r>
          </w:p>
          <w:p w:rsidR="00B92C7D" w:rsidRPr="005B3734" w:rsidRDefault="00B92C7D" w:rsidP="009F72ED">
            <w:pPr>
              <w:widowControl w:val="0"/>
              <w:autoSpaceDE w:val="0"/>
              <w:autoSpaceDN w:val="0"/>
              <w:adjustRightInd w:val="0"/>
              <w:jc w:val="both"/>
              <w:rPr>
                <w:b/>
                <w:bCs/>
                <w:sz w:val="24"/>
                <w:szCs w:val="24"/>
                <w:lang w:val="sv-SE"/>
              </w:rPr>
            </w:pPr>
          </w:p>
          <w:p w:rsidR="00B92C7D" w:rsidRPr="003247C6" w:rsidRDefault="00B92C7D" w:rsidP="009F72ED">
            <w:pPr>
              <w:widowControl w:val="0"/>
              <w:autoSpaceDE w:val="0"/>
              <w:autoSpaceDN w:val="0"/>
              <w:adjustRightInd w:val="0"/>
              <w:jc w:val="center"/>
              <w:rPr>
                <w:b/>
                <w:bCs/>
                <w:color w:val="800000"/>
                <w:lang w:val="sv-SE"/>
              </w:rPr>
            </w:pPr>
            <w:r w:rsidRPr="003247C6">
              <w:rPr>
                <w:b/>
                <w:bCs/>
                <w:color w:val="800000"/>
                <w:lang w:val="sv-SE"/>
              </w:rPr>
              <w:t>Xây dựng nền quốc phòng toàn dân, an ninh nhân dân bảo vệ</w:t>
            </w:r>
          </w:p>
          <w:p w:rsidR="00B92C7D" w:rsidRPr="003247C6" w:rsidRDefault="00B92C7D" w:rsidP="009F72ED">
            <w:pPr>
              <w:widowControl w:val="0"/>
              <w:autoSpaceDE w:val="0"/>
              <w:autoSpaceDN w:val="0"/>
              <w:adjustRightInd w:val="0"/>
              <w:jc w:val="center"/>
              <w:rPr>
                <w:b/>
                <w:bCs/>
                <w:color w:val="800000"/>
                <w:lang w:val="sv-SE"/>
              </w:rPr>
            </w:pPr>
            <w:r w:rsidRPr="003247C6">
              <w:rPr>
                <w:b/>
                <w:bCs/>
                <w:color w:val="800000"/>
                <w:lang w:val="sv-SE"/>
              </w:rPr>
              <w:t xml:space="preserve"> Tổ quốc</w:t>
            </w:r>
          </w:p>
          <w:p w:rsidR="00B92C7D" w:rsidRPr="005B3734" w:rsidRDefault="00B92C7D" w:rsidP="009F72ED">
            <w:pPr>
              <w:widowControl w:val="0"/>
              <w:autoSpaceDE w:val="0"/>
              <w:autoSpaceDN w:val="0"/>
              <w:adjustRightInd w:val="0"/>
              <w:jc w:val="both"/>
              <w:rPr>
                <w:b/>
                <w:bCs/>
                <w:sz w:val="24"/>
                <w:szCs w:val="24"/>
                <w:lang w:val="sv-SE"/>
              </w:rPr>
            </w:pPr>
          </w:p>
          <w:p w:rsidR="00B92C7D" w:rsidRPr="00E64F94" w:rsidRDefault="00B92C7D" w:rsidP="009F72ED">
            <w:pPr>
              <w:widowControl w:val="0"/>
              <w:autoSpaceDE w:val="0"/>
              <w:autoSpaceDN w:val="0"/>
              <w:adjustRightInd w:val="0"/>
              <w:jc w:val="center"/>
              <w:rPr>
                <w:b/>
                <w:bCs/>
                <w:color w:val="000000"/>
                <w:sz w:val="24"/>
                <w:szCs w:val="24"/>
                <w:lang w:val="sv-SE"/>
              </w:rPr>
            </w:pPr>
            <w:r w:rsidRPr="001C2E9F">
              <w:rPr>
                <w:b/>
                <w:bCs/>
                <w:color w:val="000000"/>
                <w:sz w:val="24"/>
                <w:szCs w:val="24"/>
                <w:lang w:val="sv-SE"/>
              </w:rPr>
              <w:t>Vị trí, đặc trưng nền quốc phòng toàn dân, an ninh nhân dân</w:t>
            </w:r>
          </w:p>
          <w:p w:rsidR="00B92C7D" w:rsidRPr="00A72508" w:rsidRDefault="00B92C7D" w:rsidP="009F72ED">
            <w:pPr>
              <w:widowControl w:val="0"/>
              <w:autoSpaceDE w:val="0"/>
              <w:autoSpaceDN w:val="0"/>
              <w:adjustRightInd w:val="0"/>
              <w:jc w:val="both"/>
              <w:rPr>
                <w:bCs/>
                <w:i/>
                <w:color w:val="000000"/>
                <w:sz w:val="24"/>
                <w:szCs w:val="24"/>
                <w:lang w:val="sv-SE"/>
              </w:rPr>
            </w:pPr>
            <w:r w:rsidRPr="00A72508">
              <w:rPr>
                <w:i/>
                <w:sz w:val="24"/>
                <w:szCs w:val="24"/>
                <w:lang w:val="sv-SE"/>
              </w:rPr>
              <w:t xml:space="preserve">Vị trí của </w:t>
            </w:r>
            <w:r w:rsidRPr="00A72508">
              <w:rPr>
                <w:bCs/>
                <w:i/>
                <w:color w:val="000000"/>
                <w:sz w:val="24"/>
                <w:szCs w:val="24"/>
                <w:lang w:val="sv-SE"/>
              </w:rPr>
              <w:t>nền quốc phòng toàn dân, an ninh nhân dân</w:t>
            </w:r>
          </w:p>
          <w:p w:rsidR="00B92C7D" w:rsidRPr="00A72508" w:rsidRDefault="00B92C7D" w:rsidP="00F4786E">
            <w:pPr>
              <w:spacing w:after="120"/>
              <w:jc w:val="both"/>
              <w:rPr>
                <w:bCs/>
                <w:i/>
                <w:color w:val="000000"/>
                <w:sz w:val="24"/>
                <w:szCs w:val="24"/>
                <w:lang w:val="sv-SE"/>
              </w:rPr>
            </w:pPr>
            <w:r w:rsidRPr="00A72508">
              <w:rPr>
                <w:i/>
                <w:sz w:val="24"/>
                <w:szCs w:val="24"/>
                <w:lang w:val="sv-SE"/>
              </w:rPr>
              <w:t>Đ</w:t>
            </w:r>
            <w:r w:rsidRPr="00A72508">
              <w:rPr>
                <w:bCs/>
                <w:i/>
                <w:color w:val="000000"/>
                <w:sz w:val="24"/>
                <w:szCs w:val="24"/>
                <w:lang w:val="sv-SE"/>
              </w:rPr>
              <w:t>ặc trưng</w:t>
            </w:r>
            <w:r w:rsidR="004B72BB">
              <w:rPr>
                <w:bCs/>
                <w:i/>
                <w:color w:val="000000"/>
                <w:sz w:val="24"/>
                <w:szCs w:val="24"/>
                <w:lang w:val="sv-SE"/>
              </w:rPr>
              <w:t xml:space="preserve"> </w:t>
            </w:r>
            <w:r w:rsidRPr="00A72508">
              <w:rPr>
                <w:i/>
                <w:sz w:val="24"/>
                <w:szCs w:val="24"/>
                <w:lang w:val="sv-SE"/>
              </w:rPr>
              <w:t xml:space="preserve">của </w:t>
            </w:r>
            <w:r w:rsidRPr="00A72508">
              <w:rPr>
                <w:bCs/>
                <w:i/>
                <w:color w:val="000000"/>
                <w:sz w:val="24"/>
                <w:szCs w:val="24"/>
                <w:lang w:val="sv-SE"/>
              </w:rPr>
              <w:t>nền quốc phòng toàn dân, an ninh nhân dân.</w:t>
            </w:r>
          </w:p>
          <w:p w:rsidR="00B92C7D" w:rsidRPr="000100E8" w:rsidRDefault="00B92C7D" w:rsidP="00F4786E">
            <w:pPr>
              <w:widowControl w:val="0"/>
              <w:autoSpaceDE w:val="0"/>
              <w:autoSpaceDN w:val="0"/>
              <w:adjustRightInd w:val="0"/>
              <w:spacing w:after="120"/>
              <w:jc w:val="center"/>
              <w:rPr>
                <w:b/>
                <w:bCs/>
                <w:sz w:val="24"/>
                <w:szCs w:val="24"/>
                <w:lang w:val="sv-SE"/>
              </w:rPr>
            </w:pPr>
            <w:r w:rsidRPr="000100E8">
              <w:rPr>
                <w:b/>
                <w:bCs/>
                <w:sz w:val="24"/>
                <w:szCs w:val="24"/>
                <w:lang w:val="sv-SE"/>
              </w:rPr>
              <w:t>Xây dựng nền quốc phòng toàn dân, an ninh nhân dân.</w:t>
            </w:r>
          </w:p>
          <w:p w:rsidR="00B92C7D" w:rsidRPr="00A72508" w:rsidRDefault="00B92C7D" w:rsidP="009F72ED">
            <w:pPr>
              <w:widowControl w:val="0"/>
              <w:autoSpaceDE w:val="0"/>
              <w:autoSpaceDN w:val="0"/>
              <w:adjustRightInd w:val="0"/>
              <w:jc w:val="both"/>
              <w:rPr>
                <w:i/>
                <w:sz w:val="24"/>
                <w:szCs w:val="24"/>
                <w:lang w:val="sv-SE"/>
              </w:rPr>
            </w:pPr>
            <w:r w:rsidRPr="00A72508">
              <w:rPr>
                <w:i/>
                <w:sz w:val="24"/>
                <w:szCs w:val="24"/>
                <w:lang w:val="sv-SE"/>
              </w:rPr>
              <w:t>Mục đích xây dựng</w:t>
            </w:r>
          </w:p>
          <w:p w:rsidR="00B92C7D" w:rsidRPr="00A72508" w:rsidRDefault="00B92C7D" w:rsidP="009F72ED">
            <w:pPr>
              <w:widowControl w:val="0"/>
              <w:autoSpaceDE w:val="0"/>
              <w:autoSpaceDN w:val="0"/>
              <w:adjustRightInd w:val="0"/>
              <w:jc w:val="both"/>
              <w:rPr>
                <w:i/>
                <w:sz w:val="24"/>
                <w:szCs w:val="24"/>
                <w:lang w:val="sv-SE"/>
              </w:rPr>
            </w:pPr>
            <w:r w:rsidRPr="00A72508">
              <w:rPr>
                <w:i/>
                <w:sz w:val="24"/>
                <w:szCs w:val="24"/>
                <w:lang w:val="sv-SE"/>
              </w:rPr>
              <w:t xml:space="preserve"> Nhiệm vụ xây dựng nền quốc phòng toàn dân, an ninh nhân dân.</w:t>
            </w:r>
          </w:p>
          <w:p w:rsidR="00B92C7D" w:rsidRDefault="00B92C7D" w:rsidP="009F72ED">
            <w:pPr>
              <w:widowControl w:val="0"/>
              <w:autoSpaceDE w:val="0"/>
              <w:autoSpaceDN w:val="0"/>
              <w:adjustRightInd w:val="0"/>
              <w:jc w:val="both"/>
              <w:rPr>
                <w:i/>
                <w:sz w:val="24"/>
                <w:szCs w:val="24"/>
              </w:rPr>
            </w:pPr>
            <w:r w:rsidRPr="00A72508">
              <w:rPr>
                <w:i/>
                <w:sz w:val="24"/>
                <w:szCs w:val="24"/>
              </w:rPr>
              <w:t>Xây dựng tiềm lực quốc phòng, an ninh.</w:t>
            </w:r>
          </w:p>
          <w:p w:rsidR="00B92C7D" w:rsidRPr="00A72508" w:rsidRDefault="00B92C7D" w:rsidP="009F72ED">
            <w:pPr>
              <w:widowControl w:val="0"/>
              <w:autoSpaceDE w:val="0"/>
              <w:autoSpaceDN w:val="0"/>
              <w:adjustRightInd w:val="0"/>
              <w:jc w:val="both"/>
              <w:rPr>
                <w:i/>
                <w:sz w:val="24"/>
                <w:szCs w:val="24"/>
              </w:rPr>
            </w:pPr>
            <w:r w:rsidRPr="00A72508">
              <w:rPr>
                <w:i/>
                <w:sz w:val="24"/>
                <w:szCs w:val="24"/>
              </w:rPr>
              <w:t xml:space="preserve"> Xây dựng thế trận quốc phòng toàn dân, an ninh nhân dân.</w:t>
            </w:r>
          </w:p>
          <w:p w:rsidR="00B92C7D" w:rsidRPr="000100E8" w:rsidRDefault="00B92C7D" w:rsidP="009F72ED">
            <w:pPr>
              <w:widowControl w:val="0"/>
              <w:autoSpaceDE w:val="0"/>
              <w:autoSpaceDN w:val="0"/>
              <w:adjustRightInd w:val="0"/>
              <w:jc w:val="both"/>
              <w:rPr>
                <w:b/>
                <w:bCs/>
                <w:sz w:val="24"/>
                <w:szCs w:val="24"/>
                <w:lang w:val="sv-SE"/>
              </w:rPr>
            </w:pPr>
            <w:r w:rsidRPr="000100E8">
              <w:rPr>
                <w:b/>
                <w:bCs/>
                <w:sz w:val="24"/>
                <w:szCs w:val="24"/>
                <w:lang w:val="sv-SE"/>
              </w:rPr>
              <w:t xml:space="preserve"> Một số biện pháp xây dựng nền quốc phòng toàn dân, an ninh nhân dân.</w:t>
            </w:r>
          </w:p>
          <w:p w:rsidR="00B92C7D" w:rsidRDefault="00B92C7D" w:rsidP="009F72ED">
            <w:pPr>
              <w:widowControl w:val="0"/>
              <w:autoSpaceDE w:val="0"/>
              <w:autoSpaceDN w:val="0"/>
              <w:adjustRightInd w:val="0"/>
              <w:jc w:val="both"/>
              <w:rPr>
                <w:i/>
                <w:sz w:val="24"/>
                <w:szCs w:val="24"/>
                <w:lang w:val="sv-SE"/>
              </w:rPr>
            </w:pPr>
            <w:r w:rsidRPr="00A72508">
              <w:rPr>
                <w:i/>
                <w:sz w:val="24"/>
                <w:szCs w:val="24"/>
                <w:lang w:val="sv-SE"/>
              </w:rPr>
              <w:t>Thực hiện GDQP-AN.</w:t>
            </w:r>
          </w:p>
          <w:p w:rsidR="00B92C7D" w:rsidRDefault="00B92C7D" w:rsidP="009F72ED">
            <w:pPr>
              <w:widowControl w:val="0"/>
              <w:autoSpaceDE w:val="0"/>
              <w:autoSpaceDN w:val="0"/>
              <w:adjustRightInd w:val="0"/>
              <w:jc w:val="both"/>
              <w:rPr>
                <w:i/>
                <w:sz w:val="24"/>
                <w:szCs w:val="24"/>
                <w:lang w:val="sv-SE"/>
              </w:rPr>
            </w:pPr>
            <w:r w:rsidRPr="00A72508">
              <w:rPr>
                <w:i/>
                <w:sz w:val="24"/>
                <w:szCs w:val="24"/>
                <w:lang w:val="sv-SE"/>
              </w:rPr>
              <w:t>Tăng cường sự lãnh đạo của Đảng.</w:t>
            </w:r>
          </w:p>
          <w:p w:rsidR="00B92C7D" w:rsidRPr="007874BC" w:rsidRDefault="00B92C7D" w:rsidP="009F72ED">
            <w:pPr>
              <w:widowControl w:val="0"/>
              <w:autoSpaceDE w:val="0"/>
              <w:autoSpaceDN w:val="0"/>
              <w:adjustRightInd w:val="0"/>
              <w:jc w:val="both"/>
              <w:rPr>
                <w:i/>
                <w:sz w:val="24"/>
                <w:szCs w:val="24"/>
                <w:lang w:val="sv-SE"/>
              </w:rPr>
            </w:pPr>
            <w:r w:rsidRPr="00A72508">
              <w:rPr>
                <w:i/>
                <w:sz w:val="24"/>
                <w:szCs w:val="24"/>
                <w:lang w:val="sv-SE"/>
              </w:rPr>
              <w:t>Nâng cao ý thức trách nhiệm công dân</w:t>
            </w:r>
          </w:p>
        </w:tc>
        <w:tc>
          <w:tcPr>
            <w:tcW w:w="3110" w:type="dxa"/>
            <w:shd w:val="clear" w:color="auto" w:fill="auto"/>
          </w:tcPr>
          <w:p w:rsidR="00B92C7D" w:rsidRDefault="00B92C7D" w:rsidP="009F72ED">
            <w:pPr>
              <w:jc w:val="both"/>
              <w:rPr>
                <w:color w:val="000000"/>
                <w:sz w:val="24"/>
                <w:lang w:val="sv-SE"/>
              </w:rPr>
            </w:pPr>
          </w:p>
          <w:p w:rsidR="00B92C7D" w:rsidRDefault="00B92C7D" w:rsidP="009F72ED">
            <w:pPr>
              <w:jc w:val="both"/>
              <w:rPr>
                <w:color w:val="000000"/>
                <w:sz w:val="24"/>
                <w:lang w:val="sv-SE"/>
              </w:rPr>
            </w:pPr>
          </w:p>
          <w:p w:rsidR="00B92C7D" w:rsidRDefault="00B92C7D" w:rsidP="009F72ED">
            <w:pPr>
              <w:jc w:val="both"/>
              <w:rPr>
                <w:sz w:val="24"/>
                <w:szCs w:val="24"/>
                <w:lang w:val="sv-SE"/>
              </w:rPr>
            </w:pPr>
            <w:r>
              <w:rPr>
                <w:color w:val="000000"/>
                <w:sz w:val="24"/>
                <w:lang w:val="sv-SE"/>
              </w:rPr>
              <w:t xml:space="preserve"> - Sinh viên n</w:t>
            </w:r>
            <w:r>
              <w:rPr>
                <w:color w:val="000000"/>
                <w:sz w:val="24"/>
                <w:szCs w:val="24"/>
                <w:lang w:val="sv-SE"/>
              </w:rPr>
              <w:t xml:space="preserve">hận thức, </w:t>
            </w:r>
            <w:r w:rsidRPr="005B3734">
              <w:rPr>
                <w:color w:val="000000"/>
                <w:sz w:val="24"/>
                <w:szCs w:val="24"/>
                <w:lang w:val="sv-SE"/>
              </w:rPr>
              <w:t>hiểu biết</w:t>
            </w:r>
            <w:r>
              <w:rPr>
                <w:color w:val="000000"/>
                <w:sz w:val="24"/>
                <w:szCs w:val="24"/>
                <w:lang w:val="sv-SE"/>
              </w:rPr>
              <w:t xml:space="preserve"> và</w:t>
            </w:r>
            <w:r w:rsidR="004B72BB">
              <w:rPr>
                <w:color w:val="000000"/>
                <w:sz w:val="24"/>
                <w:szCs w:val="24"/>
                <w:lang w:val="sv-SE"/>
              </w:rPr>
              <w:t xml:space="preserve"> </w:t>
            </w:r>
            <w:r>
              <w:rPr>
                <w:color w:val="000000"/>
                <w:sz w:val="24"/>
                <w:lang w:val="sv-SE"/>
              </w:rPr>
              <w:t xml:space="preserve">nắm được </w:t>
            </w:r>
            <w:r w:rsidRPr="00540651">
              <w:rPr>
                <w:color w:val="000000"/>
                <w:sz w:val="24"/>
                <w:lang w:val="sv-SE"/>
              </w:rPr>
              <w:t xml:space="preserve">những quan điểm </w:t>
            </w:r>
            <w:r>
              <w:rPr>
                <w:color w:val="000000"/>
                <w:sz w:val="24"/>
                <w:lang w:val="sv-SE"/>
              </w:rPr>
              <w:t xml:space="preserve">cơ bản </w:t>
            </w:r>
            <w:r w:rsidRPr="00540651">
              <w:rPr>
                <w:color w:val="000000"/>
                <w:sz w:val="24"/>
                <w:lang w:val="sv-SE"/>
              </w:rPr>
              <w:t>của Đảng về xây dựng nền quốc phòng toàn dân, an ninh nhân dân</w:t>
            </w:r>
            <w:r>
              <w:rPr>
                <w:color w:val="000000"/>
                <w:sz w:val="24"/>
                <w:lang w:val="sv-SE"/>
              </w:rPr>
              <w:t>, cụ thể:</w:t>
            </w:r>
          </w:p>
          <w:p w:rsidR="00B92C7D" w:rsidRPr="005C2220" w:rsidRDefault="00B92C7D" w:rsidP="009F72ED">
            <w:pPr>
              <w:jc w:val="both"/>
              <w:rPr>
                <w:sz w:val="24"/>
                <w:szCs w:val="24"/>
                <w:lang w:val="sv-SE"/>
              </w:rPr>
            </w:pPr>
            <w:r>
              <w:rPr>
                <w:sz w:val="24"/>
                <w:szCs w:val="24"/>
                <w:lang w:val="sv-SE"/>
              </w:rPr>
              <w:t xml:space="preserve">  - V</w:t>
            </w:r>
            <w:r w:rsidRPr="000100E8">
              <w:rPr>
                <w:sz w:val="24"/>
                <w:szCs w:val="24"/>
                <w:lang w:val="sv-SE"/>
              </w:rPr>
              <w:t>ị trí,</w:t>
            </w:r>
            <w:r>
              <w:rPr>
                <w:sz w:val="24"/>
                <w:szCs w:val="24"/>
                <w:lang w:val="sv-SE"/>
              </w:rPr>
              <w:t xml:space="preserve"> đặc trưng và</w:t>
            </w:r>
            <w:r w:rsidRPr="000100E8">
              <w:rPr>
                <w:sz w:val="24"/>
                <w:szCs w:val="24"/>
                <w:lang w:val="sv-SE"/>
              </w:rPr>
              <w:t xml:space="preserve"> tầm quan trọng của nền quốc phòng toàn dân, an ninh nhân dân trong nhiệm vụ bảo vệ Tổ quốc.</w:t>
            </w:r>
          </w:p>
          <w:p w:rsidR="00B92C7D" w:rsidRPr="005C2220" w:rsidRDefault="00B92C7D" w:rsidP="009F72ED">
            <w:pPr>
              <w:widowControl w:val="0"/>
              <w:autoSpaceDE w:val="0"/>
              <w:autoSpaceDN w:val="0"/>
              <w:adjustRightInd w:val="0"/>
              <w:jc w:val="both"/>
              <w:rPr>
                <w:bCs/>
                <w:sz w:val="24"/>
                <w:szCs w:val="24"/>
                <w:lang w:val="sv-SE"/>
              </w:rPr>
            </w:pPr>
            <w:r>
              <w:rPr>
                <w:sz w:val="24"/>
                <w:szCs w:val="24"/>
                <w:lang w:val="sv-SE"/>
              </w:rPr>
              <w:t xml:space="preserve">     - T</w:t>
            </w:r>
            <w:r w:rsidRPr="000100E8">
              <w:rPr>
                <w:sz w:val="24"/>
                <w:szCs w:val="24"/>
                <w:lang w:val="sv-SE"/>
              </w:rPr>
              <w:t>ầm quan trọng của công tác giáo dục QPAN trong</w:t>
            </w:r>
            <w:r w:rsidRPr="000100E8">
              <w:rPr>
                <w:bCs/>
                <w:sz w:val="24"/>
                <w:szCs w:val="24"/>
                <w:lang w:val="sv-SE"/>
              </w:rPr>
              <w:t xml:space="preserve"> xây dựng nền quốc phòng toàn dân, an ninh nhân dân hiện nay.</w:t>
            </w:r>
          </w:p>
          <w:p w:rsidR="00B92C7D" w:rsidRPr="000100E8" w:rsidRDefault="00B92C7D" w:rsidP="009F72ED">
            <w:pPr>
              <w:jc w:val="both"/>
              <w:rPr>
                <w:sz w:val="24"/>
                <w:szCs w:val="24"/>
                <w:lang w:val="sv-SE"/>
              </w:rPr>
            </w:pPr>
            <w:r>
              <w:rPr>
                <w:sz w:val="24"/>
                <w:szCs w:val="24"/>
                <w:lang w:val="sv-SE"/>
              </w:rPr>
              <w:t xml:space="preserve">    - V</w:t>
            </w:r>
            <w:r w:rsidRPr="000100E8">
              <w:rPr>
                <w:sz w:val="24"/>
                <w:szCs w:val="24"/>
                <w:lang w:val="sv-SE"/>
              </w:rPr>
              <w:t>ai trò lãnh đạo của Đảng trong xây dựng nền quốc phòng toàn dân, an ninh nhân dân.</w:t>
            </w:r>
          </w:p>
          <w:p w:rsidR="00B92C7D" w:rsidRPr="005C2220" w:rsidRDefault="00B92C7D" w:rsidP="009F72ED">
            <w:pPr>
              <w:jc w:val="both"/>
              <w:rPr>
                <w:sz w:val="24"/>
                <w:szCs w:val="24"/>
                <w:lang w:val="sv-SE"/>
              </w:rPr>
            </w:pPr>
            <w:r>
              <w:rPr>
                <w:sz w:val="24"/>
                <w:szCs w:val="24"/>
                <w:lang w:val="sv-SE"/>
              </w:rPr>
              <w:t xml:space="preserve">  - Nâng cao ý thức và trách </w:t>
            </w:r>
            <w:r w:rsidRPr="000100E8">
              <w:rPr>
                <w:sz w:val="24"/>
                <w:szCs w:val="24"/>
                <w:lang w:val="sv-SE"/>
              </w:rPr>
              <w:t>nhiệm công dân trong xây dựng nền quốc phòng toàn dân, an ninh nhân dân bảo vệ Tổ quốc.</w:t>
            </w:r>
          </w:p>
        </w:tc>
        <w:tc>
          <w:tcPr>
            <w:tcW w:w="894" w:type="dxa"/>
            <w:shd w:val="clear" w:color="auto" w:fill="auto"/>
          </w:tcPr>
          <w:p w:rsidR="00B92C7D" w:rsidRPr="0079156B" w:rsidRDefault="00B92C7D"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r w:rsidRPr="0079156B">
              <w:rPr>
                <w:b/>
                <w:color w:val="000000"/>
                <w:sz w:val="24"/>
                <w:szCs w:val="24"/>
                <w:lang w:val="sv-SE"/>
              </w:rPr>
              <w:t>8</w:t>
            </w:r>
          </w:p>
        </w:tc>
        <w:tc>
          <w:tcPr>
            <w:tcW w:w="718" w:type="dxa"/>
            <w:shd w:val="clear" w:color="auto" w:fill="auto"/>
          </w:tcPr>
          <w:p w:rsidR="00B92C7D" w:rsidRPr="0079156B" w:rsidRDefault="00B92C7D"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r w:rsidRPr="0079156B">
              <w:rPr>
                <w:b/>
                <w:color w:val="000000"/>
                <w:sz w:val="24"/>
                <w:szCs w:val="24"/>
                <w:lang w:val="sv-SE"/>
              </w:rPr>
              <w:t>0</w:t>
            </w:r>
          </w:p>
        </w:tc>
      </w:tr>
      <w:tr w:rsidR="00F4786E" w:rsidRPr="005B3734">
        <w:tc>
          <w:tcPr>
            <w:tcW w:w="697" w:type="dxa"/>
            <w:shd w:val="clear" w:color="auto" w:fill="auto"/>
          </w:tcPr>
          <w:p w:rsidR="00F4786E" w:rsidRPr="00260258" w:rsidRDefault="00F4786E" w:rsidP="009F72ED">
            <w:pPr>
              <w:spacing w:before="60"/>
              <w:jc w:val="center"/>
              <w:rPr>
                <w:b/>
                <w:color w:val="000000"/>
                <w:sz w:val="24"/>
                <w:szCs w:val="24"/>
                <w:lang w:val="sv-SE"/>
              </w:rPr>
            </w:pPr>
          </w:p>
          <w:p w:rsidR="00F4786E" w:rsidRDefault="00F4786E" w:rsidP="009F72ED">
            <w:pPr>
              <w:spacing w:before="60"/>
              <w:jc w:val="center"/>
              <w:rPr>
                <w:b/>
                <w:color w:val="000000"/>
                <w:sz w:val="24"/>
                <w:szCs w:val="24"/>
              </w:rPr>
            </w:pPr>
            <w:r w:rsidRPr="007874BC">
              <w:rPr>
                <w:b/>
                <w:color w:val="000000"/>
                <w:sz w:val="24"/>
                <w:szCs w:val="24"/>
              </w:rPr>
              <w:t>3</w:t>
            </w:r>
          </w:p>
          <w:p w:rsidR="00F4786E" w:rsidRDefault="00F4786E" w:rsidP="009F72ED">
            <w:pPr>
              <w:spacing w:before="60"/>
              <w:jc w:val="center"/>
              <w:rPr>
                <w:b/>
                <w:color w:val="000000"/>
                <w:sz w:val="24"/>
                <w:szCs w:val="24"/>
              </w:rPr>
            </w:pPr>
          </w:p>
          <w:p w:rsidR="00F4786E" w:rsidRDefault="00F4786E" w:rsidP="009F72ED">
            <w:pPr>
              <w:spacing w:before="60"/>
              <w:jc w:val="center"/>
              <w:rPr>
                <w:b/>
                <w:color w:val="000000"/>
                <w:sz w:val="24"/>
                <w:szCs w:val="24"/>
              </w:rPr>
            </w:pPr>
            <w:r>
              <w:rPr>
                <w:b/>
                <w:color w:val="000000"/>
                <w:sz w:val="24"/>
                <w:szCs w:val="24"/>
              </w:rPr>
              <w:t>3.1</w:t>
            </w:r>
          </w:p>
          <w:p w:rsidR="00F4786E" w:rsidRDefault="00F4786E" w:rsidP="009F72ED">
            <w:pPr>
              <w:spacing w:before="60"/>
              <w:jc w:val="center"/>
              <w:rPr>
                <w:b/>
                <w:color w:val="000000"/>
                <w:sz w:val="24"/>
                <w:szCs w:val="24"/>
              </w:rPr>
            </w:pPr>
          </w:p>
          <w:p w:rsidR="00F4786E" w:rsidRDefault="00F4786E" w:rsidP="009F72ED">
            <w:pPr>
              <w:spacing w:before="60"/>
              <w:jc w:val="center"/>
              <w:rPr>
                <w:b/>
                <w:color w:val="000000"/>
                <w:sz w:val="24"/>
                <w:szCs w:val="24"/>
              </w:rPr>
            </w:pPr>
          </w:p>
          <w:p w:rsidR="00F4786E" w:rsidRDefault="00F4786E" w:rsidP="009F72ED">
            <w:pPr>
              <w:spacing w:before="60"/>
              <w:jc w:val="center"/>
              <w:rPr>
                <w:b/>
                <w:color w:val="000000"/>
                <w:sz w:val="24"/>
                <w:szCs w:val="24"/>
              </w:rPr>
            </w:pPr>
          </w:p>
          <w:p w:rsidR="00F4786E" w:rsidRDefault="00F4786E" w:rsidP="009F72ED">
            <w:pPr>
              <w:spacing w:before="60"/>
              <w:jc w:val="center"/>
              <w:rPr>
                <w:b/>
                <w:color w:val="000000"/>
                <w:sz w:val="24"/>
                <w:szCs w:val="24"/>
              </w:rPr>
            </w:pPr>
          </w:p>
          <w:p w:rsidR="00F4786E" w:rsidRDefault="00F4786E" w:rsidP="009F72ED">
            <w:pPr>
              <w:spacing w:before="60"/>
              <w:jc w:val="center"/>
              <w:rPr>
                <w:b/>
                <w:color w:val="000000"/>
                <w:sz w:val="24"/>
                <w:szCs w:val="24"/>
              </w:rPr>
            </w:pPr>
            <w:r>
              <w:rPr>
                <w:b/>
                <w:color w:val="000000"/>
                <w:sz w:val="24"/>
                <w:szCs w:val="24"/>
              </w:rPr>
              <w:t>3.2</w:t>
            </w:r>
          </w:p>
          <w:p w:rsidR="00F4786E" w:rsidRDefault="00F4786E" w:rsidP="009F72ED">
            <w:pPr>
              <w:spacing w:before="60"/>
              <w:jc w:val="center"/>
              <w:rPr>
                <w:b/>
                <w:color w:val="000000"/>
                <w:sz w:val="24"/>
                <w:szCs w:val="24"/>
              </w:rPr>
            </w:pPr>
          </w:p>
          <w:p w:rsidR="00F4786E" w:rsidRDefault="00F4786E" w:rsidP="009F72ED">
            <w:pPr>
              <w:spacing w:before="60"/>
              <w:jc w:val="center"/>
              <w:rPr>
                <w:b/>
                <w:color w:val="000000"/>
                <w:sz w:val="24"/>
                <w:szCs w:val="24"/>
              </w:rPr>
            </w:pPr>
          </w:p>
          <w:p w:rsidR="00F4786E" w:rsidRDefault="00F4786E" w:rsidP="009F72ED">
            <w:pPr>
              <w:spacing w:before="60"/>
              <w:jc w:val="center"/>
              <w:rPr>
                <w:b/>
                <w:color w:val="000000"/>
                <w:sz w:val="24"/>
                <w:szCs w:val="24"/>
              </w:rPr>
            </w:pPr>
          </w:p>
          <w:p w:rsidR="00F4786E" w:rsidRDefault="00F4786E" w:rsidP="009F72ED">
            <w:pPr>
              <w:spacing w:before="60"/>
              <w:jc w:val="center"/>
              <w:rPr>
                <w:b/>
                <w:color w:val="000000"/>
                <w:sz w:val="24"/>
                <w:szCs w:val="24"/>
              </w:rPr>
            </w:pPr>
          </w:p>
          <w:p w:rsidR="00F4786E" w:rsidRDefault="00F4786E" w:rsidP="009F72ED">
            <w:pPr>
              <w:spacing w:before="60"/>
              <w:jc w:val="center"/>
              <w:rPr>
                <w:b/>
                <w:color w:val="000000"/>
                <w:sz w:val="24"/>
                <w:szCs w:val="24"/>
              </w:rPr>
            </w:pPr>
          </w:p>
          <w:p w:rsidR="00F4786E" w:rsidRDefault="00F4786E" w:rsidP="009F72ED">
            <w:pPr>
              <w:spacing w:before="60"/>
              <w:jc w:val="center"/>
              <w:rPr>
                <w:b/>
                <w:color w:val="000000"/>
                <w:sz w:val="24"/>
                <w:szCs w:val="24"/>
              </w:rPr>
            </w:pPr>
          </w:p>
          <w:p w:rsidR="00F4786E" w:rsidRDefault="00F4786E" w:rsidP="009F72ED">
            <w:pPr>
              <w:spacing w:before="60"/>
              <w:jc w:val="center"/>
              <w:rPr>
                <w:b/>
                <w:color w:val="000000"/>
                <w:sz w:val="24"/>
                <w:szCs w:val="24"/>
              </w:rPr>
            </w:pPr>
          </w:p>
          <w:p w:rsidR="00F4786E" w:rsidRDefault="00F4786E" w:rsidP="009F72ED">
            <w:pPr>
              <w:spacing w:before="60"/>
              <w:jc w:val="center"/>
              <w:rPr>
                <w:b/>
                <w:color w:val="000000"/>
                <w:sz w:val="24"/>
                <w:szCs w:val="24"/>
              </w:rPr>
            </w:pPr>
          </w:p>
          <w:p w:rsidR="00F4786E" w:rsidRDefault="00F4786E" w:rsidP="009F72ED">
            <w:pPr>
              <w:spacing w:before="60"/>
              <w:jc w:val="center"/>
              <w:rPr>
                <w:b/>
                <w:color w:val="000000"/>
                <w:sz w:val="24"/>
                <w:szCs w:val="24"/>
              </w:rPr>
            </w:pPr>
          </w:p>
          <w:p w:rsidR="00F4786E" w:rsidRDefault="00F4786E" w:rsidP="009F72ED">
            <w:pPr>
              <w:spacing w:before="60"/>
              <w:jc w:val="center"/>
              <w:rPr>
                <w:b/>
                <w:color w:val="000000"/>
                <w:sz w:val="24"/>
                <w:szCs w:val="24"/>
              </w:rPr>
            </w:pPr>
          </w:p>
          <w:p w:rsidR="00F4786E" w:rsidRDefault="00F4786E" w:rsidP="009F72ED">
            <w:pPr>
              <w:spacing w:before="60"/>
              <w:jc w:val="center"/>
              <w:rPr>
                <w:b/>
                <w:color w:val="000000"/>
                <w:sz w:val="24"/>
                <w:szCs w:val="24"/>
              </w:rPr>
            </w:pPr>
          </w:p>
          <w:p w:rsidR="00F4786E" w:rsidRDefault="00F4786E" w:rsidP="009F72ED">
            <w:pPr>
              <w:spacing w:before="60"/>
              <w:jc w:val="center"/>
              <w:rPr>
                <w:b/>
                <w:color w:val="000000"/>
                <w:sz w:val="24"/>
                <w:szCs w:val="24"/>
              </w:rPr>
            </w:pPr>
          </w:p>
          <w:p w:rsidR="00F4786E" w:rsidRDefault="00F4786E" w:rsidP="009F72ED">
            <w:pPr>
              <w:spacing w:before="60"/>
              <w:jc w:val="center"/>
              <w:rPr>
                <w:b/>
                <w:color w:val="000000"/>
                <w:sz w:val="24"/>
                <w:szCs w:val="24"/>
              </w:rPr>
            </w:pPr>
          </w:p>
          <w:p w:rsidR="00F4786E" w:rsidRDefault="00F4786E" w:rsidP="009F72ED">
            <w:pPr>
              <w:spacing w:before="60"/>
              <w:jc w:val="center"/>
              <w:rPr>
                <w:b/>
                <w:color w:val="000000"/>
                <w:sz w:val="24"/>
                <w:szCs w:val="24"/>
              </w:rPr>
            </w:pPr>
          </w:p>
          <w:p w:rsidR="00F4786E" w:rsidRDefault="00F4786E" w:rsidP="009F72ED">
            <w:pPr>
              <w:spacing w:before="60"/>
              <w:jc w:val="center"/>
              <w:rPr>
                <w:b/>
                <w:color w:val="000000"/>
                <w:sz w:val="24"/>
                <w:szCs w:val="24"/>
              </w:rPr>
            </w:pPr>
          </w:p>
          <w:p w:rsidR="00F4786E" w:rsidRDefault="00F4786E" w:rsidP="009F72ED">
            <w:pPr>
              <w:spacing w:before="60"/>
              <w:jc w:val="center"/>
              <w:rPr>
                <w:b/>
                <w:color w:val="000000"/>
                <w:sz w:val="24"/>
                <w:szCs w:val="24"/>
              </w:rPr>
            </w:pPr>
          </w:p>
          <w:p w:rsidR="00F4786E" w:rsidRDefault="00F4786E" w:rsidP="009F72ED">
            <w:pPr>
              <w:spacing w:before="60"/>
              <w:jc w:val="center"/>
              <w:rPr>
                <w:b/>
                <w:color w:val="000000"/>
                <w:sz w:val="24"/>
                <w:szCs w:val="24"/>
              </w:rPr>
            </w:pPr>
          </w:p>
          <w:p w:rsidR="00F4786E" w:rsidRDefault="00F4786E" w:rsidP="009F72ED">
            <w:pPr>
              <w:spacing w:before="60"/>
              <w:jc w:val="center"/>
              <w:rPr>
                <w:b/>
                <w:color w:val="000000"/>
                <w:sz w:val="24"/>
                <w:szCs w:val="24"/>
              </w:rPr>
            </w:pPr>
          </w:p>
          <w:p w:rsidR="00F4786E" w:rsidRPr="007874BC" w:rsidRDefault="00F4786E" w:rsidP="009F72ED">
            <w:pPr>
              <w:spacing w:before="60"/>
              <w:jc w:val="center"/>
              <w:rPr>
                <w:b/>
                <w:color w:val="000000"/>
                <w:sz w:val="24"/>
                <w:szCs w:val="24"/>
              </w:rPr>
            </w:pPr>
            <w:r>
              <w:rPr>
                <w:b/>
                <w:color w:val="000000"/>
                <w:sz w:val="24"/>
                <w:szCs w:val="24"/>
              </w:rPr>
              <w:t>3.3</w:t>
            </w:r>
          </w:p>
        </w:tc>
        <w:tc>
          <w:tcPr>
            <w:tcW w:w="744" w:type="dxa"/>
          </w:tcPr>
          <w:p w:rsidR="00F4786E" w:rsidRDefault="00F4786E" w:rsidP="009F72ED">
            <w:pPr>
              <w:spacing w:before="60"/>
              <w:rPr>
                <w:color w:val="000000"/>
                <w:sz w:val="24"/>
                <w:szCs w:val="24"/>
              </w:rPr>
            </w:pPr>
          </w:p>
          <w:p w:rsidR="00F4786E" w:rsidRDefault="00F4786E" w:rsidP="009F72ED">
            <w:pPr>
              <w:spacing w:before="60"/>
              <w:rPr>
                <w:color w:val="000000"/>
                <w:sz w:val="24"/>
                <w:szCs w:val="24"/>
              </w:rPr>
            </w:pPr>
          </w:p>
          <w:p w:rsidR="00F4786E" w:rsidRDefault="00F4786E" w:rsidP="009F72ED">
            <w:pPr>
              <w:spacing w:before="60"/>
              <w:rPr>
                <w:color w:val="000000"/>
                <w:sz w:val="24"/>
                <w:szCs w:val="24"/>
              </w:rPr>
            </w:pPr>
          </w:p>
          <w:p w:rsidR="00F4786E" w:rsidRDefault="00F4786E" w:rsidP="009F72ED">
            <w:pPr>
              <w:spacing w:before="60"/>
              <w:rPr>
                <w:color w:val="000000"/>
                <w:sz w:val="24"/>
                <w:szCs w:val="24"/>
              </w:rPr>
            </w:pPr>
          </w:p>
          <w:p w:rsidR="00F4786E" w:rsidRDefault="00F4786E" w:rsidP="009F72ED">
            <w:pPr>
              <w:spacing w:before="60"/>
              <w:jc w:val="center"/>
              <w:rPr>
                <w:color w:val="000000"/>
                <w:sz w:val="22"/>
                <w:szCs w:val="22"/>
              </w:rPr>
            </w:pPr>
            <w:r w:rsidRPr="00BE3B48">
              <w:rPr>
                <w:color w:val="000000"/>
                <w:sz w:val="22"/>
                <w:szCs w:val="22"/>
              </w:rPr>
              <w:t>3.1.1</w:t>
            </w:r>
          </w:p>
          <w:p w:rsidR="00F4786E" w:rsidRDefault="00F4786E" w:rsidP="009F72ED">
            <w:pPr>
              <w:spacing w:before="60"/>
              <w:jc w:val="center"/>
              <w:rPr>
                <w:color w:val="000000"/>
                <w:sz w:val="22"/>
                <w:szCs w:val="22"/>
              </w:rPr>
            </w:pPr>
          </w:p>
          <w:p w:rsidR="00F4786E" w:rsidRDefault="00F4786E" w:rsidP="009F72ED">
            <w:pPr>
              <w:spacing w:before="60"/>
              <w:jc w:val="center"/>
              <w:rPr>
                <w:color w:val="000000"/>
                <w:sz w:val="22"/>
                <w:szCs w:val="22"/>
              </w:rPr>
            </w:pPr>
            <w:r>
              <w:rPr>
                <w:color w:val="000000"/>
                <w:sz w:val="22"/>
                <w:szCs w:val="22"/>
              </w:rPr>
              <w:t>3.1.2</w:t>
            </w:r>
          </w:p>
          <w:p w:rsidR="00F4786E" w:rsidRDefault="00F4786E" w:rsidP="009F72ED">
            <w:pPr>
              <w:spacing w:before="60"/>
              <w:jc w:val="center"/>
              <w:rPr>
                <w:color w:val="000000"/>
                <w:sz w:val="22"/>
                <w:szCs w:val="22"/>
              </w:rPr>
            </w:pPr>
          </w:p>
          <w:p w:rsidR="00F4786E" w:rsidRDefault="00F4786E" w:rsidP="009F72ED">
            <w:pPr>
              <w:spacing w:before="60"/>
              <w:jc w:val="center"/>
              <w:rPr>
                <w:color w:val="000000"/>
                <w:sz w:val="22"/>
                <w:szCs w:val="22"/>
              </w:rPr>
            </w:pPr>
          </w:p>
          <w:p w:rsidR="00F4786E" w:rsidRDefault="00F4786E" w:rsidP="009F72ED">
            <w:pPr>
              <w:spacing w:before="60"/>
              <w:jc w:val="center"/>
              <w:rPr>
                <w:color w:val="000000"/>
                <w:sz w:val="22"/>
                <w:szCs w:val="22"/>
              </w:rPr>
            </w:pPr>
          </w:p>
          <w:p w:rsidR="00F4786E" w:rsidRDefault="00F4786E" w:rsidP="009F72ED">
            <w:pPr>
              <w:spacing w:before="60"/>
              <w:jc w:val="center"/>
              <w:rPr>
                <w:color w:val="000000"/>
                <w:sz w:val="22"/>
                <w:szCs w:val="22"/>
              </w:rPr>
            </w:pPr>
            <w:r>
              <w:rPr>
                <w:color w:val="000000"/>
                <w:sz w:val="22"/>
                <w:szCs w:val="22"/>
              </w:rPr>
              <w:t>3.2.1</w:t>
            </w:r>
          </w:p>
          <w:p w:rsidR="00F4786E" w:rsidRDefault="00F4786E" w:rsidP="009F72ED">
            <w:pPr>
              <w:spacing w:before="60"/>
              <w:jc w:val="center"/>
              <w:rPr>
                <w:color w:val="000000"/>
                <w:sz w:val="22"/>
                <w:szCs w:val="22"/>
              </w:rPr>
            </w:pPr>
          </w:p>
          <w:p w:rsidR="00F4786E" w:rsidRDefault="00F4786E" w:rsidP="009F72ED">
            <w:pPr>
              <w:spacing w:before="60"/>
              <w:jc w:val="center"/>
              <w:rPr>
                <w:color w:val="000000"/>
                <w:sz w:val="22"/>
                <w:szCs w:val="22"/>
              </w:rPr>
            </w:pPr>
          </w:p>
          <w:p w:rsidR="00F4786E" w:rsidRDefault="00F4786E" w:rsidP="009F72ED">
            <w:pPr>
              <w:spacing w:before="60"/>
              <w:jc w:val="center"/>
              <w:rPr>
                <w:color w:val="000000"/>
                <w:sz w:val="22"/>
                <w:szCs w:val="22"/>
              </w:rPr>
            </w:pPr>
          </w:p>
          <w:p w:rsidR="00F4786E" w:rsidRDefault="00F4786E" w:rsidP="009F72ED">
            <w:pPr>
              <w:spacing w:before="60"/>
              <w:jc w:val="center"/>
              <w:rPr>
                <w:color w:val="000000"/>
                <w:sz w:val="22"/>
                <w:szCs w:val="22"/>
              </w:rPr>
            </w:pPr>
          </w:p>
          <w:p w:rsidR="00F4786E" w:rsidRDefault="00F4786E" w:rsidP="009F72ED">
            <w:pPr>
              <w:spacing w:before="60"/>
              <w:rPr>
                <w:color w:val="000000"/>
                <w:sz w:val="22"/>
                <w:szCs w:val="22"/>
              </w:rPr>
            </w:pPr>
            <w:r>
              <w:rPr>
                <w:color w:val="000000"/>
                <w:sz w:val="22"/>
                <w:szCs w:val="22"/>
              </w:rPr>
              <w:t>3.2.2</w:t>
            </w:r>
          </w:p>
          <w:p w:rsidR="00F4786E" w:rsidRDefault="00F4786E" w:rsidP="009F72ED">
            <w:pPr>
              <w:spacing w:before="60"/>
              <w:rPr>
                <w:color w:val="000000"/>
                <w:sz w:val="22"/>
                <w:szCs w:val="22"/>
              </w:rPr>
            </w:pPr>
          </w:p>
          <w:p w:rsidR="00F4786E" w:rsidRDefault="00F4786E" w:rsidP="009F72ED">
            <w:pPr>
              <w:spacing w:before="60"/>
              <w:rPr>
                <w:color w:val="000000"/>
                <w:sz w:val="22"/>
                <w:szCs w:val="22"/>
              </w:rPr>
            </w:pPr>
          </w:p>
          <w:p w:rsidR="00F4786E" w:rsidRDefault="00F4786E" w:rsidP="009F72ED">
            <w:pPr>
              <w:spacing w:before="60"/>
              <w:rPr>
                <w:color w:val="000000"/>
                <w:sz w:val="22"/>
                <w:szCs w:val="22"/>
              </w:rPr>
            </w:pPr>
          </w:p>
          <w:p w:rsidR="00F4786E" w:rsidRDefault="00F4786E" w:rsidP="009F72ED">
            <w:pPr>
              <w:spacing w:before="60"/>
              <w:rPr>
                <w:color w:val="000000"/>
                <w:sz w:val="22"/>
                <w:szCs w:val="22"/>
              </w:rPr>
            </w:pPr>
          </w:p>
          <w:p w:rsidR="00F4786E" w:rsidRDefault="00F4786E" w:rsidP="009F72ED">
            <w:pPr>
              <w:spacing w:before="60"/>
              <w:rPr>
                <w:color w:val="000000"/>
                <w:sz w:val="22"/>
                <w:szCs w:val="22"/>
              </w:rPr>
            </w:pPr>
            <w:r>
              <w:rPr>
                <w:color w:val="000000"/>
                <w:sz w:val="22"/>
                <w:szCs w:val="22"/>
              </w:rPr>
              <w:t>3.2.3</w:t>
            </w:r>
          </w:p>
          <w:p w:rsidR="00F4786E" w:rsidRDefault="00F4786E" w:rsidP="009F72ED">
            <w:pPr>
              <w:spacing w:before="60"/>
              <w:rPr>
                <w:color w:val="000000"/>
                <w:sz w:val="22"/>
                <w:szCs w:val="22"/>
              </w:rPr>
            </w:pPr>
          </w:p>
          <w:p w:rsidR="00F4786E" w:rsidRDefault="00F4786E" w:rsidP="009F72ED">
            <w:pPr>
              <w:spacing w:before="60"/>
              <w:rPr>
                <w:color w:val="000000"/>
                <w:sz w:val="22"/>
                <w:szCs w:val="22"/>
              </w:rPr>
            </w:pPr>
          </w:p>
          <w:p w:rsidR="00F4786E" w:rsidRDefault="00F4786E" w:rsidP="009F72ED">
            <w:pPr>
              <w:spacing w:before="60"/>
              <w:rPr>
                <w:color w:val="000000"/>
                <w:sz w:val="22"/>
                <w:szCs w:val="22"/>
              </w:rPr>
            </w:pPr>
            <w:r>
              <w:rPr>
                <w:color w:val="000000"/>
                <w:sz w:val="22"/>
                <w:szCs w:val="22"/>
              </w:rPr>
              <w:t>3.2.4</w:t>
            </w:r>
          </w:p>
          <w:p w:rsidR="00F4786E" w:rsidRDefault="00F4786E" w:rsidP="009F72ED">
            <w:pPr>
              <w:spacing w:before="60"/>
              <w:rPr>
                <w:color w:val="000000"/>
                <w:sz w:val="22"/>
                <w:szCs w:val="22"/>
              </w:rPr>
            </w:pPr>
          </w:p>
          <w:p w:rsidR="00F4786E" w:rsidRDefault="00F4786E" w:rsidP="009F72ED">
            <w:pPr>
              <w:spacing w:before="60"/>
              <w:rPr>
                <w:color w:val="000000"/>
                <w:sz w:val="22"/>
                <w:szCs w:val="22"/>
              </w:rPr>
            </w:pPr>
            <w:r>
              <w:rPr>
                <w:color w:val="000000"/>
                <w:sz w:val="22"/>
                <w:szCs w:val="22"/>
              </w:rPr>
              <w:t>3.2.5</w:t>
            </w:r>
          </w:p>
          <w:p w:rsidR="00F4786E" w:rsidRDefault="00F4786E" w:rsidP="009F72ED">
            <w:pPr>
              <w:spacing w:before="60"/>
              <w:rPr>
                <w:color w:val="000000"/>
                <w:sz w:val="22"/>
                <w:szCs w:val="22"/>
              </w:rPr>
            </w:pPr>
          </w:p>
          <w:p w:rsidR="00F4786E" w:rsidRDefault="00F4786E" w:rsidP="009F72ED">
            <w:pPr>
              <w:spacing w:before="60"/>
              <w:rPr>
                <w:color w:val="000000"/>
                <w:sz w:val="22"/>
                <w:szCs w:val="22"/>
              </w:rPr>
            </w:pPr>
            <w:r>
              <w:rPr>
                <w:color w:val="000000"/>
                <w:sz w:val="22"/>
                <w:szCs w:val="22"/>
              </w:rPr>
              <w:t>3.2.6</w:t>
            </w:r>
          </w:p>
          <w:p w:rsidR="00F4786E" w:rsidRDefault="00F4786E" w:rsidP="009F72ED">
            <w:pPr>
              <w:spacing w:before="60"/>
              <w:rPr>
                <w:color w:val="000000"/>
                <w:sz w:val="22"/>
                <w:szCs w:val="22"/>
              </w:rPr>
            </w:pPr>
          </w:p>
          <w:p w:rsidR="00F4786E" w:rsidRDefault="00F4786E" w:rsidP="009F72ED">
            <w:pPr>
              <w:spacing w:before="60"/>
              <w:rPr>
                <w:color w:val="000000"/>
                <w:sz w:val="22"/>
                <w:szCs w:val="22"/>
              </w:rPr>
            </w:pPr>
          </w:p>
          <w:p w:rsidR="00F4786E" w:rsidRDefault="00F4786E" w:rsidP="009F72ED">
            <w:pPr>
              <w:spacing w:before="60"/>
              <w:rPr>
                <w:color w:val="000000"/>
                <w:sz w:val="22"/>
                <w:szCs w:val="22"/>
              </w:rPr>
            </w:pPr>
            <w:r>
              <w:rPr>
                <w:color w:val="000000"/>
                <w:sz w:val="22"/>
                <w:szCs w:val="22"/>
              </w:rPr>
              <w:t>3.31</w:t>
            </w:r>
          </w:p>
          <w:p w:rsidR="00F4786E" w:rsidRDefault="00F4786E" w:rsidP="009F72ED">
            <w:pPr>
              <w:spacing w:before="60"/>
              <w:rPr>
                <w:color w:val="000000"/>
                <w:sz w:val="22"/>
                <w:szCs w:val="22"/>
              </w:rPr>
            </w:pPr>
            <w:r>
              <w:rPr>
                <w:color w:val="000000"/>
                <w:sz w:val="22"/>
                <w:szCs w:val="22"/>
              </w:rPr>
              <w:t>3.3.2</w:t>
            </w:r>
          </w:p>
          <w:p w:rsidR="00F4786E" w:rsidRPr="00BE3B48" w:rsidRDefault="00F4786E" w:rsidP="009F72ED">
            <w:pPr>
              <w:spacing w:before="60"/>
              <w:rPr>
                <w:color w:val="000000"/>
                <w:sz w:val="22"/>
                <w:szCs w:val="22"/>
              </w:rPr>
            </w:pPr>
            <w:r>
              <w:rPr>
                <w:color w:val="000000"/>
                <w:sz w:val="22"/>
                <w:szCs w:val="22"/>
              </w:rPr>
              <w:t>3.3.3</w:t>
            </w:r>
          </w:p>
        </w:tc>
        <w:tc>
          <w:tcPr>
            <w:tcW w:w="4153" w:type="dxa"/>
            <w:shd w:val="clear" w:color="auto" w:fill="auto"/>
          </w:tcPr>
          <w:p w:rsidR="00F4786E" w:rsidRPr="005B3734" w:rsidRDefault="00F4786E" w:rsidP="009F72ED">
            <w:pPr>
              <w:widowControl w:val="0"/>
              <w:autoSpaceDE w:val="0"/>
              <w:autoSpaceDN w:val="0"/>
              <w:adjustRightInd w:val="0"/>
              <w:jc w:val="center"/>
              <w:rPr>
                <w:b/>
                <w:color w:val="000000"/>
                <w:sz w:val="24"/>
                <w:szCs w:val="24"/>
                <w:u w:val="single"/>
              </w:rPr>
            </w:pPr>
            <w:r w:rsidRPr="005B3734">
              <w:rPr>
                <w:b/>
                <w:color w:val="000000"/>
                <w:sz w:val="24"/>
                <w:szCs w:val="24"/>
                <w:u w:val="single"/>
              </w:rPr>
              <w:t xml:space="preserve">Chủ đề </w:t>
            </w:r>
            <w:r>
              <w:rPr>
                <w:b/>
                <w:color w:val="000000"/>
                <w:sz w:val="24"/>
                <w:szCs w:val="24"/>
                <w:u w:val="single"/>
              </w:rPr>
              <w:t>3</w:t>
            </w:r>
          </w:p>
          <w:p w:rsidR="00F4786E" w:rsidRPr="007874BC" w:rsidRDefault="00F4786E" w:rsidP="009F72ED">
            <w:pPr>
              <w:spacing w:before="120"/>
              <w:jc w:val="center"/>
              <w:rPr>
                <w:b/>
                <w:bCs/>
                <w:color w:val="800000"/>
                <w:lang w:val="sv-SE"/>
              </w:rPr>
            </w:pPr>
            <w:r w:rsidRPr="007874BC">
              <w:rPr>
                <w:b/>
                <w:bCs/>
                <w:color w:val="800000"/>
                <w:lang w:val="sv-SE"/>
              </w:rPr>
              <w:t>Chiến tranh nhân dân bảo vệ Tổ quốc Việt Nam XHCN</w:t>
            </w:r>
          </w:p>
          <w:p w:rsidR="00F4786E" w:rsidRPr="000100E8" w:rsidRDefault="00F4786E" w:rsidP="009F72ED">
            <w:pPr>
              <w:widowControl w:val="0"/>
              <w:autoSpaceDE w:val="0"/>
              <w:autoSpaceDN w:val="0"/>
              <w:adjustRightInd w:val="0"/>
              <w:jc w:val="both"/>
              <w:rPr>
                <w:b/>
                <w:bCs/>
                <w:sz w:val="24"/>
                <w:szCs w:val="24"/>
                <w:lang w:val="sv-SE"/>
              </w:rPr>
            </w:pPr>
            <w:r w:rsidRPr="000100E8">
              <w:rPr>
                <w:b/>
                <w:bCs/>
                <w:sz w:val="24"/>
                <w:szCs w:val="24"/>
                <w:lang w:val="sv-SE"/>
              </w:rPr>
              <w:t xml:space="preserve">Những vấn đề chung về chiến tranh nhân dân bảo vệ </w:t>
            </w:r>
            <w:r w:rsidRPr="00AD7EFF">
              <w:rPr>
                <w:b/>
                <w:bCs/>
                <w:color w:val="000000"/>
                <w:sz w:val="24"/>
                <w:szCs w:val="24"/>
                <w:lang w:val="sv-SE"/>
              </w:rPr>
              <w:t>Tổ quốc</w:t>
            </w:r>
            <w:r w:rsidRPr="000100E8">
              <w:rPr>
                <w:b/>
                <w:bCs/>
                <w:sz w:val="24"/>
                <w:szCs w:val="24"/>
                <w:lang w:val="sv-SE"/>
              </w:rPr>
              <w:t xml:space="preserve"> XHCN</w:t>
            </w:r>
          </w:p>
          <w:p w:rsidR="00F4786E" w:rsidRPr="00BE3B48" w:rsidRDefault="00F4786E" w:rsidP="009F72ED">
            <w:pPr>
              <w:widowControl w:val="0"/>
              <w:autoSpaceDE w:val="0"/>
              <w:autoSpaceDN w:val="0"/>
              <w:adjustRightInd w:val="0"/>
              <w:jc w:val="both"/>
              <w:rPr>
                <w:i/>
                <w:sz w:val="24"/>
                <w:szCs w:val="24"/>
                <w:lang w:val="sv-SE"/>
              </w:rPr>
            </w:pPr>
            <w:r w:rsidRPr="00BE3B48">
              <w:rPr>
                <w:i/>
                <w:sz w:val="24"/>
                <w:szCs w:val="24"/>
                <w:lang w:val="sv-SE"/>
              </w:rPr>
              <w:t>Mục đích, đối tượng của chiến tranh nhân dân bảo vệ Tổ quốc</w:t>
            </w:r>
          </w:p>
          <w:p w:rsidR="00F4786E" w:rsidRPr="00BE3B48" w:rsidRDefault="00F4786E" w:rsidP="009F72ED">
            <w:pPr>
              <w:jc w:val="both"/>
              <w:rPr>
                <w:i/>
                <w:sz w:val="24"/>
                <w:szCs w:val="24"/>
                <w:lang w:val="sv-SE"/>
              </w:rPr>
            </w:pPr>
            <w:r w:rsidRPr="00BE3B48">
              <w:rPr>
                <w:i/>
                <w:sz w:val="24"/>
                <w:szCs w:val="24"/>
                <w:lang w:val="sv-SE"/>
              </w:rPr>
              <w:t>Tính chất, đặc điểm của chiến tranh nhân dân Việt Nam bảo vệ Tổ quốc.</w:t>
            </w:r>
            <w:r w:rsidRPr="000100E8">
              <w:rPr>
                <w:b/>
                <w:bCs/>
                <w:sz w:val="24"/>
                <w:szCs w:val="24"/>
                <w:lang w:val="sv-SE"/>
              </w:rPr>
              <w:t xml:space="preserve"> Quan điểm của Đảng trong chiến tranh nhân dân bảo vệ </w:t>
            </w:r>
            <w:r w:rsidRPr="00AD7EFF">
              <w:rPr>
                <w:b/>
                <w:bCs/>
                <w:color w:val="000000"/>
                <w:sz w:val="24"/>
                <w:szCs w:val="24"/>
                <w:lang w:val="sv-SE"/>
              </w:rPr>
              <w:t>Tổ quốc</w:t>
            </w:r>
            <w:r w:rsidRPr="000100E8">
              <w:rPr>
                <w:b/>
                <w:bCs/>
                <w:sz w:val="24"/>
                <w:szCs w:val="24"/>
                <w:lang w:val="sv-SE"/>
              </w:rPr>
              <w:t xml:space="preserve">. </w:t>
            </w:r>
          </w:p>
          <w:p w:rsidR="00F4786E" w:rsidRPr="00BE3B48" w:rsidRDefault="00F4786E" w:rsidP="009F72ED">
            <w:pPr>
              <w:widowControl w:val="0"/>
              <w:autoSpaceDE w:val="0"/>
              <w:autoSpaceDN w:val="0"/>
              <w:adjustRightInd w:val="0"/>
              <w:jc w:val="both"/>
              <w:rPr>
                <w:i/>
                <w:sz w:val="24"/>
                <w:szCs w:val="24"/>
                <w:lang w:val="sv-SE"/>
              </w:rPr>
            </w:pPr>
            <w:r w:rsidRPr="00BE3B48">
              <w:rPr>
                <w:i/>
                <w:sz w:val="24"/>
                <w:szCs w:val="24"/>
                <w:lang w:val="sv-SE"/>
              </w:rPr>
              <w:t>Tiến hành chiến tranh nhân dân, toàn dân đánh giặc lấy LLVTND làm nòng cốt. Kết hợp tác chiến của LLVT địa phương với tác chiến của các binh đoàn chủ lực.</w:t>
            </w:r>
          </w:p>
          <w:p w:rsidR="00F4786E" w:rsidRPr="00BE3B48" w:rsidRDefault="00F4786E" w:rsidP="009F72ED">
            <w:pPr>
              <w:widowControl w:val="0"/>
              <w:autoSpaceDE w:val="0"/>
              <w:autoSpaceDN w:val="0"/>
              <w:adjustRightInd w:val="0"/>
              <w:jc w:val="both"/>
              <w:rPr>
                <w:i/>
                <w:sz w:val="24"/>
                <w:szCs w:val="24"/>
                <w:lang w:val="sv-SE"/>
              </w:rPr>
            </w:pPr>
            <w:r w:rsidRPr="00BE3B48">
              <w:rPr>
                <w:i/>
                <w:sz w:val="24"/>
                <w:szCs w:val="24"/>
                <w:lang w:val="sv-SE"/>
              </w:rPr>
              <w:t xml:space="preserve">  Tiến hành chiến tranh toàn diện, kết hợp chặt chẽ giữa đấu tranh quân sự, chính trị, ngoại giao, kinh tế, văn hóa và tư tưởng, lấy đấu tranh quân sự là chủ yếu, lấy thắng lợi trên chiến trường là yếu tố quyết định.</w:t>
            </w:r>
          </w:p>
          <w:p w:rsidR="00F4786E" w:rsidRPr="00BE3B48" w:rsidRDefault="00F4786E" w:rsidP="009F72ED">
            <w:pPr>
              <w:widowControl w:val="0"/>
              <w:autoSpaceDE w:val="0"/>
              <w:autoSpaceDN w:val="0"/>
              <w:adjustRightInd w:val="0"/>
              <w:jc w:val="both"/>
              <w:rPr>
                <w:i/>
                <w:sz w:val="24"/>
                <w:szCs w:val="24"/>
                <w:lang w:val="sv-SE"/>
              </w:rPr>
            </w:pPr>
            <w:r w:rsidRPr="00BE3B48">
              <w:rPr>
                <w:i/>
                <w:sz w:val="24"/>
                <w:szCs w:val="24"/>
                <w:lang w:val="sv-SE"/>
              </w:rPr>
              <w:t xml:space="preserve"> Chuẩn bị mọi mặt trên cả nước cũng như từng khu vực để đủ sức đánh lâu dài, thu hẹp thời gian, không gian chiến tranh.</w:t>
            </w:r>
          </w:p>
          <w:p w:rsidR="00F4786E" w:rsidRPr="00BE3B48" w:rsidRDefault="00F4786E" w:rsidP="009F72ED">
            <w:pPr>
              <w:widowControl w:val="0"/>
              <w:autoSpaceDE w:val="0"/>
              <w:autoSpaceDN w:val="0"/>
              <w:adjustRightInd w:val="0"/>
              <w:jc w:val="both"/>
              <w:rPr>
                <w:i/>
                <w:sz w:val="24"/>
                <w:szCs w:val="24"/>
                <w:lang w:val="sv-SE"/>
              </w:rPr>
            </w:pPr>
            <w:r w:rsidRPr="00BE3B48">
              <w:rPr>
                <w:i/>
                <w:sz w:val="24"/>
                <w:szCs w:val="24"/>
                <w:lang w:val="sv-SE"/>
              </w:rPr>
              <w:t xml:space="preserve">  Kết hợp kháng chiến với xây dựng, vừa kháng chiến vừa xây dựng.</w:t>
            </w:r>
          </w:p>
          <w:p w:rsidR="00F4786E" w:rsidRPr="00BE3B48" w:rsidRDefault="00F4786E" w:rsidP="009F72ED">
            <w:pPr>
              <w:widowControl w:val="0"/>
              <w:autoSpaceDE w:val="0"/>
              <w:autoSpaceDN w:val="0"/>
              <w:adjustRightInd w:val="0"/>
              <w:jc w:val="both"/>
              <w:rPr>
                <w:i/>
                <w:sz w:val="24"/>
                <w:szCs w:val="24"/>
                <w:lang w:val="sv-SE"/>
              </w:rPr>
            </w:pPr>
            <w:r w:rsidRPr="00BE3B48">
              <w:rPr>
                <w:i/>
                <w:sz w:val="24"/>
                <w:szCs w:val="24"/>
                <w:lang w:val="sv-SE"/>
              </w:rPr>
              <w:t xml:space="preserve"> Kết hợp đấu tranh quân sự với bảo đảm an ninh chính trị, giữ gìn TTATXH</w:t>
            </w:r>
          </w:p>
          <w:p w:rsidR="00F4786E" w:rsidRPr="00BE3B48" w:rsidRDefault="00F4786E" w:rsidP="009F72ED">
            <w:pPr>
              <w:jc w:val="both"/>
              <w:rPr>
                <w:i/>
                <w:sz w:val="24"/>
                <w:szCs w:val="24"/>
                <w:lang w:val="sv-SE"/>
              </w:rPr>
            </w:pPr>
            <w:r w:rsidRPr="00BE3B48">
              <w:rPr>
                <w:i/>
                <w:sz w:val="24"/>
                <w:szCs w:val="24"/>
                <w:lang w:val="sv-SE"/>
              </w:rPr>
              <w:t>Kết hợp sức mạnh dân tộc với sức mạnh thời đại .</w:t>
            </w:r>
          </w:p>
          <w:p w:rsidR="00F4786E" w:rsidRPr="000100E8" w:rsidRDefault="00F4786E" w:rsidP="009F72ED">
            <w:pPr>
              <w:widowControl w:val="0"/>
              <w:autoSpaceDE w:val="0"/>
              <w:autoSpaceDN w:val="0"/>
              <w:adjustRightInd w:val="0"/>
              <w:jc w:val="both"/>
              <w:rPr>
                <w:b/>
                <w:bCs/>
                <w:sz w:val="24"/>
                <w:szCs w:val="24"/>
                <w:lang w:val="sv-SE"/>
              </w:rPr>
            </w:pPr>
            <w:r w:rsidRPr="000100E8">
              <w:rPr>
                <w:b/>
                <w:bCs/>
                <w:sz w:val="24"/>
                <w:szCs w:val="24"/>
                <w:lang w:val="sv-SE"/>
              </w:rPr>
              <w:t xml:space="preserve">3. 3. Nội dung chủ yếu của chiến tranh nhân dân bảo vệ </w:t>
            </w:r>
            <w:r w:rsidRPr="00AD7EFF">
              <w:rPr>
                <w:b/>
                <w:bCs/>
                <w:color w:val="000000"/>
                <w:sz w:val="24"/>
                <w:szCs w:val="24"/>
                <w:lang w:val="sv-SE"/>
              </w:rPr>
              <w:t>Tổ quốc</w:t>
            </w:r>
          </w:p>
          <w:p w:rsidR="00F4786E" w:rsidRPr="00BE3B48" w:rsidRDefault="00F4786E" w:rsidP="009F72ED">
            <w:pPr>
              <w:widowControl w:val="0"/>
              <w:autoSpaceDE w:val="0"/>
              <w:autoSpaceDN w:val="0"/>
              <w:adjustRightInd w:val="0"/>
              <w:jc w:val="both"/>
              <w:rPr>
                <w:i/>
                <w:sz w:val="24"/>
                <w:szCs w:val="24"/>
                <w:lang w:val="sv-SE"/>
              </w:rPr>
            </w:pPr>
            <w:r w:rsidRPr="00BE3B48">
              <w:rPr>
                <w:i/>
                <w:sz w:val="24"/>
                <w:szCs w:val="24"/>
                <w:lang w:val="sv-SE"/>
              </w:rPr>
              <w:t>Tổ chức thế trận chiến tranh nhân dân;</w:t>
            </w:r>
          </w:p>
          <w:p w:rsidR="00F4786E" w:rsidRPr="00BE3B48" w:rsidRDefault="00F4786E" w:rsidP="009F72ED">
            <w:pPr>
              <w:widowControl w:val="0"/>
              <w:autoSpaceDE w:val="0"/>
              <w:autoSpaceDN w:val="0"/>
              <w:adjustRightInd w:val="0"/>
              <w:jc w:val="both"/>
              <w:rPr>
                <w:i/>
                <w:sz w:val="24"/>
                <w:szCs w:val="24"/>
                <w:lang w:val="sv-SE"/>
              </w:rPr>
            </w:pPr>
            <w:r w:rsidRPr="00BE3B48">
              <w:rPr>
                <w:i/>
                <w:sz w:val="24"/>
                <w:szCs w:val="24"/>
                <w:lang w:val="sv-SE"/>
              </w:rPr>
              <w:t xml:space="preserve">Tổ chức lực lượng chiến tranh nhân dân Phối hợp chặt chẽ chống địch tấn công từ bên ngoài và gây bạo loạn lật đổ từ bên trong.  </w:t>
            </w:r>
          </w:p>
        </w:tc>
        <w:tc>
          <w:tcPr>
            <w:tcW w:w="3110" w:type="dxa"/>
            <w:shd w:val="clear" w:color="auto" w:fill="auto"/>
          </w:tcPr>
          <w:p w:rsidR="00F4786E" w:rsidRDefault="00F4786E" w:rsidP="009F72ED">
            <w:pPr>
              <w:jc w:val="both"/>
              <w:rPr>
                <w:color w:val="000000"/>
                <w:sz w:val="24"/>
                <w:lang w:val="sv-SE"/>
              </w:rPr>
            </w:pPr>
          </w:p>
          <w:p w:rsidR="00F4786E" w:rsidRDefault="00F4786E" w:rsidP="009F72ED">
            <w:pPr>
              <w:jc w:val="both"/>
              <w:rPr>
                <w:color w:val="000000"/>
                <w:sz w:val="24"/>
                <w:lang w:val="sv-SE"/>
              </w:rPr>
            </w:pPr>
          </w:p>
          <w:p w:rsidR="00F4786E" w:rsidRDefault="00F4786E" w:rsidP="009F72ED">
            <w:pPr>
              <w:jc w:val="both"/>
              <w:rPr>
                <w:color w:val="000000"/>
                <w:sz w:val="24"/>
                <w:lang w:val="sv-SE"/>
              </w:rPr>
            </w:pPr>
          </w:p>
          <w:p w:rsidR="00F4786E" w:rsidRDefault="00F4786E" w:rsidP="009F72ED">
            <w:pPr>
              <w:jc w:val="both"/>
              <w:rPr>
                <w:color w:val="000000"/>
                <w:sz w:val="24"/>
                <w:lang w:val="sv-SE"/>
              </w:rPr>
            </w:pPr>
          </w:p>
          <w:p w:rsidR="00F4786E" w:rsidRPr="00BE3B48" w:rsidRDefault="00F4786E" w:rsidP="009F72ED">
            <w:pPr>
              <w:jc w:val="both"/>
              <w:rPr>
                <w:color w:val="000000"/>
                <w:sz w:val="24"/>
                <w:lang w:val="sv-SE"/>
              </w:rPr>
            </w:pPr>
            <w:r>
              <w:rPr>
                <w:color w:val="000000"/>
                <w:sz w:val="24"/>
                <w:lang w:val="sv-SE"/>
              </w:rPr>
              <w:t>Sinh viên n</w:t>
            </w:r>
            <w:r>
              <w:rPr>
                <w:color w:val="000000"/>
                <w:sz w:val="24"/>
                <w:szCs w:val="24"/>
                <w:lang w:val="sv-SE"/>
              </w:rPr>
              <w:t xml:space="preserve">hận thức, </w:t>
            </w:r>
            <w:r w:rsidRPr="005B3734">
              <w:rPr>
                <w:color w:val="000000"/>
                <w:sz w:val="24"/>
                <w:szCs w:val="24"/>
                <w:lang w:val="sv-SE"/>
              </w:rPr>
              <w:t>hiểu biết</w:t>
            </w:r>
            <w:r>
              <w:rPr>
                <w:color w:val="000000"/>
                <w:sz w:val="24"/>
                <w:szCs w:val="24"/>
                <w:lang w:val="sv-SE"/>
              </w:rPr>
              <w:t xml:space="preserve"> và</w:t>
            </w:r>
            <w:r>
              <w:rPr>
                <w:color w:val="000000"/>
                <w:sz w:val="24"/>
                <w:lang w:val="sv-SE"/>
              </w:rPr>
              <w:t xml:space="preserve">nắm được </w:t>
            </w:r>
            <w:r w:rsidRPr="00540651">
              <w:rPr>
                <w:color w:val="000000"/>
                <w:sz w:val="24"/>
                <w:lang w:val="sv-SE"/>
              </w:rPr>
              <w:t>những kiến thức cơ bản</w:t>
            </w:r>
            <w:r>
              <w:rPr>
                <w:color w:val="000000"/>
                <w:sz w:val="24"/>
                <w:lang w:val="sv-SE"/>
              </w:rPr>
              <w:t xml:space="preserve"> về chiến tranh nhân nhân bảo vệ Tổ quốc, cụ thể:</w:t>
            </w:r>
          </w:p>
          <w:p w:rsidR="00F4786E" w:rsidRPr="000100E8" w:rsidRDefault="00F4786E" w:rsidP="009F72ED">
            <w:pPr>
              <w:spacing w:before="120"/>
              <w:jc w:val="both"/>
              <w:rPr>
                <w:sz w:val="24"/>
                <w:szCs w:val="24"/>
                <w:lang w:val="sv-SE"/>
              </w:rPr>
            </w:pPr>
            <w:r>
              <w:rPr>
                <w:sz w:val="24"/>
                <w:szCs w:val="24"/>
                <w:lang w:val="sv-SE"/>
              </w:rPr>
              <w:t xml:space="preserve">      - M</w:t>
            </w:r>
            <w:r w:rsidRPr="000100E8">
              <w:rPr>
                <w:sz w:val="24"/>
                <w:szCs w:val="24"/>
                <w:lang w:val="sv-SE"/>
              </w:rPr>
              <w:t>ục đích, đối tượng của chiến tranh nhân nhân bảo vệ Tổ quốc.</w:t>
            </w:r>
          </w:p>
          <w:p w:rsidR="00F4786E" w:rsidRDefault="00F4786E" w:rsidP="009F72ED">
            <w:pPr>
              <w:jc w:val="both"/>
              <w:rPr>
                <w:sz w:val="24"/>
                <w:szCs w:val="24"/>
                <w:lang w:val="sv-SE"/>
              </w:rPr>
            </w:pPr>
            <w:r>
              <w:rPr>
                <w:sz w:val="24"/>
                <w:szCs w:val="24"/>
                <w:lang w:val="sv-SE"/>
              </w:rPr>
              <w:t xml:space="preserve">   - C</w:t>
            </w:r>
            <w:r w:rsidRPr="000100E8">
              <w:rPr>
                <w:sz w:val="24"/>
                <w:szCs w:val="24"/>
                <w:lang w:val="sv-SE"/>
              </w:rPr>
              <w:t xml:space="preserve">ác tính chất và đặc điểm </w:t>
            </w:r>
            <w:r>
              <w:rPr>
                <w:sz w:val="24"/>
                <w:szCs w:val="24"/>
                <w:lang w:val="sv-SE"/>
              </w:rPr>
              <w:t xml:space="preserve">cơ bản </w:t>
            </w:r>
            <w:r w:rsidRPr="000100E8">
              <w:rPr>
                <w:sz w:val="24"/>
                <w:szCs w:val="24"/>
                <w:lang w:val="sv-SE"/>
              </w:rPr>
              <w:t xml:space="preserve">của chiến tranh nhân nhân bảo vệ Tổ quốc.   </w:t>
            </w:r>
          </w:p>
          <w:p w:rsidR="00F4786E" w:rsidRDefault="00F4786E" w:rsidP="009F72ED">
            <w:pPr>
              <w:jc w:val="both"/>
              <w:rPr>
                <w:sz w:val="24"/>
                <w:szCs w:val="24"/>
                <w:lang w:val="sv-SE"/>
              </w:rPr>
            </w:pPr>
            <w:r>
              <w:rPr>
                <w:sz w:val="24"/>
                <w:szCs w:val="24"/>
                <w:lang w:val="sv-SE"/>
              </w:rPr>
              <w:t xml:space="preserve">      - Những</w:t>
            </w:r>
            <w:r w:rsidRPr="000100E8">
              <w:rPr>
                <w:sz w:val="24"/>
                <w:szCs w:val="24"/>
                <w:lang w:val="sv-SE"/>
              </w:rPr>
              <w:t xml:space="preserve"> nội</w:t>
            </w:r>
            <w:r>
              <w:rPr>
                <w:sz w:val="24"/>
                <w:szCs w:val="24"/>
                <w:lang w:val="sv-SE"/>
              </w:rPr>
              <w:t xml:space="preserve"> dung cơ bản về những quan điểmcơ bản </w:t>
            </w:r>
            <w:r w:rsidRPr="000100E8">
              <w:rPr>
                <w:sz w:val="24"/>
                <w:szCs w:val="24"/>
                <w:lang w:val="sv-SE"/>
              </w:rPr>
              <w:t>của Đảng trong thực hiện chiến</w:t>
            </w:r>
            <w:r>
              <w:rPr>
                <w:sz w:val="24"/>
                <w:szCs w:val="24"/>
                <w:lang w:val="sv-SE"/>
              </w:rPr>
              <w:t xml:space="preserve"> tranh nhân nhân bảo vệ Tổ quốc .</w:t>
            </w:r>
          </w:p>
          <w:p w:rsidR="00F4786E" w:rsidRDefault="00F4786E" w:rsidP="009F72ED">
            <w:pPr>
              <w:jc w:val="both"/>
              <w:rPr>
                <w:color w:val="000000"/>
                <w:sz w:val="24"/>
                <w:lang w:val="sv-SE"/>
              </w:rPr>
            </w:pPr>
            <w:r>
              <w:rPr>
                <w:sz w:val="24"/>
                <w:lang w:val="sv-SE"/>
              </w:rPr>
              <w:t xml:space="preserve">      - Nâng cao ý thức trách nhiệm, </w:t>
            </w:r>
            <w:r w:rsidRPr="00BD4865">
              <w:rPr>
                <w:sz w:val="24"/>
                <w:lang w:val="sv-SE"/>
              </w:rPr>
              <w:t xml:space="preserve">tự giác tham gia </w:t>
            </w:r>
            <w:r>
              <w:rPr>
                <w:color w:val="000000"/>
                <w:sz w:val="24"/>
                <w:lang w:val="sv-SE"/>
              </w:rPr>
              <w:t>và thưc hiện</w:t>
            </w:r>
            <w:r w:rsidR="004B72BB">
              <w:rPr>
                <w:color w:val="000000"/>
                <w:sz w:val="24"/>
                <w:lang w:val="sv-SE"/>
              </w:rPr>
              <w:t xml:space="preserve"> </w:t>
            </w:r>
            <w:r>
              <w:rPr>
                <w:color w:val="000000"/>
                <w:sz w:val="24"/>
                <w:lang w:val="sv-SE"/>
              </w:rPr>
              <w:t>thắng lợi chiến tranh nhân nhân bảo vệ Tổ quốc.</w:t>
            </w:r>
          </w:p>
          <w:p w:rsidR="00F4786E" w:rsidRPr="007874BC" w:rsidRDefault="00F4786E" w:rsidP="009F72ED">
            <w:pPr>
              <w:spacing w:before="60"/>
              <w:jc w:val="center"/>
              <w:rPr>
                <w:color w:val="000000"/>
                <w:sz w:val="24"/>
                <w:szCs w:val="24"/>
                <w:lang w:val="sv-SE"/>
              </w:rPr>
            </w:pPr>
          </w:p>
        </w:tc>
        <w:tc>
          <w:tcPr>
            <w:tcW w:w="894" w:type="dxa"/>
            <w:shd w:val="clear" w:color="auto" w:fill="auto"/>
          </w:tcPr>
          <w:p w:rsidR="00F4786E" w:rsidRPr="0079156B" w:rsidRDefault="00F4786E" w:rsidP="00F4064A">
            <w:pPr>
              <w:spacing w:before="60"/>
              <w:jc w:val="center"/>
              <w:rPr>
                <w:b/>
                <w:color w:val="000000"/>
                <w:sz w:val="24"/>
                <w:szCs w:val="24"/>
                <w:lang w:val="sv-SE"/>
              </w:rPr>
            </w:pPr>
          </w:p>
          <w:p w:rsidR="0079156B" w:rsidRPr="0079156B" w:rsidRDefault="0079156B" w:rsidP="0079156B">
            <w:pPr>
              <w:spacing w:before="60"/>
              <w:jc w:val="center"/>
              <w:rPr>
                <w:b/>
                <w:color w:val="000000"/>
                <w:sz w:val="24"/>
                <w:szCs w:val="24"/>
                <w:lang w:val="sv-SE"/>
              </w:rPr>
            </w:pPr>
            <w:r>
              <w:rPr>
                <w:b/>
                <w:color w:val="000000"/>
                <w:sz w:val="24"/>
                <w:szCs w:val="24"/>
                <w:lang w:val="sv-SE"/>
              </w:rPr>
              <w:t>7</w:t>
            </w:r>
          </w:p>
        </w:tc>
        <w:tc>
          <w:tcPr>
            <w:tcW w:w="718" w:type="dxa"/>
            <w:shd w:val="clear" w:color="auto" w:fill="auto"/>
          </w:tcPr>
          <w:p w:rsidR="00F4786E" w:rsidRPr="0079156B" w:rsidRDefault="00F4786E"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r w:rsidRPr="0079156B">
              <w:rPr>
                <w:b/>
                <w:color w:val="000000"/>
                <w:sz w:val="24"/>
                <w:szCs w:val="24"/>
                <w:lang w:val="sv-SE"/>
              </w:rPr>
              <w:t>0</w:t>
            </w:r>
          </w:p>
        </w:tc>
      </w:tr>
      <w:tr w:rsidR="00F4786E" w:rsidRPr="007874BC">
        <w:tc>
          <w:tcPr>
            <w:tcW w:w="697" w:type="dxa"/>
            <w:shd w:val="clear" w:color="auto" w:fill="auto"/>
          </w:tcPr>
          <w:p w:rsidR="00F4786E" w:rsidRDefault="00F4786E" w:rsidP="007874BC">
            <w:pPr>
              <w:spacing w:before="60"/>
              <w:jc w:val="center"/>
              <w:rPr>
                <w:b/>
                <w:color w:val="000000"/>
                <w:sz w:val="24"/>
                <w:szCs w:val="24"/>
                <w:lang w:val="sv-SE"/>
              </w:rPr>
            </w:pPr>
          </w:p>
          <w:p w:rsidR="00F4786E" w:rsidRDefault="00F4786E" w:rsidP="007874BC">
            <w:pPr>
              <w:spacing w:before="60"/>
              <w:jc w:val="center"/>
              <w:rPr>
                <w:b/>
                <w:color w:val="000000"/>
                <w:sz w:val="24"/>
                <w:szCs w:val="24"/>
                <w:lang w:val="sv-SE"/>
              </w:rPr>
            </w:pPr>
          </w:p>
          <w:p w:rsidR="00F4786E" w:rsidRDefault="00F4786E" w:rsidP="007874BC">
            <w:pPr>
              <w:spacing w:before="60"/>
              <w:jc w:val="center"/>
              <w:rPr>
                <w:b/>
                <w:color w:val="000000"/>
                <w:sz w:val="24"/>
                <w:szCs w:val="24"/>
                <w:lang w:val="sv-SE"/>
              </w:rPr>
            </w:pPr>
            <w:r>
              <w:rPr>
                <w:b/>
                <w:color w:val="000000"/>
                <w:sz w:val="24"/>
                <w:szCs w:val="24"/>
                <w:lang w:val="sv-SE"/>
              </w:rPr>
              <w:t>4</w:t>
            </w:r>
          </w:p>
          <w:p w:rsidR="0091496A" w:rsidRDefault="0091496A" w:rsidP="007874BC">
            <w:pPr>
              <w:spacing w:before="60"/>
              <w:jc w:val="center"/>
              <w:rPr>
                <w:b/>
                <w:color w:val="000000"/>
                <w:sz w:val="24"/>
                <w:szCs w:val="24"/>
                <w:lang w:val="sv-SE"/>
              </w:rPr>
            </w:pPr>
          </w:p>
          <w:p w:rsidR="0091496A" w:rsidRDefault="0091496A" w:rsidP="007874BC">
            <w:pPr>
              <w:spacing w:before="60"/>
              <w:jc w:val="center"/>
              <w:rPr>
                <w:b/>
                <w:color w:val="000000"/>
                <w:sz w:val="24"/>
                <w:szCs w:val="24"/>
                <w:lang w:val="sv-SE"/>
              </w:rPr>
            </w:pPr>
            <w:r>
              <w:rPr>
                <w:b/>
                <w:color w:val="000000"/>
                <w:sz w:val="24"/>
                <w:szCs w:val="24"/>
                <w:lang w:val="sv-SE"/>
              </w:rPr>
              <w:t>4.1</w:t>
            </w:r>
          </w:p>
          <w:p w:rsidR="0091496A" w:rsidRDefault="0091496A" w:rsidP="007874BC">
            <w:pPr>
              <w:spacing w:before="60"/>
              <w:jc w:val="center"/>
              <w:rPr>
                <w:b/>
                <w:color w:val="000000"/>
                <w:sz w:val="24"/>
                <w:szCs w:val="24"/>
                <w:lang w:val="sv-SE"/>
              </w:rPr>
            </w:pPr>
          </w:p>
          <w:p w:rsidR="0091496A" w:rsidRDefault="0091496A" w:rsidP="007874BC">
            <w:pPr>
              <w:spacing w:before="60"/>
              <w:jc w:val="center"/>
              <w:rPr>
                <w:b/>
                <w:color w:val="000000"/>
                <w:sz w:val="24"/>
                <w:szCs w:val="24"/>
                <w:lang w:val="sv-SE"/>
              </w:rPr>
            </w:pPr>
          </w:p>
          <w:p w:rsidR="0091496A" w:rsidRDefault="0091496A" w:rsidP="007874BC">
            <w:pPr>
              <w:spacing w:before="60"/>
              <w:jc w:val="center"/>
              <w:rPr>
                <w:b/>
                <w:color w:val="000000"/>
                <w:sz w:val="24"/>
                <w:szCs w:val="24"/>
                <w:lang w:val="sv-SE"/>
              </w:rPr>
            </w:pPr>
          </w:p>
          <w:p w:rsidR="0091496A" w:rsidRDefault="0091496A" w:rsidP="007874BC">
            <w:pPr>
              <w:spacing w:before="60"/>
              <w:jc w:val="center"/>
              <w:rPr>
                <w:b/>
                <w:color w:val="000000"/>
                <w:sz w:val="24"/>
                <w:szCs w:val="24"/>
                <w:lang w:val="sv-SE"/>
              </w:rPr>
            </w:pPr>
          </w:p>
          <w:p w:rsidR="0091496A" w:rsidRDefault="0091496A" w:rsidP="007874BC">
            <w:pPr>
              <w:spacing w:before="60"/>
              <w:jc w:val="center"/>
              <w:rPr>
                <w:b/>
                <w:color w:val="000000"/>
                <w:sz w:val="24"/>
                <w:szCs w:val="24"/>
                <w:lang w:val="sv-SE"/>
              </w:rPr>
            </w:pPr>
          </w:p>
          <w:p w:rsidR="0091496A" w:rsidRDefault="0091496A" w:rsidP="007874BC">
            <w:pPr>
              <w:spacing w:before="60"/>
              <w:jc w:val="center"/>
              <w:rPr>
                <w:b/>
                <w:color w:val="000000"/>
                <w:sz w:val="24"/>
                <w:szCs w:val="24"/>
                <w:lang w:val="sv-SE"/>
              </w:rPr>
            </w:pPr>
            <w:r>
              <w:rPr>
                <w:b/>
                <w:color w:val="000000"/>
                <w:sz w:val="24"/>
                <w:szCs w:val="24"/>
                <w:lang w:val="sv-SE"/>
              </w:rPr>
              <w:t>4.2</w:t>
            </w:r>
          </w:p>
          <w:p w:rsidR="0091496A" w:rsidRDefault="0091496A" w:rsidP="007874BC">
            <w:pPr>
              <w:spacing w:before="60"/>
              <w:jc w:val="center"/>
              <w:rPr>
                <w:b/>
                <w:color w:val="000000"/>
                <w:sz w:val="24"/>
                <w:szCs w:val="24"/>
                <w:lang w:val="sv-SE"/>
              </w:rPr>
            </w:pPr>
          </w:p>
          <w:p w:rsidR="0091496A" w:rsidRDefault="0091496A" w:rsidP="007874BC">
            <w:pPr>
              <w:spacing w:before="60"/>
              <w:jc w:val="center"/>
              <w:rPr>
                <w:b/>
                <w:color w:val="000000"/>
                <w:sz w:val="24"/>
                <w:szCs w:val="24"/>
                <w:lang w:val="sv-SE"/>
              </w:rPr>
            </w:pPr>
          </w:p>
          <w:p w:rsidR="0091496A" w:rsidRDefault="0091496A" w:rsidP="007874BC">
            <w:pPr>
              <w:spacing w:before="60"/>
              <w:jc w:val="center"/>
              <w:rPr>
                <w:b/>
                <w:color w:val="000000"/>
                <w:sz w:val="24"/>
                <w:szCs w:val="24"/>
                <w:lang w:val="sv-SE"/>
              </w:rPr>
            </w:pPr>
          </w:p>
          <w:p w:rsidR="0091496A" w:rsidRDefault="0091496A" w:rsidP="007874BC">
            <w:pPr>
              <w:spacing w:before="60"/>
              <w:jc w:val="center"/>
              <w:rPr>
                <w:b/>
                <w:color w:val="000000"/>
                <w:sz w:val="24"/>
                <w:szCs w:val="24"/>
                <w:lang w:val="sv-SE"/>
              </w:rPr>
            </w:pPr>
          </w:p>
          <w:p w:rsidR="0091496A" w:rsidRDefault="0091496A" w:rsidP="007874BC">
            <w:pPr>
              <w:spacing w:before="60"/>
              <w:jc w:val="center"/>
              <w:rPr>
                <w:b/>
                <w:color w:val="000000"/>
                <w:sz w:val="24"/>
                <w:szCs w:val="24"/>
                <w:lang w:val="sv-SE"/>
              </w:rPr>
            </w:pPr>
          </w:p>
          <w:p w:rsidR="0091496A" w:rsidRDefault="0091496A" w:rsidP="007874BC">
            <w:pPr>
              <w:spacing w:before="60"/>
              <w:jc w:val="center"/>
              <w:rPr>
                <w:b/>
                <w:color w:val="000000"/>
                <w:sz w:val="24"/>
                <w:szCs w:val="24"/>
                <w:lang w:val="sv-SE"/>
              </w:rPr>
            </w:pPr>
          </w:p>
          <w:p w:rsidR="0091496A" w:rsidRPr="00F4786E" w:rsidRDefault="0091496A" w:rsidP="007874BC">
            <w:pPr>
              <w:spacing w:before="60"/>
              <w:jc w:val="center"/>
              <w:rPr>
                <w:b/>
                <w:color w:val="000000"/>
                <w:sz w:val="24"/>
                <w:szCs w:val="24"/>
                <w:lang w:val="sv-SE"/>
              </w:rPr>
            </w:pPr>
            <w:r>
              <w:rPr>
                <w:b/>
                <w:color w:val="000000"/>
                <w:sz w:val="24"/>
                <w:szCs w:val="24"/>
                <w:lang w:val="sv-SE"/>
              </w:rPr>
              <w:t>4.3</w:t>
            </w:r>
          </w:p>
        </w:tc>
        <w:tc>
          <w:tcPr>
            <w:tcW w:w="744" w:type="dxa"/>
          </w:tcPr>
          <w:p w:rsidR="00F4786E" w:rsidRDefault="00F4786E" w:rsidP="00BE3B48">
            <w:pPr>
              <w:spacing w:before="60"/>
              <w:rPr>
                <w:color w:val="000000"/>
                <w:sz w:val="22"/>
                <w:szCs w:val="22"/>
                <w:lang w:val="sv-SE"/>
              </w:rPr>
            </w:pPr>
          </w:p>
          <w:p w:rsidR="0091496A" w:rsidRDefault="0091496A" w:rsidP="00BE3B48">
            <w:pPr>
              <w:spacing w:before="60"/>
              <w:rPr>
                <w:color w:val="000000"/>
                <w:sz w:val="22"/>
                <w:szCs w:val="22"/>
                <w:lang w:val="sv-SE"/>
              </w:rPr>
            </w:pPr>
          </w:p>
          <w:p w:rsidR="0091496A" w:rsidRDefault="0091496A" w:rsidP="00BE3B48">
            <w:pPr>
              <w:spacing w:before="60"/>
              <w:rPr>
                <w:color w:val="000000"/>
                <w:sz w:val="22"/>
                <w:szCs w:val="22"/>
                <w:lang w:val="sv-SE"/>
              </w:rPr>
            </w:pPr>
          </w:p>
          <w:p w:rsidR="0091496A" w:rsidRDefault="0091496A" w:rsidP="00BE3B48">
            <w:pPr>
              <w:spacing w:before="60"/>
              <w:rPr>
                <w:color w:val="000000"/>
                <w:sz w:val="22"/>
                <w:szCs w:val="22"/>
                <w:lang w:val="sv-SE"/>
              </w:rPr>
            </w:pPr>
          </w:p>
          <w:p w:rsidR="0091496A" w:rsidRDefault="0091496A" w:rsidP="0091496A">
            <w:pPr>
              <w:spacing w:before="60"/>
              <w:rPr>
                <w:color w:val="000000"/>
                <w:sz w:val="22"/>
                <w:szCs w:val="22"/>
                <w:lang w:val="sv-SE"/>
              </w:rPr>
            </w:pPr>
          </w:p>
          <w:p w:rsidR="0091496A" w:rsidRDefault="0091496A" w:rsidP="0091496A">
            <w:pPr>
              <w:spacing w:before="60"/>
              <w:jc w:val="center"/>
              <w:rPr>
                <w:color w:val="000000"/>
                <w:sz w:val="22"/>
                <w:szCs w:val="22"/>
                <w:lang w:val="sv-SE"/>
              </w:rPr>
            </w:pPr>
          </w:p>
          <w:p w:rsidR="0091496A" w:rsidRDefault="0091496A" w:rsidP="0091496A">
            <w:pPr>
              <w:spacing w:before="60"/>
              <w:jc w:val="center"/>
              <w:rPr>
                <w:color w:val="000000"/>
                <w:sz w:val="22"/>
                <w:szCs w:val="22"/>
                <w:lang w:val="sv-SE"/>
              </w:rPr>
            </w:pPr>
          </w:p>
          <w:p w:rsidR="0091496A" w:rsidRDefault="0091496A" w:rsidP="0091496A">
            <w:pPr>
              <w:spacing w:before="60"/>
              <w:jc w:val="center"/>
              <w:rPr>
                <w:color w:val="000000"/>
                <w:sz w:val="22"/>
                <w:szCs w:val="22"/>
                <w:lang w:val="sv-SE"/>
              </w:rPr>
            </w:pPr>
            <w:r>
              <w:rPr>
                <w:color w:val="000000"/>
                <w:sz w:val="22"/>
                <w:szCs w:val="22"/>
                <w:lang w:val="sv-SE"/>
              </w:rPr>
              <w:t>4.1.1</w:t>
            </w:r>
          </w:p>
          <w:p w:rsidR="0091496A" w:rsidRDefault="0091496A" w:rsidP="0091496A">
            <w:pPr>
              <w:spacing w:before="60"/>
              <w:jc w:val="center"/>
              <w:rPr>
                <w:color w:val="000000"/>
                <w:sz w:val="22"/>
                <w:szCs w:val="22"/>
                <w:lang w:val="sv-SE"/>
              </w:rPr>
            </w:pPr>
          </w:p>
          <w:p w:rsidR="0091496A" w:rsidRDefault="0091496A" w:rsidP="0091496A">
            <w:pPr>
              <w:spacing w:before="60"/>
              <w:jc w:val="center"/>
              <w:rPr>
                <w:color w:val="000000"/>
                <w:sz w:val="22"/>
                <w:szCs w:val="22"/>
                <w:lang w:val="sv-SE"/>
              </w:rPr>
            </w:pPr>
            <w:r>
              <w:rPr>
                <w:color w:val="000000"/>
                <w:sz w:val="22"/>
                <w:szCs w:val="22"/>
                <w:lang w:val="sv-SE"/>
              </w:rPr>
              <w:t>4.1.2</w:t>
            </w:r>
          </w:p>
          <w:p w:rsidR="0091496A" w:rsidRDefault="0091496A" w:rsidP="0091496A">
            <w:pPr>
              <w:spacing w:before="60"/>
              <w:jc w:val="center"/>
              <w:rPr>
                <w:color w:val="000000"/>
                <w:sz w:val="22"/>
                <w:szCs w:val="22"/>
                <w:lang w:val="sv-SE"/>
              </w:rPr>
            </w:pPr>
          </w:p>
          <w:p w:rsidR="0091496A" w:rsidRDefault="0091496A" w:rsidP="0091496A">
            <w:pPr>
              <w:spacing w:before="60"/>
              <w:jc w:val="center"/>
              <w:rPr>
                <w:color w:val="000000"/>
                <w:sz w:val="22"/>
                <w:szCs w:val="22"/>
                <w:lang w:val="sv-SE"/>
              </w:rPr>
            </w:pPr>
          </w:p>
          <w:p w:rsidR="0091496A" w:rsidRDefault="0091496A" w:rsidP="0091496A">
            <w:pPr>
              <w:spacing w:before="60"/>
              <w:jc w:val="center"/>
              <w:rPr>
                <w:color w:val="000000"/>
                <w:sz w:val="22"/>
                <w:szCs w:val="22"/>
                <w:lang w:val="sv-SE"/>
              </w:rPr>
            </w:pPr>
          </w:p>
          <w:p w:rsidR="0091496A" w:rsidRDefault="0091496A" w:rsidP="0091496A">
            <w:pPr>
              <w:spacing w:after="60"/>
              <w:jc w:val="center"/>
              <w:rPr>
                <w:color w:val="000000"/>
                <w:sz w:val="22"/>
                <w:szCs w:val="22"/>
                <w:lang w:val="sv-SE"/>
              </w:rPr>
            </w:pPr>
            <w:r>
              <w:rPr>
                <w:color w:val="000000"/>
                <w:sz w:val="22"/>
                <w:szCs w:val="22"/>
                <w:lang w:val="sv-SE"/>
              </w:rPr>
              <w:t>4.2.1</w:t>
            </w:r>
          </w:p>
          <w:p w:rsidR="0091496A" w:rsidRDefault="0091496A" w:rsidP="0091496A">
            <w:pPr>
              <w:spacing w:after="60"/>
              <w:jc w:val="center"/>
              <w:rPr>
                <w:color w:val="000000"/>
                <w:sz w:val="22"/>
                <w:szCs w:val="22"/>
                <w:lang w:val="sv-SE"/>
              </w:rPr>
            </w:pPr>
            <w:r>
              <w:rPr>
                <w:color w:val="000000"/>
                <w:sz w:val="22"/>
                <w:szCs w:val="22"/>
                <w:lang w:val="sv-SE"/>
              </w:rPr>
              <w:t>4.2.2</w:t>
            </w:r>
          </w:p>
          <w:p w:rsidR="0091496A" w:rsidRDefault="0091496A" w:rsidP="0091496A">
            <w:pPr>
              <w:spacing w:after="60"/>
              <w:jc w:val="center"/>
              <w:rPr>
                <w:color w:val="000000"/>
                <w:sz w:val="22"/>
                <w:szCs w:val="22"/>
                <w:lang w:val="sv-SE"/>
              </w:rPr>
            </w:pPr>
          </w:p>
          <w:p w:rsidR="0091496A" w:rsidRDefault="0091496A" w:rsidP="0091496A">
            <w:pPr>
              <w:spacing w:after="60"/>
              <w:jc w:val="center"/>
              <w:rPr>
                <w:color w:val="000000"/>
                <w:sz w:val="22"/>
                <w:szCs w:val="22"/>
                <w:lang w:val="sv-SE"/>
              </w:rPr>
            </w:pPr>
            <w:r>
              <w:rPr>
                <w:color w:val="000000"/>
                <w:sz w:val="22"/>
                <w:szCs w:val="22"/>
                <w:lang w:val="sv-SE"/>
              </w:rPr>
              <w:t>4.2.3</w:t>
            </w:r>
          </w:p>
          <w:p w:rsidR="0091496A" w:rsidRDefault="0091496A" w:rsidP="0091496A">
            <w:pPr>
              <w:spacing w:before="60"/>
              <w:jc w:val="center"/>
              <w:rPr>
                <w:color w:val="000000"/>
                <w:sz w:val="22"/>
                <w:szCs w:val="22"/>
                <w:lang w:val="sv-SE"/>
              </w:rPr>
            </w:pPr>
          </w:p>
          <w:p w:rsidR="0091496A" w:rsidRDefault="0091496A" w:rsidP="0091496A">
            <w:pPr>
              <w:spacing w:before="60"/>
              <w:rPr>
                <w:color w:val="000000"/>
                <w:sz w:val="22"/>
                <w:szCs w:val="22"/>
                <w:lang w:val="sv-SE"/>
              </w:rPr>
            </w:pPr>
          </w:p>
          <w:p w:rsidR="0091496A" w:rsidRDefault="0091496A" w:rsidP="0091496A">
            <w:pPr>
              <w:spacing w:before="60"/>
              <w:rPr>
                <w:color w:val="000000"/>
                <w:sz w:val="22"/>
                <w:szCs w:val="22"/>
                <w:lang w:val="sv-SE"/>
              </w:rPr>
            </w:pPr>
          </w:p>
          <w:p w:rsidR="0091496A" w:rsidRDefault="0091496A" w:rsidP="0091496A">
            <w:pPr>
              <w:spacing w:before="60"/>
              <w:rPr>
                <w:color w:val="000000"/>
                <w:sz w:val="22"/>
                <w:szCs w:val="22"/>
                <w:lang w:val="sv-SE"/>
              </w:rPr>
            </w:pPr>
            <w:r>
              <w:rPr>
                <w:color w:val="000000"/>
                <w:sz w:val="22"/>
                <w:szCs w:val="22"/>
                <w:lang w:val="sv-SE"/>
              </w:rPr>
              <w:t>4.3.1</w:t>
            </w:r>
          </w:p>
          <w:p w:rsidR="0091496A" w:rsidRDefault="0091496A" w:rsidP="0091496A">
            <w:pPr>
              <w:spacing w:before="60"/>
              <w:jc w:val="center"/>
              <w:rPr>
                <w:color w:val="000000"/>
                <w:sz w:val="22"/>
                <w:szCs w:val="22"/>
                <w:lang w:val="sv-SE"/>
              </w:rPr>
            </w:pPr>
          </w:p>
          <w:p w:rsidR="0091496A" w:rsidRDefault="0091496A" w:rsidP="0091496A">
            <w:pPr>
              <w:spacing w:before="60"/>
              <w:rPr>
                <w:color w:val="000000"/>
                <w:sz w:val="22"/>
                <w:szCs w:val="22"/>
                <w:lang w:val="sv-SE"/>
              </w:rPr>
            </w:pPr>
            <w:r>
              <w:rPr>
                <w:color w:val="000000"/>
                <w:sz w:val="22"/>
                <w:szCs w:val="22"/>
                <w:lang w:val="sv-SE"/>
              </w:rPr>
              <w:t>4.3.2</w:t>
            </w:r>
          </w:p>
          <w:p w:rsidR="0091496A" w:rsidRDefault="0091496A" w:rsidP="0091496A">
            <w:pPr>
              <w:spacing w:before="60"/>
              <w:rPr>
                <w:color w:val="000000"/>
                <w:sz w:val="22"/>
                <w:szCs w:val="22"/>
                <w:lang w:val="sv-SE"/>
              </w:rPr>
            </w:pPr>
          </w:p>
          <w:p w:rsidR="0091496A" w:rsidRDefault="0091496A" w:rsidP="0091496A">
            <w:pPr>
              <w:spacing w:before="60"/>
              <w:rPr>
                <w:color w:val="000000"/>
                <w:sz w:val="22"/>
                <w:szCs w:val="22"/>
                <w:lang w:val="sv-SE"/>
              </w:rPr>
            </w:pPr>
            <w:r>
              <w:rPr>
                <w:color w:val="000000"/>
                <w:sz w:val="22"/>
                <w:szCs w:val="22"/>
                <w:lang w:val="sv-SE"/>
              </w:rPr>
              <w:t>4.3.3</w:t>
            </w:r>
          </w:p>
          <w:p w:rsidR="0091496A" w:rsidRDefault="0091496A" w:rsidP="0091496A">
            <w:pPr>
              <w:spacing w:before="60"/>
              <w:rPr>
                <w:color w:val="000000"/>
                <w:sz w:val="22"/>
                <w:szCs w:val="22"/>
                <w:lang w:val="sv-SE"/>
              </w:rPr>
            </w:pPr>
          </w:p>
          <w:p w:rsidR="0091496A" w:rsidRDefault="0091496A" w:rsidP="0091496A">
            <w:pPr>
              <w:spacing w:before="60"/>
              <w:rPr>
                <w:color w:val="000000"/>
                <w:sz w:val="22"/>
                <w:szCs w:val="22"/>
                <w:lang w:val="sv-SE"/>
              </w:rPr>
            </w:pPr>
            <w:r>
              <w:rPr>
                <w:color w:val="000000"/>
                <w:sz w:val="22"/>
                <w:szCs w:val="22"/>
                <w:lang w:val="sv-SE"/>
              </w:rPr>
              <w:t>4.3.4</w:t>
            </w:r>
          </w:p>
          <w:p w:rsidR="0091496A" w:rsidRPr="00F4786E" w:rsidRDefault="0091496A" w:rsidP="0091496A">
            <w:pPr>
              <w:spacing w:before="60"/>
              <w:rPr>
                <w:color w:val="000000"/>
                <w:sz w:val="22"/>
                <w:szCs w:val="22"/>
                <w:lang w:val="sv-SE"/>
              </w:rPr>
            </w:pPr>
          </w:p>
        </w:tc>
        <w:tc>
          <w:tcPr>
            <w:tcW w:w="4153" w:type="dxa"/>
            <w:shd w:val="clear" w:color="auto" w:fill="auto"/>
          </w:tcPr>
          <w:p w:rsidR="00F4786E" w:rsidRPr="0091496A" w:rsidRDefault="00F4786E" w:rsidP="00F4786E">
            <w:pPr>
              <w:widowControl w:val="0"/>
              <w:autoSpaceDE w:val="0"/>
              <w:autoSpaceDN w:val="0"/>
              <w:adjustRightInd w:val="0"/>
              <w:jc w:val="center"/>
              <w:rPr>
                <w:b/>
                <w:color w:val="000000"/>
                <w:sz w:val="24"/>
                <w:szCs w:val="24"/>
                <w:u w:val="single"/>
                <w:lang w:val="sv-SE"/>
              </w:rPr>
            </w:pPr>
            <w:r w:rsidRPr="0091496A">
              <w:rPr>
                <w:b/>
                <w:color w:val="000000"/>
                <w:sz w:val="24"/>
                <w:szCs w:val="24"/>
                <w:u w:val="single"/>
                <w:lang w:val="sv-SE"/>
              </w:rPr>
              <w:t>Chủ đề 4</w:t>
            </w:r>
          </w:p>
          <w:p w:rsidR="00F4786E" w:rsidRDefault="00F4786E" w:rsidP="00F4786E">
            <w:pPr>
              <w:jc w:val="both"/>
              <w:rPr>
                <w:b/>
                <w:color w:val="FF0000"/>
                <w:sz w:val="24"/>
                <w:lang w:val="sv-SE"/>
              </w:rPr>
            </w:pPr>
          </w:p>
          <w:p w:rsidR="00F4786E" w:rsidRPr="00AC6C67" w:rsidRDefault="00F4786E" w:rsidP="00F4786E">
            <w:pPr>
              <w:jc w:val="center"/>
              <w:rPr>
                <w:b/>
                <w:color w:val="FF0000"/>
                <w:szCs w:val="28"/>
                <w:lang w:val="sv-SE"/>
              </w:rPr>
            </w:pPr>
            <w:r w:rsidRPr="00F4786E">
              <w:rPr>
                <w:b/>
                <w:color w:val="800000"/>
                <w:szCs w:val="28"/>
                <w:lang w:val="sv-SE"/>
              </w:rPr>
              <w:t>Xây dựng lực lượng vũ trang nhân dân Việt Nam</w:t>
            </w:r>
          </w:p>
          <w:p w:rsidR="00F4786E" w:rsidRPr="000100E8" w:rsidRDefault="00F4786E" w:rsidP="00F4786E">
            <w:pPr>
              <w:jc w:val="both"/>
              <w:rPr>
                <w:b/>
                <w:sz w:val="24"/>
                <w:lang w:val="sv-SE"/>
              </w:rPr>
            </w:pPr>
            <w:r>
              <w:rPr>
                <w:b/>
                <w:sz w:val="24"/>
                <w:lang w:val="sv-SE"/>
              </w:rPr>
              <w:t>Đặc điểm và những quan điểm,</w:t>
            </w:r>
            <w:r w:rsidRPr="000100E8">
              <w:rPr>
                <w:b/>
                <w:sz w:val="24"/>
                <w:lang w:val="sv-SE"/>
              </w:rPr>
              <w:t xml:space="preserve"> nguyên tắc cơ bản xây dựng </w:t>
            </w:r>
            <w:r w:rsidR="0091496A">
              <w:rPr>
                <w:b/>
                <w:sz w:val="24"/>
                <w:lang w:val="sv-SE"/>
              </w:rPr>
              <w:t xml:space="preserve">lực lượng vũ trang(LLVT) </w:t>
            </w:r>
            <w:r w:rsidRPr="000100E8">
              <w:rPr>
                <w:b/>
                <w:sz w:val="24"/>
                <w:lang w:val="sv-SE"/>
              </w:rPr>
              <w:t>nhân dân</w:t>
            </w:r>
            <w:r w:rsidR="0091496A">
              <w:rPr>
                <w:b/>
                <w:sz w:val="24"/>
                <w:lang w:val="sv-SE"/>
              </w:rPr>
              <w:t>.</w:t>
            </w:r>
          </w:p>
          <w:p w:rsidR="00F4786E" w:rsidRPr="0091496A" w:rsidRDefault="00F4786E" w:rsidP="00F4786E">
            <w:pPr>
              <w:spacing w:before="120"/>
              <w:jc w:val="both"/>
              <w:rPr>
                <w:i/>
                <w:sz w:val="24"/>
                <w:lang w:val="sv-SE"/>
              </w:rPr>
            </w:pPr>
            <w:r w:rsidRPr="0091496A">
              <w:rPr>
                <w:i/>
                <w:sz w:val="24"/>
                <w:lang w:val="sv-SE"/>
              </w:rPr>
              <w:t>Đặc điểm liên quan đến xây dựng LLVT nhân dân.</w:t>
            </w:r>
          </w:p>
          <w:p w:rsidR="0091496A" w:rsidRPr="0091496A" w:rsidRDefault="00F4786E" w:rsidP="0091496A">
            <w:pPr>
              <w:jc w:val="both"/>
              <w:rPr>
                <w:i/>
                <w:sz w:val="24"/>
                <w:lang w:val="sv-SE"/>
              </w:rPr>
            </w:pPr>
            <w:r w:rsidRPr="0091496A">
              <w:rPr>
                <w:i/>
                <w:sz w:val="24"/>
                <w:lang w:val="sv-SE"/>
              </w:rPr>
              <w:t>Những quan điểm, nguyên tắc cơ bản xây dựng LLVT nhân dân trong thời kỳ mới.</w:t>
            </w:r>
          </w:p>
          <w:p w:rsidR="00F4786E" w:rsidRPr="0091496A" w:rsidRDefault="00F4786E" w:rsidP="0091496A">
            <w:pPr>
              <w:jc w:val="both"/>
              <w:rPr>
                <w:sz w:val="24"/>
                <w:lang w:val="sv-SE"/>
              </w:rPr>
            </w:pPr>
            <w:r w:rsidRPr="000100E8">
              <w:rPr>
                <w:b/>
                <w:bCs/>
                <w:sz w:val="24"/>
                <w:szCs w:val="24"/>
                <w:lang w:val="sv-SE"/>
              </w:rPr>
              <w:t xml:space="preserve"> Phương hướng xây dựng LLVT</w:t>
            </w:r>
            <w:r w:rsidR="0091496A">
              <w:rPr>
                <w:b/>
                <w:sz w:val="24"/>
                <w:lang w:val="sv-SE"/>
              </w:rPr>
              <w:t xml:space="preserve">nhân dân </w:t>
            </w:r>
            <w:r w:rsidRPr="000100E8">
              <w:rPr>
                <w:b/>
                <w:sz w:val="24"/>
                <w:lang w:val="sv-SE"/>
              </w:rPr>
              <w:t>trong thời kỳ mới</w:t>
            </w:r>
          </w:p>
          <w:p w:rsidR="00F4786E" w:rsidRPr="0091496A" w:rsidRDefault="00F4786E" w:rsidP="0091496A">
            <w:pPr>
              <w:widowControl w:val="0"/>
              <w:autoSpaceDE w:val="0"/>
              <w:autoSpaceDN w:val="0"/>
              <w:adjustRightInd w:val="0"/>
              <w:spacing w:after="60"/>
              <w:jc w:val="both"/>
              <w:rPr>
                <w:i/>
                <w:sz w:val="24"/>
                <w:szCs w:val="24"/>
                <w:lang w:val="sv-SE"/>
              </w:rPr>
            </w:pPr>
            <w:r w:rsidRPr="0091496A">
              <w:rPr>
                <w:i/>
                <w:sz w:val="24"/>
                <w:szCs w:val="24"/>
                <w:lang w:val="sv-SE"/>
              </w:rPr>
              <w:t>Xây dựng quân đội nhân dân.</w:t>
            </w:r>
          </w:p>
          <w:p w:rsidR="00F4786E" w:rsidRPr="0091496A" w:rsidRDefault="0091496A" w:rsidP="0091496A">
            <w:pPr>
              <w:widowControl w:val="0"/>
              <w:autoSpaceDE w:val="0"/>
              <w:autoSpaceDN w:val="0"/>
              <w:adjustRightInd w:val="0"/>
              <w:spacing w:after="60"/>
              <w:jc w:val="both"/>
              <w:rPr>
                <w:i/>
                <w:sz w:val="24"/>
                <w:szCs w:val="24"/>
                <w:lang w:val="sv-SE"/>
              </w:rPr>
            </w:pPr>
            <w:r>
              <w:rPr>
                <w:i/>
                <w:sz w:val="24"/>
                <w:szCs w:val="24"/>
                <w:lang w:val="sv-SE"/>
              </w:rPr>
              <w:t>Xây dựng lực lượng dư bị động viên (LL</w:t>
            </w:r>
            <w:r w:rsidR="00F4786E" w:rsidRPr="0091496A">
              <w:rPr>
                <w:i/>
                <w:sz w:val="24"/>
                <w:szCs w:val="24"/>
                <w:lang w:val="sv-SE"/>
              </w:rPr>
              <w:t>DBĐV</w:t>
            </w:r>
            <w:r>
              <w:rPr>
                <w:i/>
                <w:sz w:val="24"/>
                <w:szCs w:val="24"/>
                <w:lang w:val="sv-SE"/>
              </w:rPr>
              <w:t>)</w:t>
            </w:r>
          </w:p>
          <w:p w:rsidR="00F4786E" w:rsidRPr="0091496A" w:rsidRDefault="0091496A" w:rsidP="0091496A">
            <w:pPr>
              <w:widowControl w:val="0"/>
              <w:autoSpaceDE w:val="0"/>
              <w:autoSpaceDN w:val="0"/>
              <w:adjustRightInd w:val="0"/>
              <w:spacing w:after="60"/>
              <w:jc w:val="both"/>
              <w:rPr>
                <w:i/>
                <w:sz w:val="24"/>
                <w:szCs w:val="24"/>
                <w:lang w:val="sv-SE"/>
              </w:rPr>
            </w:pPr>
            <w:r>
              <w:rPr>
                <w:i/>
                <w:sz w:val="24"/>
                <w:szCs w:val="24"/>
                <w:lang w:val="sv-SE"/>
              </w:rPr>
              <w:t>Xây dựng lực lượng dân quân tự vệ (LL</w:t>
            </w:r>
            <w:r w:rsidR="00F4786E" w:rsidRPr="0091496A">
              <w:rPr>
                <w:i/>
                <w:sz w:val="24"/>
                <w:szCs w:val="24"/>
                <w:lang w:val="sv-SE"/>
              </w:rPr>
              <w:t>DQTV</w:t>
            </w:r>
            <w:r>
              <w:rPr>
                <w:i/>
                <w:sz w:val="24"/>
                <w:szCs w:val="24"/>
                <w:lang w:val="sv-SE"/>
              </w:rPr>
              <w:t>)</w:t>
            </w:r>
          </w:p>
          <w:p w:rsidR="00F4786E" w:rsidRPr="000100E8" w:rsidRDefault="00F4786E" w:rsidP="00F4786E">
            <w:pPr>
              <w:jc w:val="both"/>
              <w:rPr>
                <w:b/>
                <w:bCs/>
                <w:sz w:val="24"/>
                <w:szCs w:val="24"/>
                <w:lang w:val="sv-SE"/>
              </w:rPr>
            </w:pPr>
            <w:r w:rsidRPr="000100E8">
              <w:rPr>
                <w:b/>
                <w:bCs/>
                <w:sz w:val="24"/>
                <w:szCs w:val="24"/>
                <w:lang w:val="sv-SE"/>
              </w:rPr>
              <w:t>Những biện pháp chủ yếu xây dựng LLVT nhân dân.</w:t>
            </w:r>
          </w:p>
          <w:p w:rsidR="00F4786E" w:rsidRPr="0091496A" w:rsidRDefault="00F4786E" w:rsidP="0091496A">
            <w:pPr>
              <w:spacing w:after="40"/>
              <w:jc w:val="both"/>
              <w:rPr>
                <w:bCs/>
                <w:i/>
                <w:sz w:val="24"/>
                <w:szCs w:val="24"/>
                <w:lang w:val="sv-SE"/>
              </w:rPr>
            </w:pPr>
            <w:r w:rsidRPr="0091496A">
              <w:rPr>
                <w:bCs/>
                <w:i/>
                <w:sz w:val="24"/>
                <w:szCs w:val="24"/>
                <w:lang w:val="sv-SE"/>
              </w:rPr>
              <w:t>Tổ chức LLVT phù hợp với chức năng nhiệm vụ, đáp ứng yêu cầu chiến tranh.</w:t>
            </w:r>
          </w:p>
          <w:p w:rsidR="00F4786E" w:rsidRPr="0091496A" w:rsidRDefault="00F4786E" w:rsidP="0091496A">
            <w:pPr>
              <w:spacing w:after="40"/>
              <w:jc w:val="both"/>
              <w:rPr>
                <w:bCs/>
                <w:i/>
                <w:sz w:val="24"/>
                <w:szCs w:val="24"/>
                <w:lang w:val="sv-SE"/>
              </w:rPr>
            </w:pPr>
            <w:r w:rsidRPr="0091496A">
              <w:rPr>
                <w:bCs/>
                <w:i/>
                <w:sz w:val="24"/>
                <w:szCs w:val="24"/>
                <w:lang w:val="sv-SE"/>
              </w:rPr>
              <w:t>Nâng cao chất lượng huấn luyện, giáo dục, xây dựng và phát triển KHQSVN.</w:t>
            </w:r>
          </w:p>
          <w:p w:rsidR="00F4786E" w:rsidRPr="0091496A" w:rsidRDefault="00F4786E" w:rsidP="0091496A">
            <w:pPr>
              <w:spacing w:after="40"/>
              <w:jc w:val="both"/>
              <w:rPr>
                <w:bCs/>
                <w:i/>
                <w:sz w:val="24"/>
                <w:szCs w:val="24"/>
                <w:lang w:val="sv-SE"/>
              </w:rPr>
            </w:pPr>
            <w:r w:rsidRPr="0091496A">
              <w:rPr>
                <w:bCs/>
                <w:i/>
                <w:sz w:val="24"/>
                <w:szCs w:val="24"/>
                <w:lang w:val="sv-SE"/>
              </w:rPr>
              <w:t>Giải quyết các yêu cầ</w:t>
            </w:r>
            <w:r w:rsidR="0091496A">
              <w:rPr>
                <w:bCs/>
                <w:i/>
                <w:sz w:val="24"/>
                <w:szCs w:val="24"/>
                <w:lang w:val="sv-SE"/>
              </w:rPr>
              <w:t>u về vũ khí, khí tài, trang bị kỹ thuật</w:t>
            </w:r>
            <w:r w:rsidRPr="0091496A">
              <w:rPr>
                <w:bCs/>
                <w:i/>
                <w:sz w:val="24"/>
                <w:szCs w:val="24"/>
                <w:lang w:val="sv-SE"/>
              </w:rPr>
              <w:t xml:space="preserve"> cho LLVT.</w:t>
            </w:r>
            <w:r w:rsidR="0091496A">
              <w:rPr>
                <w:bCs/>
                <w:i/>
                <w:sz w:val="24"/>
                <w:szCs w:val="24"/>
                <w:lang w:val="sv-SE"/>
              </w:rPr>
              <w:t xml:space="preserve"> Xây dựng LLVT có phẩm chất và</w:t>
            </w:r>
            <w:r w:rsidRPr="0091496A">
              <w:rPr>
                <w:bCs/>
                <w:i/>
                <w:sz w:val="24"/>
                <w:szCs w:val="24"/>
                <w:lang w:val="sv-SE"/>
              </w:rPr>
              <w:t xml:space="preserve"> năng lực.</w:t>
            </w:r>
          </w:p>
          <w:p w:rsidR="00F4786E" w:rsidRPr="00BE3B48" w:rsidRDefault="00F4786E" w:rsidP="0091496A">
            <w:pPr>
              <w:widowControl w:val="0"/>
              <w:autoSpaceDE w:val="0"/>
              <w:autoSpaceDN w:val="0"/>
              <w:adjustRightInd w:val="0"/>
              <w:spacing w:after="40"/>
              <w:rPr>
                <w:i/>
                <w:sz w:val="24"/>
                <w:szCs w:val="24"/>
                <w:lang w:val="sv-SE"/>
              </w:rPr>
            </w:pPr>
            <w:r w:rsidRPr="0091496A">
              <w:rPr>
                <w:bCs/>
                <w:i/>
                <w:sz w:val="24"/>
                <w:szCs w:val="24"/>
                <w:lang w:val="sv-SE"/>
              </w:rPr>
              <w:t>Thực hiện nghiêm túc và đầy đủ các chính sách đối với LLVT.</w:t>
            </w:r>
          </w:p>
        </w:tc>
        <w:tc>
          <w:tcPr>
            <w:tcW w:w="3110" w:type="dxa"/>
            <w:shd w:val="clear" w:color="auto" w:fill="auto"/>
          </w:tcPr>
          <w:p w:rsidR="0091496A" w:rsidRDefault="0091496A" w:rsidP="00F4786E">
            <w:pPr>
              <w:jc w:val="both"/>
              <w:rPr>
                <w:color w:val="000000"/>
                <w:sz w:val="24"/>
                <w:lang w:val="sv-SE"/>
              </w:rPr>
            </w:pPr>
          </w:p>
          <w:p w:rsidR="0091496A" w:rsidRDefault="0091496A" w:rsidP="00F4786E">
            <w:pPr>
              <w:jc w:val="both"/>
              <w:rPr>
                <w:color w:val="000000"/>
                <w:sz w:val="24"/>
                <w:lang w:val="sv-SE"/>
              </w:rPr>
            </w:pPr>
          </w:p>
          <w:p w:rsidR="0091496A" w:rsidRDefault="0091496A" w:rsidP="00F4786E">
            <w:pPr>
              <w:jc w:val="both"/>
              <w:rPr>
                <w:color w:val="000000"/>
                <w:sz w:val="24"/>
                <w:lang w:val="sv-SE"/>
              </w:rPr>
            </w:pPr>
          </w:p>
          <w:p w:rsidR="0091496A" w:rsidRDefault="0091496A" w:rsidP="00F4786E">
            <w:pPr>
              <w:jc w:val="both"/>
              <w:rPr>
                <w:color w:val="000000"/>
                <w:sz w:val="24"/>
                <w:lang w:val="sv-SE"/>
              </w:rPr>
            </w:pPr>
          </w:p>
          <w:p w:rsidR="00F4786E" w:rsidRPr="00C237E4" w:rsidRDefault="00F4786E" w:rsidP="00F4786E">
            <w:pPr>
              <w:jc w:val="both"/>
              <w:rPr>
                <w:sz w:val="24"/>
                <w:lang w:val="sv-SE"/>
              </w:rPr>
            </w:pPr>
            <w:r>
              <w:rPr>
                <w:color w:val="000000"/>
                <w:sz w:val="24"/>
                <w:lang w:val="sv-SE"/>
              </w:rPr>
              <w:t xml:space="preserve">- Sinh viên nắm và hiểu được </w:t>
            </w:r>
            <w:r>
              <w:rPr>
                <w:sz w:val="24"/>
                <w:lang w:val="sv-SE"/>
              </w:rPr>
              <w:t>những t</w:t>
            </w:r>
            <w:r w:rsidRPr="00BD4865">
              <w:rPr>
                <w:sz w:val="24"/>
                <w:lang w:val="sv-SE"/>
              </w:rPr>
              <w:t>ính chất, đặc điểm</w:t>
            </w:r>
            <w:r>
              <w:rPr>
                <w:color w:val="000000"/>
                <w:sz w:val="24"/>
                <w:lang w:val="sv-SE"/>
              </w:rPr>
              <w:t xml:space="preserve">, </w:t>
            </w:r>
            <w:r w:rsidRPr="00540651">
              <w:rPr>
                <w:color w:val="000000"/>
                <w:sz w:val="24"/>
                <w:lang w:val="sv-SE"/>
              </w:rPr>
              <w:t xml:space="preserve">quan điểm </w:t>
            </w:r>
            <w:r>
              <w:rPr>
                <w:color w:val="000000"/>
                <w:sz w:val="24"/>
                <w:lang w:val="sv-SE"/>
              </w:rPr>
              <w:t xml:space="preserve">cơ bản </w:t>
            </w:r>
            <w:r w:rsidRPr="00540651">
              <w:rPr>
                <w:color w:val="000000"/>
                <w:sz w:val="24"/>
                <w:lang w:val="sv-SE"/>
              </w:rPr>
              <w:t>của Đảng</w:t>
            </w:r>
            <w:r>
              <w:rPr>
                <w:sz w:val="24"/>
                <w:lang w:val="sv-SE"/>
              </w:rPr>
              <w:t>, nguyên tắc và nội dung</w:t>
            </w:r>
            <w:r>
              <w:rPr>
                <w:color w:val="000000"/>
                <w:sz w:val="24"/>
                <w:lang w:val="sv-SE"/>
              </w:rPr>
              <w:t xml:space="preserve"> xây dựng lực lượng vũ trang (LLVT) nhân dân,</w:t>
            </w:r>
            <w:r>
              <w:rPr>
                <w:sz w:val="24"/>
                <w:lang w:val="sv-SE"/>
              </w:rPr>
              <w:t xml:space="preserve">phương hướng và biện pháp chủ yếu </w:t>
            </w:r>
            <w:r w:rsidRPr="00394665">
              <w:rPr>
                <w:sz w:val="24"/>
                <w:lang w:val="sv-SE"/>
              </w:rPr>
              <w:t>xây dựng LLVT nhân dân</w:t>
            </w:r>
            <w:r>
              <w:rPr>
                <w:sz w:val="24"/>
                <w:lang w:val="sv-SE"/>
              </w:rPr>
              <w:t xml:space="preserve"> hiện nay</w:t>
            </w:r>
            <w:r w:rsidR="0091496A">
              <w:rPr>
                <w:sz w:val="24"/>
                <w:lang w:val="sv-SE"/>
              </w:rPr>
              <w:t>, cụ thể:</w:t>
            </w:r>
          </w:p>
          <w:p w:rsidR="00F4786E" w:rsidRPr="00AC6C67" w:rsidRDefault="00F4786E" w:rsidP="00F4786E">
            <w:pPr>
              <w:jc w:val="both"/>
              <w:rPr>
                <w:bCs/>
                <w:sz w:val="24"/>
                <w:szCs w:val="24"/>
                <w:lang w:val="sv-SE"/>
              </w:rPr>
            </w:pPr>
            <w:r>
              <w:rPr>
                <w:sz w:val="24"/>
                <w:szCs w:val="24"/>
                <w:lang w:val="sv-SE"/>
              </w:rPr>
              <w:t xml:space="preserve"> - Nắm các nội dung cơ bản </w:t>
            </w:r>
            <w:r w:rsidRPr="000100E8">
              <w:rPr>
                <w:bCs/>
                <w:sz w:val="24"/>
                <w:szCs w:val="24"/>
                <w:lang w:val="sv-SE"/>
              </w:rPr>
              <w:t>về phương hướng xây dựng LLVT</w:t>
            </w:r>
            <w:r w:rsidRPr="000100E8">
              <w:rPr>
                <w:sz w:val="24"/>
                <w:szCs w:val="24"/>
                <w:lang w:val="sv-SE"/>
              </w:rPr>
              <w:t>ND hiện nay:</w:t>
            </w:r>
          </w:p>
          <w:p w:rsidR="00F4786E" w:rsidRPr="000100E8" w:rsidRDefault="00F4786E" w:rsidP="00F4786E">
            <w:pPr>
              <w:jc w:val="both"/>
              <w:rPr>
                <w:sz w:val="24"/>
                <w:szCs w:val="24"/>
                <w:lang w:val="sv-SE"/>
              </w:rPr>
            </w:pPr>
            <w:r>
              <w:rPr>
                <w:sz w:val="24"/>
                <w:szCs w:val="24"/>
                <w:lang w:val="sv-SE"/>
              </w:rPr>
              <w:t xml:space="preserve"> +</w:t>
            </w:r>
            <w:r w:rsidR="0091496A">
              <w:rPr>
                <w:sz w:val="24"/>
                <w:szCs w:val="24"/>
                <w:lang w:val="sv-SE"/>
              </w:rPr>
              <w:t xml:space="preserve"> Các nội dung cơ bảnvề x</w:t>
            </w:r>
            <w:r w:rsidRPr="000100E8">
              <w:rPr>
                <w:sz w:val="24"/>
                <w:szCs w:val="24"/>
                <w:lang w:val="sv-SE"/>
              </w:rPr>
              <w:t xml:space="preserve">ây dựng </w:t>
            </w:r>
            <w:r w:rsidR="0091496A">
              <w:rPr>
                <w:sz w:val="24"/>
                <w:szCs w:val="24"/>
                <w:lang w:val="sv-SE"/>
              </w:rPr>
              <w:t>quân đội nhân dân (</w:t>
            </w:r>
            <w:r w:rsidRPr="000100E8">
              <w:rPr>
                <w:sz w:val="24"/>
                <w:szCs w:val="24"/>
                <w:lang w:val="sv-SE"/>
              </w:rPr>
              <w:t>QĐND</w:t>
            </w:r>
            <w:r w:rsidR="0091496A">
              <w:rPr>
                <w:sz w:val="24"/>
                <w:szCs w:val="24"/>
                <w:lang w:val="sv-SE"/>
              </w:rPr>
              <w:t>)</w:t>
            </w:r>
            <w:r w:rsidRPr="000100E8">
              <w:rPr>
                <w:sz w:val="24"/>
                <w:szCs w:val="24"/>
                <w:lang w:val="sv-SE"/>
              </w:rPr>
              <w:t>;</w:t>
            </w:r>
          </w:p>
          <w:p w:rsidR="00F4786E" w:rsidRPr="000100E8" w:rsidRDefault="00F4786E" w:rsidP="00F4786E">
            <w:pPr>
              <w:jc w:val="both"/>
              <w:rPr>
                <w:sz w:val="24"/>
                <w:szCs w:val="24"/>
                <w:lang w:val="sv-SE"/>
              </w:rPr>
            </w:pPr>
            <w:r>
              <w:rPr>
                <w:sz w:val="24"/>
                <w:szCs w:val="24"/>
                <w:lang w:val="sv-SE"/>
              </w:rPr>
              <w:t xml:space="preserve"> + </w:t>
            </w:r>
            <w:r w:rsidR="0091496A">
              <w:rPr>
                <w:sz w:val="24"/>
                <w:szCs w:val="24"/>
                <w:lang w:val="sv-SE"/>
              </w:rPr>
              <w:t>Các nội dung cơ bảnvề x</w:t>
            </w:r>
            <w:r w:rsidRPr="000100E8">
              <w:rPr>
                <w:sz w:val="24"/>
                <w:szCs w:val="24"/>
                <w:lang w:val="sv-SE"/>
              </w:rPr>
              <w:t>ây dựng lực lượng dự bị động viên;</w:t>
            </w:r>
          </w:p>
          <w:p w:rsidR="00F4786E" w:rsidRPr="00AC6C67" w:rsidRDefault="00F4786E" w:rsidP="00F4786E">
            <w:pPr>
              <w:jc w:val="both"/>
              <w:rPr>
                <w:sz w:val="24"/>
                <w:szCs w:val="24"/>
                <w:lang w:val="sv-SE"/>
              </w:rPr>
            </w:pPr>
            <w:r>
              <w:rPr>
                <w:sz w:val="24"/>
                <w:szCs w:val="24"/>
                <w:lang w:val="sv-SE"/>
              </w:rPr>
              <w:t xml:space="preserve"> + </w:t>
            </w:r>
            <w:r w:rsidR="0091496A">
              <w:rPr>
                <w:sz w:val="24"/>
                <w:szCs w:val="24"/>
                <w:lang w:val="sv-SE"/>
              </w:rPr>
              <w:t>Các nội dung cơ bảnvề x</w:t>
            </w:r>
            <w:r>
              <w:rPr>
                <w:sz w:val="24"/>
                <w:szCs w:val="24"/>
                <w:lang w:val="sv-SE"/>
              </w:rPr>
              <w:t>ây dựng lực lượng Dân quân-</w:t>
            </w:r>
            <w:r w:rsidRPr="000100E8">
              <w:rPr>
                <w:sz w:val="24"/>
                <w:szCs w:val="24"/>
                <w:lang w:val="sv-SE"/>
              </w:rPr>
              <w:t>Tự vệ.</w:t>
            </w:r>
          </w:p>
          <w:p w:rsidR="00F4786E" w:rsidRPr="00AC6C67" w:rsidRDefault="00F4786E" w:rsidP="00F4786E">
            <w:pPr>
              <w:jc w:val="both"/>
              <w:rPr>
                <w:color w:val="000000"/>
                <w:sz w:val="24"/>
                <w:lang w:val="sv-SE"/>
              </w:rPr>
            </w:pPr>
            <w:r>
              <w:rPr>
                <w:sz w:val="24"/>
                <w:szCs w:val="24"/>
                <w:lang w:val="sv-SE"/>
              </w:rPr>
              <w:t xml:space="preserve">  - </w:t>
            </w:r>
            <w:r w:rsidRPr="000100E8">
              <w:rPr>
                <w:sz w:val="24"/>
                <w:szCs w:val="24"/>
                <w:lang w:val="sv-SE"/>
              </w:rPr>
              <w:t xml:space="preserve">Nắm các nội dung cơ bản về các </w:t>
            </w:r>
            <w:r w:rsidRPr="000100E8">
              <w:rPr>
                <w:bCs/>
                <w:sz w:val="24"/>
                <w:szCs w:val="24"/>
                <w:lang w:val="sv-SE"/>
              </w:rPr>
              <w:t>biện pháp chủ yếu xây dựng LLVT nhân dân</w:t>
            </w:r>
            <w:r w:rsidR="0091496A">
              <w:rPr>
                <w:bCs/>
                <w:sz w:val="24"/>
                <w:szCs w:val="24"/>
                <w:lang w:val="fr-FR"/>
              </w:rPr>
              <w:t>.</w:t>
            </w:r>
          </w:p>
          <w:p w:rsidR="00F4786E" w:rsidRPr="007874BC" w:rsidRDefault="00F4786E" w:rsidP="00F4064A">
            <w:pPr>
              <w:spacing w:before="60"/>
              <w:jc w:val="center"/>
              <w:rPr>
                <w:color w:val="000000"/>
                <w:sz w:val="24"/>
                <w:szCs w:val="24"/>
                <w:lang w:val="sv-SE"/>
              </w:rPr>
            </w:pPr>
          </w:p>
        </w:tc>
        <w:tc>
          <w:tcPr>
            <w:tcW w:w="894" w:type="dxa"/>
            <w:shd w:val="clear" w:color="auto" w:fill="auto"/>
          </w:tcPr>
          <w:p w:rsidR="00F4786E" w:rsidRPr="0079156B" w:rsidRDefault="00F4786E"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r>
              <w:rPr>
                <w:b/>
                <w:color w:val="000000"/>
                <w:sz w:val="24"/>
                <w:szCs w:val="24"/>
                <w:lang w:val="sv-SE"/>
              </w:rPr>
              <w:t>7</w:t>
            </w:r>
          </w:p>
        </w:tc>
        <w:tc>
          <w:tcPr>
            <w:tcW w:w="718" w:type="dxa"/>
            <w:shd w:val="clear" w:color="auto" w:fill="auto"/>
          </w:tcPr>
          <w:p w:rsidR="00F4786E" w:rsidRPr="0079156B" w:rsidRDefault="00F4786E"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r w:rsidRPr="0079156B">
              <w:rPr>
                <w:b/>
                <w:color w:val="000000"/>
                <w:sz w:val="24"/>
                <w:szCs w:val="24"/>
                <w:lang w:val="sv-SE"/>
              </w:rPr>
              <w:t>0</w:t>
            </w:r>
          </w:p>
        </w:tc>
      </w:tr>
      <w:tr w:rsidR="00F4786E" w:rsidRPr="007874BC">
        <w:tc>
          <w:tcPr>
            <w:tcW w:w="697" w:type="dxa"/>
            <w:shd w:val="clear" w:color="auto" w:fill="auto"/>
          </w:tcPr>
          <w:p w:rsidR="00F4786E" w:rsidRDefault="00F4786E" w:rsidP="007874BC">
            <w:pPr>
              <w:spacing w:before="60"/>
              <w:jc w:val="center"/>
              <w:rPr>
                <w:b/>
                <w:color w:val="000000"/>
                <w:sz w:val="24"/>
                <w:szCs w:val="24"/>
                <w:lang w:val="sv-SE"/>
              </w:rPr>
            </w:pPr>
          </w:p>
          <w:p w:rsidR="007F3CA6" w:rsidRDefault="007F3CA6" w:rsidP="007874BC">
            <w:pPr>
              <w:spacing w:before="60"/>
              <w:jc w:val="center"/>
              <w:rPr>
                <w:b/>
                <w:color w:val="000000"/>
                <w:sz w:val="24"/>
                <w:szCs w:val="24"/>
                <w:lang w:val="sv-SE"/>
              </w:rPr>
            </w:pPr>
          </w:p>
          <w:p w:rsidR="007F3CA6" w:rsidRDefault="007F3CA6" w:rsidP="007874BC">
            <w:pPr>
              <w:spacing w:before="60"/>
              <w:jc w:val="center"/>
              <w:rPr>
                <w:b/>
                <w:color w:val="000000"/>
                <w:sz w:val="24"/>
                <w:szCs w:val="24"/>
                <w:lang w:val="sv-SE"/>
              </w:rPr>
            </w:pPr>
            <w:r>
              <w:rPr>
                <w:b/>
                <w:color w:val="000000"/>
                <w:sz w:val="24"/>
                <w:szCs w:val="24"/>
                <w:lang w:val="sv-SE"/>
              </w:rPr>
              <w:t>5</w:t>
            </w:r>
          </w:p>
          <w:p w:rsidR="007F3CA6" w:rsidRDefault="007F3CA6" w:rsidP="007874BC">
            <w:pPr>
              <w:spacing w:before="60"/>
              <w:jc w:val="center"/>
              <w:rPr>
                <w:b/>
                <w:color w:val="000000"/>
                <w:sz w:val="24"/>
                <w:szCs w:val="24"/>
                <w:lang w:val="sv-SE"/>
              </w:rPr>
            </w:pPr>
          </w:p>
          <w:p w:rsidR="007F3CA6" w:rsidRDefault="007F3CA6" w:rsidP="007874BC">
            <w:pPr>
              <w:spacing w:before="60"/>
              <w:jc w:val="center"/>
              <w:rPr>
                <w:b/>
                <w:color w:val="000000"/>
                <w:sz w:val="24"/>
                <w:szCs w:val="24"/>
                <w:lang w:val="sv-SE"/>
              </w:rPr>
            </w:pPr>
          </w:p>
          <w:p w:rsidR="007F3CA6" w:rsidRDefault="007F3CA6" w:rsidP="007874BC">
            <w:pPr>
              <w:spacing w:before="60"/>
              <w:jc w:val="center"/>
              <w:rPr>
                <w:b/>
                <w:color w:val="000000"/>
                <w:sz w:val="24"/>
                <w:szCs w:val="24"/>
                <w:lang w:val="sv-SE"/>
              </w:rPr>
            </w:pPr>
            <w:r>
              <w:rPr>
                <w:b/>
                <w:color w:val="000000"/>
                <w:sz w:val="24"/>
                <w:szCs w:val="24"/>
                <w:lang w:val="sv-SE"/>
              </w:rPr>
              <w:t>5.1</w:t>
            </w:r>
          </w:p>
          <w:p w:rsidR="007F3CA6" w:rsidRDefault="007F3CA6" w:rsidP="007874BC">
            <w:pPr>
              <w:spacing w:before="60"/>
              <w:jc w:val="center"/>
              <w:rPr>
                <w:b/>
                <w:color w:val="000000"/>
                <w:sz w:val="24"/>
                <w:szCs w:val="24"/>
                <w:lang w:val="sv-SE"/>
              </w:rPr>
            </w:pPr>
          </w:p>
          <w:p w:rsidR="007F3CA6" w:rsidRDefault="007F3CA6" w:rsidP="007874BC">
            <w:pPr>
              <w:spacing w:before="60"/>
              <w:jc w:val="center"/>
              <w:rPr>
                <w:b/>
                <w:color w:val="000000"/>
                <w:sz w:val="24"/>
                <w:szCs w:val="24"/>
                <w:lang w:val="sv-SE"/>
              </w:rPr>
            </w:pPr>
          </w:p>
          <w:p w:rsidR="007F3CA6" w:rsidRDefault="007F3CA6" w:rsidP="007874BC">
            <w:pPr>
              <w:spacing w:before="60"/>
              <w:jc w:val="center"/>
              <w:rPr>
                <w:b/>
                <w:color w:val="000000"/>
                <w:sz w:val="24"/>
                <w:szCs w:val="24"/>
                <w:lang w:val="sv-SE"/>
              </w:rPr>
            </w:pPr>
          </w:p>
          <w:p w:rsidR="007F3CA6" w:rsidRDefault="007F3CA6" w:rsidP="007874BC">
            <w:pPr>
              <w:spacing w:before="60"/>
              <w:jc w:val="center"/>
              <w:rPr>
                <w:b/>
                <w:color w:val="000000"/>
                <w:sz w:val="24"/>
                <w:szCs w:val="24"/>
                <w:lang w:val="sv-SE"/>
              </w:rPr>
            </w:pPr>
          </w:p>
          <w:p w:rsidR="007F3CA6" w:rsidRDefault="007F3CA6" w:rsidP="007874BC">
            <w:pPr>
              <w:spacing w:before="60"/>
              <w:jc w:val="center"/>
              <w:rPr>
                <w:b/>
                <w:color w:val="000000"/>
                <w:sz w:val="24"/>
                <w:szCs w:val="24"/>
                <w:lang w:val="sv-SE"/>
              </w:rPr>
            </w:pPr>
            <w:r>
              <w:rPr>
                <w:b/>
                <w:color w:val="000000"/>
                <w:sz w:val="24"/>
                <w:szCs w:val="24"/>
                <w:lang w:val="sv-SE"/>
              </w:rPr>
              <w:t>5.2</w:t>
            </w:r>
          </w:p>
          <w:p w:rsidR="007F3CA6" w:rsidRDefault="007F3CA6" w:rsidP="007874BC">
            <w:pPr>
              <w:spacing w:before="60"/>
              <w:jc w:val="center"/>
              <w:rPr>
                <w:b/>
                <w:color w:val="000000"/>
                <w:sz w:val="24"/>
                <w:szCs w:val="24"/>
                <w:lang w:val="sv-SE"/>
              </w:rPr>
            </w:pPr>
          </w:p>
          <w:p w:rsidR="007F3CA6" w:rsidRDefault="007F3CA6" w:rsidP="007874BC">
            <w:pPr>
              <w:spacing w:before="60"/>
              <w:jc w:val="center"/>
              <w:rPr>
                <w:b/>
                <w:color w:val="000000"/>
                <w:sz w:val="24"/>
                <w:szCs w:val="24"/>
                <w:lang w:val="sv-SE"/>
              </w:rPr>
            </w:pPr>
          </w:p>
          <w:p w:rsidR="007F3CA6" w:rsidRDefault="007F3CA6" w:rsidP="007874BC">
            <w:pPr>
              <w:spacing w:before="60"/>
              <w:jc w:val="center"/>
              <w:rPr>
                <w:b/>
                <w:color w:val="000000"/>
                <w:sz w:val="24"/>
                <w:szCs w:val="24"/>
                <w:lang w:val="sv-SE"/>
              </w:rPr>
            </w:pPr>
          </w:p>
          <w:p w:rsidR="007F3CA6" w:rsidRDefault="007F3CA6" w:rsidP="007874BC">
            <w:pPr>
              <w:spacing w:before="60"/>
              <w:jc w:val="center"/>
              <w:rPr>
                <w:b/>
                <w:color w:val="000000"/>
                <w:sz w:val="24"/>
                <w:szCs w:val="24"/>
                <w:lang w:val="sv-SE"/>
              </w:rPr>
            </w:pPr>
          </w:p>
          <w:p w:rsidR="007F3CA6" w:rsidRDefault="007F3CA6" w:rsidP="007874BC">
            <w:pPr>
              <w:spacing w:before="60"/>
              <w:jc w:val="center"/>
              <w:rPr>
                <w:b/>
                <w:color w:val="000000"/>
                <w:sz w:val="24"/>
                <w:szCs w:val="24"/>
                <w:lang w:val="sv-SE"/>
              </w:rPr>
            </w:pPr>
          </w:p>
          <w:p w:rsidR="007F3CA6" w:rsidRDefault="007F3CA6" w:rsidP="007874BC">
            <w:pPr>
              <w:spacing w:before="60"/>
              <w:jc w:val="center"/>
              <w:rPr>
                <w:b/>
                <w:color w:val="000000"/>
                <w:sz w:val="24"/>
                <w:szCs w:val="24"/>
                <w:lang w:val="sv-SE"/>
              </w:rPr>
            </w:pPr>
          </w:p>
          <w:p w:rsidR="007F3CA6" w:rsidRDefault="007F3CA6" w:rsidP="007874BC">
            <w:pPr>
              <w:spacing w:before="60"/>
              <w:jc w:val="center"/>
              <w:rPr>
                <w:b/>
                <w:color w:val="000000"/>
                <w:sz w:val="24"/>
                <w:szCs w:val="24"/>
                <w:lang w:val="sv-SE"/>
              </w:rPr>
            </w:pPr>
          </w:p>
          <w:p w:rsidR="007F3CA6" w:rsidRDefault="007F3CA6" w:rsidP="007874BC">
            <w:pPr>
              <w:spacing w:before="60"/>
              <w:jc w:val="center"/>
              <w:rPr>
                <w:b/>
                <w:color w:val="000000"/>
                <w:sz w:val="24"/>
                <w:szCs w:val="24"/>
                <w:lang w:val="sv-SE"/>
              </w:rPr>
            </w:pPr>
          </w:p>
          <w:p w:rsidR="007F3CA6" w:rsidRDefault="007F3CA6" w:rsidP="007874BC">
            <w:pPr>
              <w:spacing w:before="60"/>
              <w:jc w:val="center"/>
              <w:rPr>
                <w:b/>
                <w:color w:val="000000"/>
                <w:sz w:val="24"/>
                <w:szCs w:val="24"/>
                <w:lang w:val="sv-SE"/>
              </w:rPr>
            </w:pPr>
          </w:p>
          <w:p w:rsidR="007F3CA6" w:rsidRPr="00F4786E" w:rsidRDefault="007F3CA6" w:rsidP="007874BC">
            <w:pPr>
              <w:spacing w:before="60"/>
              <w:jc w:val="center"/>
              <w:rPr>
                <w:b/>
                <w:color w:val="000000"/>
                <w:sz w:val="24"/>
                <w:szCs w:val="24"/>
                <w:lang w:val="sv-SE"/>
              </w:rPr>
            </w:pPr>
            <w:r>
              <w:rPr>
                <w:b/>
                <w:color w:val="000000"/>
                <w:sz w:val="24"/>
                <w:szCs w:val="24"/>
                <w:lang w:val="sv-SE"/>
              </w:rPr>
              <w:t>5.3</w:t>
            </w:r>
          </w:p>
        </w:tc>
        <w:tc>
          <w:tcPr>
            <w:tcW w:w="744" w:type="dxa"/>
          </w:tcPr>
          <w:p w:rsidR="00F4786E" w:rsidRDefault="00F4786E" w:rsidP="00F4064A">
            <w:pPr>
              <w:spacing w:before="60"/>
              <w:rPr>
                <w:color w:val="000000"/>
                <w:sz w:val="24"/>
                <w:szCs w:val="24"/>
                <w:lang w:val="sv-SE"/>
              </w:rPr>
            </w:pPr>
          </w:p>
          <w:p w:rsidR="007F3CA6" w:rsidRDefault="007F3CA6" w:rsidP="00F4064A">
            <w:pPr>
              <w:spacing w:before="60"/>
              <w:rPr>
                <w:color w:val="000000"/>
                <w:sz w:val="24"/>
                <w:szCs w:val="24"/>
                <w:lang w:val="sv-SE"/>
              </w:rPr>
            </w:pPr>
          </w:p>
          <w:p w:rsidR="007F3CA6" w:rsidRDefault="007F3CA6" w:rsidP="00F4064A">
            <w:pPr>
              <w:spacing w:before="60"/>
              <w:rPr>
                <w:color w:val="000000"/>
                <w:sz w:val="24"/>
                <w:szCs w:val="24"/>
                <w:lang w:val="sv-SE"/>
              </w:rPr>
            </w:pPr>
          </w:p>
          <w:p w:rsidR="007F3CA6" w:rsidRDefault="007F3CA6" w:rsidP="00F4064A">
            <w:pPr>
              <w:spacing w:before="60"/>
              <w:rPr>
                <w:color w:val="000000"/>
                <w:sz w:val="24"/>
                <w:szCs w:val="24"/>
                <w:lang w:val="sv-SE"/>
              </w:rPr>
            </w:pPr>
          </w:p>
          <w:p w:rsidR="007F3CA6" w:rsidRDefault="007F3CA6" w:rsidP="00F4064A">
            <w:pPr>
              <w:spacing w:before="60"/>
              <w:rPr>
                <w:color w:val="000000"/>
                <w:sz w:val="24"/>
                <w:szCs w:val="24"/>
                <w:lang w:val="sv-SE"/>
              </w:rPr>
            </w:pPr>
          </w:p>
          <w:p w:rsidR="007F3CA6" w:rsidRDefault="007F3CA6" w:rsidP="00F4064A">
            <w:pPr>
              <w:spacing w:before="60"/>
              <w:rPr>
                <w:color w:val="000000"/>
                <w:sz w:val="24"/>
                <w:szCs w:val="24"/>
                <w:lang w:val="sv-SE"/>
              </w:rPr>
            </w:pPr>
          </w:p>
          <w:p w:rsidR="007F3CA6" w:rsidRDefault="007F3CA6" w:rsidP="00F4064A">
            <w:pPr>
              <w:spacing w:before="60"/>
              <w:rPr>
                <w:color w:val="000000"/>
                <w:sz w:val="24"/>
                <w:szCs w:val="24"/>
                <w:lang w:val="sv-SE"/>
              </w:rPr>
            </w:pPr>
          </w:p>
          <w:p w:rsidR="007F3CA6" w:rsidRDefault="007F3CA6" w:rsidP="00F4064A">
            <w:pPr>
              <w:spacing w:before="60"/>
              <w:rPr>
                <w:color w:val="000000"/>
                <w:sz w:val="24"/>
                <w:szCs w:val="24"/>
                <w:lang w:val="sv-SE"/>
              </w:rPr>
            </w:pPr>
          </w:p>
          <w:p w:rsidR="007F3CA6" w:rsidRDefault="007F3CA6" w:rsidP="00F4064A">
            <w:pPr>
              <w:spacing w:before="60"/>
              <w:rPr>
                <w:color w:val="000000"/>
                <w:sz w:val="24"/>
                <w:szCs w:val="24"/>
                <w:lang w:val="sv-SE"/>
              </w:rPr>
            </w:pPr>
            <w:r>
              <w:rPr>
                <w:color w:val="000000"/>
                <w:sz w:val="24"/>
                <w:szCs w:val="24"/>
                <w:lang w:val="sv-SE"/>
              </w:rPr>
              <w:t>5.1.1</w:t>
            </w:r>
          </w:p>
          <w:p w:rsidR="007F3CA6" w:rsidRDefault="007F3CA6" w:rsidP="00F4064A">
            <w:pPr>
              <w:spacing w:before="60"/>
              <w:rPr>
                <w:color w:val="000000"/>
                <w:sz w:val="24"/>
                <w:szCs w:val="24"/>
                <w:lang w:val="sv-SE"/>
              </w:rPr>
            </w:pPr>
            <w:r>
              <w:rPr>
                <w:color w:val="000000"/>
                <w:sz w:val="24"/>
                <w:szCs w:val="24"/>
                <w:lang w:val="sv-SE"/>
              </w:rPr>
              <w:t>5.1.2</w:t>
            </w:r>
          </w:p>
          <w:p w:rsidR="007F3CA6" w:rsidRDefault="007F3CA6" w:rsidP="00F4064A">
            <w:pPr>
              <w:spacing w:before="60"/>
              <w:rPr>
                <w:color w:val="000000"/>
                <w:sz w:val="24"/>
                <w:szCs w:val="24"/>
                <w:lang w:val="sv-SE"/>
              </w:rPr>
            </w:pPr>
          </w:p>
          <w:p w:rsidR="007F3CA6" w:rsidRDefault="007F3CA6" w:rsidP="00F4064A">
            <w:pPr>
              <w:spacing w:before="60"/>
              <w:rPr>
                <w:color w:val="000000"/>
                <w:sz w:val="24"/>
                <w:szCs w:val="24"/>
                <w:lang w:val="sv-SE"/>
              </w:rPr>
            </w:pPr>
          </w:p>
          <w:p w:rsidR="007F3CA6" w:rsidRDefault="007F3CA6" w:rsidP="00F4064A">
            <w:pPr>
              <w:spacing w:before="60"/>
              <w:rPr>
                <w:color w:val="000000"/>
                <w:sz w:val="24"/>
                <w:szCs w:val="24"/>
                <w:lang w:val="sv-SE"/>
              </w:rPr>
            </w:pPr>
            <w:r>
              <w:rPr>
                <w:color w:val="000000"/>
                <w:sz w:val="24"/>
                <w:szCs w:val="24"/>
                <w:lang w:val="sv-SE"/>
              </w:rPr>
              <w:t>5.2.1</w:t>
            </w:r>
          </w:p>
          <w:p w:rsidR="007F3CA6" w:rsidRDefault="007F3CA6" w:rsidP="00F4064A">
            <w:pPr>
              <w:spacing w:before="60"/>
              <w:rPr>
                <w:color w:val="000000"/>
                <w:sz w:val="24"/>
                <w:szCs w:val="24"/>
                <w:lang w:val="sv-SE"/>
              </w:rPr>
            </w:pPr>
          </w:p>
          <w:p w:rsidR="007F3CA6" w:rsidRDefault="007F3CA6" w:rsidP="00F4064A">
            <w:pPr>
              <w:spacing w:before="60"/>
              <w:rPr>
                <w:color w:val="000000"/>
                <w:sz w:val="24"/>
                <w:szCs w:val="24"/>
                <w:lang w:val="sv-SE"/>
              </w:rPr>
            </w:pPr>
            <w:r>
              <w:rPr>
                <w:color w:val="000000"/>
                <w:sz w:val="24"/>
                <w:szCs w:val="24"/>
                <w:lang w:val="sv-SE"/>
              </w:rPr>
              <w:t>5.2.2</w:t>
            </w:r>
          </w:p>
          <w:p w:rsidR="007F3CA6" w:rsidRDefault="007F3CA6" w:rsidP="00F4064A">
            <w:pPr>
              <w:spacing w:before="60"/>
              <w:rPr>
                <w:color w:val="000000"/>
                <w:sz w:val="24"/>
                <w:szCs w:val="24"/>
                <w:lang w:val="sv-SE"/>
              </w:rPr>
            </w:pPr>
          </w:p>
          <w:p w:rsidR="007F3CA6" w:rsidRDefault="007F3CA6" w:rsidP="00F4064A">
            <w:pPr>
              <w:spacing w:before="60"/>
              <w:rPr>
                <w:color w:val="000000"/>
                <w:sz w:val="24"/>
                <w:szCs w:val="24"/>
                <w:lang w:val="sv-SE"/>
              </w:rPr>
            </w:pPr>
            <w:r>
              <w:rPr>
                <w:color w:val="000000"/>
                <w:sz w:val="24"/>
                <w:szCs w:val="24"/>
                <w:lang w:val="sv-SE"/>
              </w:rPr>
              <w:t>5.2.3</w:t>
            </w:r>
          </w:p>
          <w:p w:rsidR="007F3CA6" w:rsidRDefault="007F3CA6" w:rsidP="00F4064A">
            <w:pPr>
              <w:spacing w:before="60"/>
              <w:rPr>
                <w:color w:val="000000"/>
                <w:sz w:val="24"/>
                <w:szCs w:val="24"/>
                <w:lang w:val="sv-SE"/>
              </w:rPr>
            </w:pPr>
          </w:p>
          <w:p w:rsidR="007F3CA6" w:rsidRDefault="007F3CA6" w:rsidP="00F4064A">
            <w:pPr>
              <w:spacing w:before="60"/>
              <w:rPr>
                <w:color w:val="000000"/>
                <w:sz w:val="24"/>
                <w:szCs w:val="24"/>
                <w:lang w:val="sv-SE"/>
              </w:rPr>
            </w:pPr>
            <w:r>
              <w:rPr>
                <w:color w:val="000000"/>
                <w:sz w:val="24"/>
                <w:szCs w:val="24"/>
                <w:lang w:val="sv-SE"/>
              </w:rPr>
              <w:t>5.2.4</w:t>
            </w:r>
          </w:p>
          <w:p w:rsidR="007F3CA6" w:rsidRDefault="007F3CA6" w:rsidP="00F4064A">
            <w:pPr>
              <w:spacing w:before="60"/>
              <w:rPr>
                <w:color w:val="000000"/>
                <w:sz w:val="24"/>
                <w:szCs w:val="24"/>
                <w:lang w:val="sv-SE"/>
              </w:rPr>
            </w:pPr>
            <w:r>
              <w:rPr>
                <w:color w:val="000000"/>
                <w:sz w:val="24"/>
                <w:szCs w:val="24"/>
                <w:lang w:val="sv-SE"/>
              </w:rPr>
              <w:t>5.2.5</w:t>
            </w:r>
          </w:p>
          <w:p w:rsidR="007F3CA6" w:rsidRDefault="007F3CA6" w:rsidP="00F4064A">
            <w:pPr>
              <w:spacing w:before="60"/>
              <w:rPr>
                <w:color w:val="000000"/>
                <w:sz w:val="24"/>
                <w:szCs w:val="24"/>
                <w:lang w:val="sv-SE"/>
              </w:rPr>
            </w:pPr>
          </w:p>
          <w:p w:rsidR="007F3CA6" w:rsidRDefault="007F3CA6" w:rsidP="00F4064A">
            <w:pPr>
              <w:spacing w:before="60"/>
              <w:rPr>
                <w:color w:val="000000"/>
                <w:sz w:val="24"/>
                <w:szCs w:val="24"/>
                <w:lang w:val="sv-SE"/>
              </w:rPr>
            </w:pPr>
          </w:p>
          <w:p w:rsidR="007F3CA6" w:rsidRDefault="007F3CA6" w:rsidP="00F4064A">
            <w:pPr>
              <w:spacing w:before="60"/>
              <w:rPr>
                <w:color w:val="000000"/>
                <w:sz w:val="24"/>
                <w:szCs w:val="24"/>
                <w:lang w:val="sv-SE"/>
              </w:rPr>
            </w:pPr>
            <w:r>
              <w:rPr>
                <w:color w:val="000000"/>
                <w:sz w:val="24"/>
                <w:szCs w:val="24"/>
                <w:lang w:val="sv-SE"/>
              </w:rPr>
              <w:t>5.3.1</w:t>
            </w:r>
          </w:p>
          <w:p w:rsidR="007F3CA6" w:rsidRDefault="007F3CA6" w:rsidP="00F4064A">
            <w:pPr>
              <w:spacing w:before="60"/>
              <w:rPr>
                <w:color w:val="000000"/>
                <w:sz w:val="24"/>
                <w:szCs w:val="24"/>
                <w:lang w:val="sv-SE"/>
              </w:rPr>
            </w:pPr>
          </w:p>
          <w:p w:rsidR="00A56311" w:rsidRDefault="00A56311" w:rsidP="00F4064A">
            <w:pPr>
              <w:spacing w:before="60"/>
              <w:rPr>
                <w:color w:val="000000"/>
                <w:sz w:val="24"/>
                <w:szCs w:val="24"/>
                <w:lang w:val="sv-SE"/>
              </w:rPr>
            </w:pPr>
          </w:p>
          <w:p w:rsidR="007F3CA6" w:rsidRDefault="007F3CA6" w:rsidP="00F4064A">
            <w:pPr>
              <w:spacing w:before="60"/>
              <w:rPr>
                <w:color w:val="000000"/>
                <w:sz w:val="24"/>
                <w:szCs w:val="24"/>
                <w:lang w:val="sv-SE"/>
              </w:rPr>
            </w:pPr>
            <w:r>
              <w:rPr>
                <w:color w:val="000000"/>
                <w:sz w:val="24"/>
                <w:szCs w:val="24"/>
                <w:lang w:val="sv-SE"/>
              </w:rPr>
              <w:t>5.3.2</w:t>
            </w:r>
          </w:p>
          <w:p w:rsidR="007F3CA6" w:rsidRDefault="007F3CA6" w:rsidP="00F4064A">
            <w:pPr>
              <w:spacing w:before="60"/>
              <w:rPr>
                <w:color w:val="000000"/>
                <w:sz w:val="24"/>
                <w:szCs w:val="24"/>
                <w:lang w:val="sv-SE"/>
              </w:rPr>
            </w:pPr>
          </w:p>
          <w:p w:rsidR="007F3CA6" w:rsidRDefault="007F3CA6" w:rsidP="00F4064A">
            <w:pPr>
              <w:spacing w:before="60"/>
              <w:rPr>
                <w:color w:val="000000"/>
                <w:sz w:val="24"/>
                <w:szCs w:val="24"/>
                <w:lang w:val="sv-SE"/>
              </w:rPr>
            </w:pPr>
            <w:r>
              <w:rPr>
                <w:color w:val="000000"/>
                <w:sz w:val="24"/>
                <w:szCs w:val="24"/>
                <w:lang w:val="sv-SE"/>
              </w:rPr>
              <w:t>5.3.3</w:t>
            </w:r>
          </w:p>
          <w:p w:rsidR="007F3CA6" w:rsidRDefault="007F3CA6" w:rsidP="00F4064A">
            <w:pPr>
              <w:spacing w:before="60"/>
              <w:rPr>
                <w:color w:val="000000"/>
                <w:sz w:val="24"/>
                <w:szCs w:val="24"/>
                <w:lang w:val="sv-SE"/>
              </w:rPr>
            </w:pPr>
          </w:p>
          <w:p w:rsidR="007F3CA6" w:rsidRDefault="007F3CA6" w:rsidP="00F4064A">
            <w:pPr>
              <w:spacing w:before="60"/>
              <w:rPr>
                <w:color w:val="000000"/>
                <w:sz w:val="24"/>
                <w:szCs w:val="24"/>
                <w:lang w:val="sv-SE"/>
              </w:rPr>
            </w:pPr>
          </w:p>
          <w:p w:rsidR="007F3CA6" w:rsidRPr="00F4786E" w:rsidRDefault="007F3CA6" w:rsidP="00F4064A">
            <w:pPr>
              <w:spacing w:before="60"/>
              <w:rPr>
                <w:color w:val="000000"/>
                <w:sz w:val="24"/>
                <w:szCs w:val="24"/>
                <w:lang w:val="sv-SE"/>
              </w:rPr>
            </w:pPr>
            <w:r>
              <w:rPr>
                <w:color w:val="000000"/>
                <w:sz w:val="24"/>
                <w:szCs w:val="24"/>
                <w:lang w:val="sv-SE"/>
              </w:rPr>
              <w:t>5.3.4</w:t>
            </w:r>
          </w:p>
        </w:tc>
        <w:tc>
          <w:tcPr>
            <w:tcW w:w="4153" w:type="dxa"/>
            <w:shd w:val="clear" w:color="auto" w:fill="auto"/>
          </w:tcPr>
          <w:p w:rsidR="00F47F32" w:rsidRPr="0091496A" w:rsidRDefault="00F47F32" w:rsidP="00F47F32">
            <w:pPr>
              <w:widowControl w:val="0"/>
              <w:autoSpaceDE w:val="0"/>
              <w:autoSpaceDN w:val="0"/>
              <w:adjustRightInd w:val="0"/>
              <w:jc w:val="center"/>
              <w:rPr>
                <w:b/>
                <w:color w:val="000000"/>
                <w:sz w:val="24"/>
                <w:szCs w:val="24"/>
                <w:u w:val="single"/>
                <w:lang w:val="sv-SE"/>
              </w:rPr>
            </w:pPr>
            <w:r w:rsidRPr="0091496A">
              <w:rPr>
                <w:b/>
                <w:color w:val="000000"/>
                <w:sz w:val="24"/>
                <w:szCs w:val="24"/>
                <w:u w:val="single"/>
                <w:lang w:val="sv-SE"/>
              </w:rPr>
              <w:t xml:space="preserve">Chủ đề </w:t>
            </w:r>
            <w:r>
              <w:rPr>
                <w:b/>
                <w:color w:val="000000"/>
                <w:sz w:val="24"/>
                <w:szCs w:val="24"/>
                <w:u w:val="single"/>
                <w:lang w:val="sv-SE"/>
              </w:rPr>
              <w:t>5</w:t>
            </w:r>
          </w:p>
          <w:p w:rsidR="00F47F32" w:rsidRDefault="00F47F32" w:rsidP="00260258">
            <w:pPr>
              <w:widowControl w:val="0"/>
              <w:autoSpaceDE w:val="0"/>
              <w:autoSpaceDN w:val="0"/>
              <w:adjustRightInd w:val="0"/>
              <w:jc w:val="both"/>
              <w:rPr>
                <w:b/>
                <w:bCs/>
                <w:color w:val="FF0000"/>
                <w:lang w:val="sv-SE"/>
              </w:rPr>
            </w:pPr>
          </w:p>
          <w:p w:rsidR="00F47F32" w:rsidRPr="00F47F32" w:rsidRDefault="00F4786E" w:rsidP="007874BC">
            <w:pPr>
              <w:widowControl w:val="0"/>
              <w:autoSpaceDE w:val="0"/>
              <w:autoSpaceDN w:val="0"/>
              <w:adjustRightInd w:val="0"/>
              <w:jc w:val="center"/>
              <w:rPr>
                <w:b/>
                <w:bCs/>
                <w:color w:val="800000"/>
                <w:lang w:val="sv-SE"/>
              </w:rPr>
            </w:pPr>
            <w:r w:rsidRPr="00F47F32">
              <w:rPr>
                <w:b/>
                <w:bCs/>
                <w:color w:val="800000"/>
                <w:lang w:val="sv-SE"/>
              </w:rPr>
              <w:t>Kết hợp phát triển kinh tế -</w:t>
            </w:r>
            <w:r w:rsidR="00F47F32" w:rsidRPr="00F47F32">
              <w:rPr>
                <w:b/>
                <w:bCs/>
                <w:color w:val="800000"/>
                <w:lang w:val="sv-SE"/>
              </w:rPr>
              <w:t xml:space="preserve"> xã hội với tăng cường củng cố </w:t>
            </w:r>
          </w:p>
          <w:p w:rsidR="00F4786E" w:rsidRDefault="00F47F32" w:rsidP="007874BC">
            <w:pPr>
              <w:widowControl w:val="0"/>
              <w:autoSpaceDE w:val="0"/>
              <w:autoSpaceDN w:val="0"/>
              <w:adjustRightInd w:val="0"/>
              <w:jc w:val="center"/>
              <w:rPr>
                <w:b/>
                <w:bCs/>
                <w:color w:val="800000"/>
                <w:lang w:val="sv-SE"/>
              </w:rPr>
            </w:pPr>
            <w:r w:rsidRPr="00F47F32">
              <w:rPr>
                <w:b/>
                <w:bCs/>
                <w:color w:val="800000"/>
                <w:lang w:val="sv-SE"/>
              </w:rPr>
              <w:t>quốc phòng – an ninh</w:t>
            </w:r>
            <w:r w:rsidR="007F3CA6">
              <w:rPr>
                <w:b/>
                <w:bCs/>
                <w:color w:val="800000"/>
                <w:lang w:val="sv-SE"/>
              </w:rPr>
              <w:t xml:space="preserve"> (QP-AN)</w:t>
            </w:r>
          </w:p>
          <w:p w:rsidR="007F3CA6" w:rsidRDefault="007F3CA6" w:rsidP="007874BC">
            <w:pPr>
              <w:widowControl w:val="0"/>
              <w:autoSpaceDE w:val="0"/>
              <w:autoSpaceDN w:val="0"/>
              <w:adjustRightInd w:val="0"/>
              <w:jc w:val="center"/>
              <w:rPr>
                <w:b/>
                <w:bCs/>
                <w:color w:val="800000"/>
                <w:lang w:val="sv-SE"/>
              </w:rPr>
            </w:pPr>
          </w:p>
          <w:p w:rsidR="007F3CA6" w:rsidRPr="000100E8" w:rsidRDefault="007F3CA6" w:rsidP="007F3CA6">
            <w:pPr>
              <w:widowControl w:val="0"/>
              <w:autoSpaceDE w:val="0"/>
              <w:autoSpaceDN w:val="0"/>
              <w:adjustRightInd w:val="0"/>
              <w:spacing w:after="80"/>
              <w:jc w:val="both"/>
              <w:rPr>
                <w:b/>
                <w:bCs/>
                <w:sz w:val="24"/>
                <w:szCs w:val="24"/>
                <w:lang w:val="sv-SE"/>
              </w:rPr>
            </w:pPr>
            <w:r w:rsidRPr="0099586E">
              <w:rPr>
                <w:b/>
                <w:bCs/>
                <w:sz w:val="24"/>
                <w:szCs w:val="24"/>
                <w:lang w:val="sv-SE"/>
              </w:rPr>
              <w:t xml:space="preserve">Cơ sở lí luận và thực tiễn của </w:t>
            </w:r>
            <w:r>
              <w:rPr>
                <w:b/>
                <w:bCs/>
                <w:sz w:val="24"/>
                <w:szCs w:val="24"/>
                <w:lang w:val="sv-SE"/>
              </w:rPr>
              <w:t xml:space="preserve">sự kết hợp phát triển kinh tế - </w:t>
            </w:r>
            <w:r w:rsidRPr="0099586E">
              <w:rPr>
                <w:b/>
                <w:bCs/>
                <w:sz w:val="24"/>
                <w:szCs w:val="24"/>
                <w:lang w:val="sv-SE"/>
              </w:rPr>
              <w:t xml:space="preserve">xã hội </w:t>
            </w:r>
            <w:r>
              <w:rPr>
                <w:b/>
                <w:bCs/>
                <w:sz w:val="24"/>
                <w:szCs w:val="24"/>
                <w:lang w:val="sv-SE"/>
              </w:rPr>
              <w:t xml:space="preserve">(KT-XH) </w:t>
            </w:r>
            <w:r w:rsidRPr="0099586E">
              <w:rPr>
                <w:b/>
                <w:bCs/>
                <w:sz w:val="24"/>
                <w:szCs w:val="24"/>
                <w:lang w:val="sv-SE"/>
              </w:rPr>
              <w:t>với tăng cường củng cố QP-AN</w:t>
            </w:r>
          </w:p>
          <w:p w:rsidR="007F3CA6" w:rsidRPr="007F3CA6" w:rsidRDefault="007F3CA6" w:rsidP="007F3CA6">
            <w:pPr>
              <w:widowControl w:val="0"/>
              <w:autoSpaceDE w:val="0"/>
              <w:autoSpaceDN w:val="0"/>
              <w:adjustRightInd w:val="0"/>
              <w:spacing w:after="80"/>
              <w:jc w:val="both"/>
              <w:rPr>
                <w:i/>
                <w:sz w:val="24"/>
                <w:szCs w:val="24"/>
                <w:lang w:val="sv-SE"/>
              </w:rPr>
            </w:pPr>
            <w:r w:rsidRPr="007F3CA6">
              <w:rPr>
                <w:i/>
                <w:sz w:val="24"/>
                <w:szCs w:val="24"/>
                <w:lang w:val="sv-SE"/>
              </w:rPr>
              <w:t>Cơ sở lí luận</w:t>
            </w:r>
          </w:p>
          <w:p w:rsidR="007F3CA6" w:rsidRPr="007F3CA6" w:rsidRDefault="007F3CA6" w:rsidP="007F3CA6">
            <w:pPr>
              <w:widowControl w:val="0"/>
              <w:autoSpaceDE w:val="0"/>
              <w:autoSpaceDN w:val="0"/>
              <w:adjustRightInd w:val="0"/>
              <w:spacing w:after="80"/>
              <w:jc w:val="both"/>
              <w:rPr>
                <w:i/>
                <w:sz w:val="24"/>
                <w:szCs w:val="24"/>
                <w:lang w:val="sv-SE"/>
              </w:rPr>
            </w:pPr>
            <w:r w:rsidRPr="007F3CA6">
              <w:rPr>
                <w:i/>
                <w:sz w:val="24"/>
                <w:szCs w:val="24"/>
                <w:lang w:val="sv-SE"/>
              </w:rPr>
              <w:t>Cở sở thực tiễn</w:t>
            </w:r>
          </w:p>
          <w:p w:rsidR="007F3CA6" w:rsidRDefault="007F3CA6" w:rsidP="007F3CA6">
            <w:pPr>
              <w:widowControl w:val="0"/>
              <w:autoSpaceDE w:val="0"/>
              <w:autoSpaceDN w:val="0"/>
              <w:adjustRightInd w:val="0"/>
              <w:spacing w:after="60"/>
              <w:jc w:val="both"/>
              <w:rPr>
                <w:b/>
                <w:bCs/>
                <w:sz w:val="24"/>
                <w:szCs w:val="24"/>
                <w:lang w:val="fr-FR"/>
              </w:rPr>
            </w:pPr>
            <w:r w:rsidRPr="000100E8">
              <w:rPr>
                <w:b/>
                <w:bCs/>
                <w:sz w:val="24"/>
                <w:szCs w:val="24"/>
                <w:lang w:val="fr-FR"/>
              </w:rPr>
              <w:t>Nội dung kết hợp phát triển kinh tế - xã hội với tăng cường củng cố QP-AN</w:t>
            </w:r>
          </w:p>
          <w:p w:rsidR="007F3CA6" w:rsidRPr="007F3CA6" w:rsidRDefault="007F3CA6" w:rsidP="007F3CA6">
            <w:pPr>
              <w:widowControl w:val="0"/>
              <w:autoSpaceDE w:val="0"/>
              <w:autoSpaceDN w:val="0"/>
              <w:adjustRightInd w:val="0"/>
              <w:spacing w:after="60"/>
              <w:jc w:val="both"/>
              <w:rPr>
                <w:b/>
                <w:bCs/>
                <w:i/>
                <w:sz w:val="24"/>
                <w:szCs w:val="24"/>
                <w:lang w:val="fr-FR"/>
              </w:rPr>
            </w:pPr>
            <w:r w:rsidRPr="007F3CA6">
              <w:rPr>
                <w:i/>
                <w:sz w:val="24"/>
                <w:szCs w:val="24"/>
                <w:lang w:val="sv-SE"/>
              </w:rPr>
              <w:t>Kết hợp trong chiến lược phát triển KT – XH.</w:t>
            </w:r>
          </w:p>
          <w:p w:rsidR="007F3CA6" w:rsidRPr="007F3CA6" w:rsidRDefault="007F3CA6" w:rsidP="007F3CA6">
            <w:pPr>
              <w:widowControl w:val="0"/>
              <w:autoSpaceDE w:val="0"/>
              <w:autoSpaceDN w:val="0"/>
              <w:adjustRightInd w:val="0"/>
              <w:spacing w:after="60"/>
              <w:jc w:val="both"/>
              <w:rPr>
                <w:b/>
                <w:bCs/>
                <w:i/>
                <w:sz w:val="24"/>
                <w:szCs w:val="24"/>
                <w:lang w:val="fr-FR"/>
              </w:rPr>
            </w:pPr>
            <w:r w:rsidRPr="007F3CA6">
              <w:rPr>
                <w:i/>
                <w:sz w:val="24"/>
                <w:szCs w:val="24"/>
                <w:lang w:val="fr-FR"/>
              </w:rPr>
              <w:t>Kết hợp trong phát triển các vùng lãnh thổ.</w:t>
            </w:r>
          </w:p>
          <w:p w:rsidR="007F3CA6" w:rsidRDefault="007F3CA6" w:rsidP="007F3CA6">
            <w:pPr>
              <w:widowControl w:val="0"/>
              <w:autoSpaceDE w:val="0"/>
              <w:autoSpaceDN w:val="0"/>
              <w:adjustRightInd w:val="0"/>
              <w:spacing w:after="60"/>
              <w:jc w:val="both"/>
              <w:rPr>
                <w:i/>
                <w:sz w:val="24"/>
                <w:szCs w:val="24"/>
                <w:lang w:val="fr-FR"/>
              </w:rPr>
            </w:pPr>
            <w:r w:rsidRPr="007F3CA6">
              <w:rPr>
                <w:i/>
                <w:sz w:val="24"/>
                <w:szCs w:val="24"/>
                <w:lang w:val="fr-FR"/>
              </w:rPr>
              <w:t xml:space="preserve"> Kết hợp trong các ngành, lĩnh vực kinh tế chủ yếu.</w:t>
            </w:r>
          </w:p>
          <w:p w:rsidR="007F3CA6" w:rsidRPr="007F3CA6" w:rsidRDefault="007F3CA6" w:rsidP="007F3CA6">
            <w:pPr>
              <w:widowControl w:val="0"/>
              <w:autoSpaceDE w:val="0"/>
              <w:autoSpaceDN w:val="0"/>
              <w:adjustRightInd w:val="0"/>
              <w:spacing w:after="60"/>
              <w:jc w:val="both"/>
              <w:rPr>
                <w:i/>
                <w:sz w:val="24"/>
                <w:szCs w:val="24"/>
                <w:lang w:val="fr-FR"/>
              </w:rPr>
            </w:pPr>
            <w:r w:rsidRPr="007F3CA6">
              <w:rPr>
                <w:i/>
                <w:sz w:val="24"/>
                <w:szCs w:val="24"/>
                <w:lang w:val="fr-FR"/>
              </w:rPr>
              <w:t xml:space="preserve"> Kết hợp trong thực hiện nhiệm vụ chiến lược bảo vệ Tổ quốc.</w:t>
            </w:r>
          </w:p>
          <w:p w:rsidR="007F3CA6" w:rsidRPr="007F3CA6" w:rsidRDefault="007F3CA6" w:rsidP="007F3CA6">
            <w:pPr>
              <w:spacing w:after="60"/>
              <w:jc w:val="both"/>
              <w:rPr>
                <w:bCs/>
                <w:i/>
                <w:sz w:val="24"/>
                <w:szCs w:val="24"/>
                <w:lang w:val="sv-SE"/>
              </w:rPr>
            </w:pPr>
            <w:r w:rsidRPr="007F3CA6">
              <w:rPr>
                <w:i/>
                <w:sz w:val="24"/>
                <w:szCs w:val="24"/>
                <w:lang w:val="sv-SE"/>
              </w:rPr>
              <w:t>Kết hợp trong hoạt động đối ngoại.</w:t>
            </w:r>
          </w:p>
          <w:p w:rsidR="007F3CA6" w:rsidRPr="000100E8" w:rsidRDefault="007F3CA6" w:rsidP="00A56311">
            <w:pPr>
              <w:widowControl w:val="0"/>
              <w:autoSpaceDE w:val="0"/>
              <w:autoSpaceDN w:val="0"/>
              <w:adjustRightInd w:val="0"/>
              <w:spacing w:after="120"/>
              <w:jc w:val="both"/>
              <w:rPr>
                <w:b/>
                <w:bCs/>
                <w:sz w:val="24"/>
                <w:szCs w:val="24"/>
                <w:lang w:val="sv-SE"/>
              </w:rPr>
            </w:pPr>
            <w:r w:rsidRPr="000100E8">
              <w:rPr>
                <w:b/>
                <w:bCs/>
                <w:sz w:val="24"/>
                <w:szCs w:val="24"/>
                <w:lang w:val="sv-SE"/>
              </w:rPr>
              <w:t xml:space="preserve">Một số giải pháp chủ yếu thực hiện </w:t>
            </w:r>
            <w:r>
              <w:rPr>
                <w:b/>
                <w:bCs/>
                <w:sz w:val="24"/>
                <w:szCs w:val="24"/>
                <w:lang w:val="sv-SE"/>
              </w:rPr>
              <w:t xml:space="preserve">kết hợp </w:t>
            </w:r>
            <w:r w:rsidRPr="000100E8">
              <w:rPr>
                <w:b/>
                <w:bCs/>
                <w:sz w:val="24"/>
                <w:szCs w:val="24"/>
                <w:lang w:val="sv-SE"/>
              </w:rPr>
              <w:t>phát triển kinh tế - xã hội với tăng cường củng cố QP-AN</w:t>
            </w:r>
          </w:p>
          <w:p w:rsidR="007F3CA6" w:rsidRPr="007F3CA6" w:rsidRDefault="007F3CA6" w:rsidP="00A56311">
            <w:pPr>
              <w:widowControl w:val="0"/>
              <w:autoSpaceDE w:val="0"/>
              <w:autoSpaceDN w:val="0"/>
              <w:adjustRightInd w:val="0"/>
              <w:spacing w:after="120"/>
              <w:jc w:val="both"/>
              <w:rPr>
                <w:i/>
                <w:sz w:val="24"/>
                <w:szCs w:val="24"/>
                <w:lang w:val="fr-FR"/>
              </w:rPr>
            </w:pPr>
            <w:r w:rsidRPr="007F3CA6">
              <w:rPr>
                <w:i/>
                <w:sz w:val="24"/>
                <w:szCs w:val="24"/>
                <w:lang w:val="fr-FR"/>
              </w:rPr>
              <w:t>Tăng cường sự lãnh đạo của Đảng và hiệ lực quản lý nhà nước của chính quyền các cấp.</w:t>
            </w:r>
          </w:p>
          <w:p w:rsidR="007F3CA6" w:rsidRPr="007F3CA6" w:rsidRDefault="007F3CA6" w:rsidP="007F3CA6">
            <w:pPr>
              <w:widowControl w:val="0"/>
              <w:autoSpaceDE w:val="0"/>
              <w:autoSpaceDN w:val="0"/>
              <w:adjustRightInd w:val="0"/>
              <w:jc w:val="both"/>
              <w:rPr>
                <w:i/>
                <w:sz w:val="24"/>
                <w:szCs w:val="24"/>
                <w:lang w:val="fr-FR"/>
              </w:rPr>
            </w:pPr>
            <w:r w:rsidRPr="007F3CA6">
              <w:rPr>
                <w:i/>
                <w:sz w:val="24"/>
                <w:szCs w:val="24"/>
                <w:lang w:val="fr-FR"/>
              </w:rPr>
              <w:t>Bồi dưỡng nâng cao kiến thức, kinh nghiệm cho các đối tượng.</w:t>
            </w:r>
          </w:p>
          <w:p w:rsidR="007F3CA6" w:rsidRPr="007F3CA6" w:rsidRDefault="007F3CA6" w:rsidP="000274C6">
            <w:pPr>
              <w:widowControl w:val="0"/>
              <w:autoSpaceDE w:val="0"/>
              <w:autoSpaceDN w:val="0"/>
              <w:adjustRightInd w:val="0"/>
              <w:spacing w:after="60"/>
              <w:jc w:val="both"/>
              <w:rPr>
                <w:i/>
                <w:sz w:val="24"/>
                <w:szCs w:val="24"/>
                <w:lang w:val="fr-FR"/>
              </w:rPr>
            </w:pPr>
            <w:r w:rsidRPr="007F3CA6">
              <w:rPr>
                <w:i/>
                <w:sz w:val="24"/>
                <w:szCs w:val="24"/>
                <w:lang w:val="fr-FR"/>
              </w:rPr>
              <w:t>Xây dựng chiến lược tổng thể trong thời kỳ mới và hoàn chỉnh hệ thống pháp luật, cơ chế chính sách có liên quan.</w:t>
            </w:r>
          </w:p>
          <w:p w:rsidR="007F3CA6" w:rsidRPr="00260258" w:rsidRDefault="007F3CA6" w:rsidP="000274C6">
            <w:pPr>
              <w:widowControl w:val="0"/>
              <w:autoSpaceDE w:val="0"/>
              <w:autoSpaceDN w:val="0"/>
              <w:adjustRightInd w:val="0"/>
              <w:spacing w:after="60"/>
              <w:rPr>
                <w:b/>
                <w:color w:val="000000"/>
                <w:sz w:val="24"/>
                <w:szCs w:val="24"/>
                <w:u w:val="single"/>
                <w:lang w:val="sv-SE"/>
              </w:rPr>
            </w:pPr>
            <w:r w:rsidRPr="007F3CA6">
              <w:rPr>
                <w:i/>
                <w:sz w:val="24"/>
                <w:szCs w:val="24"/>
                <w:lang w:val="fr-FR"/>
              </w:rPr>
              <w:t>Củng cố kiện toàn và phát huy vai trò tham mưu cơ quan chuyên trách.</w:t>
            </w:r>
          </w:p>
        </w:tc>
        <w:tc>
          <w:tcPr>
            <w:tcW w:w="3110" w:type="dxa"/>
            <w:shd w:val="clear" w:color="auto" w:fill="auto"/>
          </w:tcPr>
          <w:p w:rsidR="000274C6" w:rsidRDefault="000274C6" w:rsidP="007F3CA6">
            <w:pPr>
              <w:jc w:val="both"/>
              <w:rPr>
                <w:sz w:val="24"/>
                <w:szCs w:val="24"/>
                <w:lang w:val="fr-FR"/>
              </w:rPr>
            </w:pPr>
          </w:p>
          <w:p w:rsidR="000274C6" w:rsidRDefault="000274C6" w:rsidP="007F3CA6">
            <w:pPr>
              <w:jc w:val="both"/>
              <w:rPr>
                <w:sz w:val="24"/>
                <w:szCs w:val="24"/>
                <w:lang w:val="fr-FR"/>
              </w:rPr>
            </w:pPr>
          </w:p>
          <w:p w:rsidR="000274C6" w:rsidRDefault="000274C6" w:rsidP="007F3CA6">
            <w:pPr>
              <w:jc w:val="both"/>
              <w:rPr>
                <w:sz w:val="24"/>
                <w:szCs w:val="24"/>
                <w:lang w:val="fr-FR"/>
              </w:rPr>
            </w:pPr>
          </w:p>
          <w:p w:rsidR="000274C6" w:rsidRDefault="000274C6" w:rsidP="007F3CA6">
            <w:pPr>
              <w:jc w:val="both"/>
              <w:rPr>
                <w:sz w:val="24"/>
                <w:szCs w:val="24"/>
                <w:lang w:val="fr-FR"/>
              </w:rPr>
            </w:pPr>
          </w:p>
          <w:p w:rsidR="000274C6" w:rsidRDefault="000274C6" w:rsidP="007F3CA6">
            <w:pPr>
              <w:jc w:val="both"/>
              <w:rPr>
                <w:sz w:val="24"/>
                <w:szCs w:val="24"/>
                <w:lang w:val="fr-FR"/>
              </w:rPr>
            </w:pPr>
          </w:p>
          <w:p w:rsidR="000274C6" w:rsidRDefault="000274C6" w:rsidP="007F3CA6">
            <w:pPr>
              <w:jc w:val="both"/>
              <w:rPr>
                <w:sz w:val="24"/>
                <w:szCs w:val="24"/>
                <w:lang w:val="fr-FR"/>
              </w:rPr>
            </w:pPr>
          </w:p>
          <w:p w:rsidR="000274C6" w:rsidRDefault="000274C6" w:rsidP="007F3CA6">
            <w:pPr>
              <w:jc w:val="both"/>
              <w:rPr>
                <w:sz w:val="24"/>
                <w:szCs w:val="24"/>
                <w:lang w:val="fr-FR"/>
              </w:rPr>
            </w:pPr>
          </w:p>
          <w:p w:rsidR="000274C6" w:rsidRDefault="000274C6" w:rsidP="007F3CA6">
            <w:pPr>
              <w:jc w:val="both"/>
              <w:rPr>
                <w:sz w:val="24"/>
                <w:szCs w:val="24"/>
                <w:lang w:val="fr-FR"/>
              </w:rPr>
            </w:pPr>
          </w:p>
          <w:p w:rsidR="000274C6" w:rsidRDefault="000274C6" w:rsidP="007F3CA6">
            <w:pPr>
              <w:jc w:val="both"/>
              <w:rPr>
                <w:color w:val="000000"/>
                <w:sz w:val="24"/>
                <w:lang w:val="sv-SE"/>
              </w:rPr>
            </w:pPr>
            <w:r>
              <w:rPr>
                <w:color w:val="000000"/>
                <w:sz w:val="24"/>
                <w:lang w:val="sv-SE"/>
              </w:rPr>
              <w:t>Sinh viên nắm và hiểu được các vấn đề cơ bản sau:</w:t>
            </w:r>
          </w:p>
          <w:p w:rsidR="007F3CA6" w:rsidRPr="003F5FB0" w:rsidRDefault="000274C6" w:rsidP="007F3CA6">
            <w:pPr>
              <w:jc w:val="both"/>
              <w:rPr>
                <w:bCs/>
                <w:sz w:val="24"/>
                <w:szCs w:val="24"/>
                <w:lang w:val="fr-FR"/>
              </w:rPr>
            </w:pPr>
            <w:r>
              <w:rPr>
                <w:color w:val="000000"/>
                <w:sz w:val="24"/>
                <w:lang w:val="sv-SE"/>
              </w:rPr>
              <w:t xml:space="preserve">  - C</w:t>
            </w:r>
            <w:r w:rsidR="007F3CA6" w:rsidRPr="000100E8">
              <w:rPr>
                <w:bCs/>
                <w:sz w:val="24"/>
                <w:szCs w:val="24"/>
                <w:lang w:val="fr-FR"/>
              </w:rPr>
              <w:t>ơ sở lí luận và thực tiễn của sự kết hợpphát triển kinh tế - xã hội với tăng cường củng cố QP-AN.</w:t>
            </w:r>
          </w:p>
          <w:p w:rsidR="000274C6" w:rsidRDefault="007F3CA6" w:rsidP="007F3CA6">
            <w:pPr>
              <w:widowControl w:val="0"/>
              <w:autoSpaceDE w:val="0"/>
              <w:autoSpaceDN w:val="0"/>
              <w:adjustRightInd w:val="0"/>
              <w:jc w:val="both"/>
              <w:rPr>
                <w:bCs/>
                <w:sz w:val="24"/>
                <w:szCs w:val="24"/>
                <w:lang w:val="fr-FR"/>
              </w:rPr>
            </w:pPr>
            <w:r>
              <w:rPr>
                <w:sz w:val="24"/>
                <w:szCs w:val="24"/>
                <w:lang w:val="fr-FR"/>
              </w:rPr>
              <w:t xml:space="preserve">   - </w:t>
            </w:r>
            <w:r w:rsidR="000274C6">
              <w:rPr>
                <w:sz w:val="24"/>
                <w:szCs w:val="24"/>
                <w:lang w:val="fr-FR"/>
              </w:rPr>
              <w:t>N</w:t>
            </w:r>
            <w:r w:rsidRPr="000100E8">
              <w:rPr>
                <w:sz w:val="24"/>
                <w:szCs w:val="24"/>
                <w:lang w:val="fr-FR"/>
              </w:rPr>
              <w:t>hững nội dung cơ bản của</w:t>
            </w:r>
            <w:r w:rsidRPr="000100E8">
              <w:rPr>
                <w:bCs/>
                <w:sz w:val="24"/>
                <w:szCs w:val="24"/>
                <w:lang w:val="fr-FR"/>
              </w:rPr>
              <w:t xml:space="preserve"> sự kết hợpphát triển kinh tế - xã hội với tăng cường củng cố QP-AN</w:t>
            </w:r>
            <w:r w:rsidR="000274C6">
              <w:rPr>
                <w:bCs/>
                <w:sz w:val="24"/>
                <w:szCs w:val="24"/>
                <w:lang w:val="fr-FR"/>
              </w:rPr>
              <w:t>.</w:t>
            </w:r>
          </w:p>
          <w:p w:rsidR="007F3CA6" w:rsidRPr="000100E8" w:rsidRDefault="007F3CA6" w:rsidP="007F3CA6">
            <w:pPr>
              <w:widowControl w:val="0"/>
              <w:autoSpaceDE w:val="0"/>
              <w:autoSpaceDN w:val="0"/>
              <w:adjustRightInd w:val="0"/>
              <w:jc w:val="both"/>
              <w:rPr>
                <w:b/>
                <w:bCs/>
                <w:sz w:val="24"/>
                <w:szCs w:val="24"/>
                <w:lang w:val="fr-FR"/>
              </w:rPr>
            </w:pPr>
            <w:r>
              <w:rPr>
                <w:sz w:val="24"/>
                <w:szCs w:val="24"/>
                <w:lang w:val="sv-SE"/>
              </w:rPr>
              <w:t xml:space="preserve">   - </w:t>
            </w:r>
            <w:r w:rsidR="000274C6">
              <w:rPr>
                <w:sz w:val="24"/>
                <w:szCs w:val="24"/>
                <w:lang w:val="sv-SE"/>
              </w:rPr>
              <w:t xml:space="preserve">Những </w:t>
            </w:r>
            <w:r w:rsidRPr="000100E8">
              <w:rPr>
                <w:sz w:val="24"/>
                <w:szCs w:val="24"/>
                <w:lang w:val="sv-SE"/>
              </w:rPr>
              <w:t xml:space="preserve">giải pháp chủ yếu thực hiện </w:t>
            </w:r>
            <w:r w:rsidRPr="000100E8">
              <w:rPr>
                <w:bCs/>
                <w:sz w:val="24"/>
                <w:szCs w:val="24"/>
                <w:lang w:val="fr-FR"/>
              </w:rPr>
              <w:t>kết hợpphát triển kinh tế - xã h</w:t>
            </w:r>
            <w:r>
              <w:rPr>
                <w:bCs/>
                <w:sz w:val="24"/>
                <w:szCs w:val="24"/>
                <w:lang w:val="fr-FR"/>
              </w:rPr>
              <w:t>ội với tăng cường củng cố QP-AN</w:t>
            </w:r>
            <w:r w:rsidR="000274C6">
              <w:rPr>
                <w:bCs/>
                <w:sz w:val="24"/>
                <w:szCs w:val="24"/>
                <w:lang w:val="fr-FR"/>
              </w:rPr>
              <w:t>.</w:t>
            </w:r>
          </w:p>
          <w:p w:rsidR="00F4786E" w:rsidRPr="007F3CA6" w:rsidRDefault="00F4786E" w:rsidP="00BE3B48">
            <w:pPr>
              <w:jc w:val="both"/>
              <w:rPr>
                <w:color w:val="000000"/>
                <w:sz w:val="24"/>
                <w:lang w:val="fr-FR"/>
              </w:rPr>
            </w:pPr>
          </w:p>
        </w:tc>
        <w:tc>
          <w:tcPr>
            <w:tcW w:w="894" w:type="dxa"/>
            <w:shd w:val="clear" w:color="auto" w:fill="auto"/>
          </w:tcPr>
          <w:p w:rsidR="00F4786E" w:rsidRPr="0079156B" w:rsidRDefault="00F4786E"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r w:rsidRPr="0079156B">
              <w:rPr>
                <w:b/>
                <w:color w:val="000000"/>
                <w:sz w:val="24"/>
                <w:szCs w:val="24"/>
                <w:lang w:val="sv-SE"/>
              </w:rPr>
              <w:t>7</w:t>
            </w:r>
          </w:p>
        </w:tc>
        <w:tc>
          <w:tcPr>
            <w:tcW w:w="718" w:type="dxa"/>
            <w:shd w:val="clear" w:color="auto" w:fill="auto"/>
          </w:tcPr>
          <w:p w:rsidR="00F4786E" w:rsidRPr="0079156B" w:rsidRDefault="00F4786E"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r w:rsidRPr="0079156B">
              <w:rPr>
                <w:b/>
                <w:color w:val="000000"/>
                <w:sz w:val="24"/>
                <w:szCs w:val="24"/>
                <w:lang w:val="sv-SE"/>
              </w:rPr>
              <w:t>0</w:t>
            </w:r>
          </w:p>
        </w:tc>
      </w:tr>
      <w:tr w:rsidR="000274C6" w:rsidRPr="007874BC">
        <w:tc>
          <w:tcPr>
            <w:tcW w:w="697" w:type="dxa"/>
            <w:shd w:val="clear" w:color="auto" w:fill="auto"/>
          </w:tcPr>
          <w:p w:rsidR="000274C6" w:rsidRDefault="000274C6" w:rsidP="007874BC">
            <w:pPr>
              <w:spacing w:before="60"/>
              <w:jc w:val="center"/>
              <w:rPr>
                <w:b/>
                <w:color w:val="000000"/>
                <w:sz w:val="24"/>
                <w:szCs w:val="24"/>
                <w:lang w:val="sv-SE"/>
              </w:rPr>
            </w:pPr>
          </w:p>
          <w:p w:rsidR="00317934" w:rsidRDefault="00317934" w:rsidP="00317934">
            <w:pPr>
              <w:spacing w:before="60"/>
              <w:rPr>
                <w:b/>
                <w:color w:val="000000"/>
                <w:sz w:val="24"/>
                <w:szCs w:val="24"/>
                <w:lang w:val="sv-SE"/>
              </w:rPr>
            </w:pPr>
          </w:p>
          <w:p w:rsidR="00317934" w:rsidRDefault="00317934" w:rsidP="00317934">
            <w:pPr>
              <w:spacing w:after="120"/>
              <w:jc w:val="center"/>
              <w:rPr>
                <w:b/>
                <w:color w:val="000000"/>
                <w:sz w:val="24"/>
                <w:szCs w:val="24"/>
                <w:lang w:val="sv-SE"/>
              </w:rPr>
            </w:pPr>
            <w:r>
              <w:rPr>
                <w:b/>
                <w:color w:val="000000"/>
                <w:sz w:val="24"/>
                <w:szCs w:val="24"/>
                <w:lang w:val="sv-SE"/>
              </w:rPr>
              <w:t>6</w:t>
            </w:r>
          </w:p>
          <w:p w:rsidR="00317934" w:rsidRDefault="00317934" w:rsidP="00317934">
            <w:pPr>
              <w:spacing w:after="120"/>
              <w:jc w:val="center"/>
              <w:rPr>
                <w:b/>
                <w:color w:val="000000"/>
                <w:sz w:val="24"/>
                <w:szCs w:val="24"/>
                <w:lang w:val="sv-SE"/>
              </w:rPr>
            </w:pPr>
            <w:r>
              <w:rPr>
                <w:b/>
                <w:color w:val="000000"/>
                <w:sz w:val="24"/>
                <w:szCs w:val="24"/>
                <w:lang w:val="sv-SE"/>
              </w:rPr>
              <w:t>6.1</w:t>
            </w:r>
          </w:p>
          <w:p w:rsidR="00317934" w:rsidRDefault="00317934" w:rsidP="00317934">
            <w:pPr>
              <w:spacing w:after="120"/>
              <w:jc w:val="center"/>
              <w:rPr>
                <w:b/>
                <w:color w:val="000000"/>
                <w:sz w:val="24"/>
                <w:szCs w:val="24"/>
                <w:lang w:val="sv-SE"/>
              </w:rPr>
            </w:pPr>
          </w:p>
          <w:p w:rsidR="00317934" w:rsidRDefault="00317934" w:rsidP="00317934">
            <w:pPr>
              <w:spacing w:after="120"/>
              <w:jc w:val="center"/>
              <w:rPr>
                <w:b/>
                <w:color w:val="000000"/>
                <w:sz w:val="24"/>
                <w:szCs w:val="24"/>
                <w:lang w:val="sv-SE"/>
              </w:rPr>
            </w:pPr>
          </w:p>
          <w:p w:rsidR="00317934" w:rsidRDefault="00317934" w:rsidP="00317934">
            <w:pPr>
              <w:spacing w:after="120"/>
              <w:jc w:val="center"/>
              <w:rPr>
                <w:b/>
                <w:color w:val="000000"/>
                <w:sz w:val="24"/>
                <w:szCs w:val="24"/>
                <w:lang w:val="sv-SE"/>
              </w:rPr>
            </w:pPr>
          </w:p>
          <w:p w:rsidR="00317934" w:rsidRDefault="00317934" w:rsidP="00317934">
            <w:pPr>
              <w:spacing w:after="120"/>
              <w:jc w:val="center"/>
              <w:rPr>
                <w:b/>
                <w:color w:val="000000"/>
                <w:sz w:val="24"/>
                <w:szCs w:val="24"/>
                <w:lang w:val="sv-SE"/>
              </w:rPr>
            </w:pPr>
          </w:p>
          <w:p w:rsidR="00317934" w:rsidRDefault="00317934" w:rsidP="00317934">
            <w:pPr>
              <w:spacing w:after="120"/>
              <w:jc w:val="center"/>
              <w:rPr>
                <w:b/>
                <w:color w:val="000000"/>
                <w:sz w:val="24"/>
                <w:szCs w:val="24"/>
                <w:lang w:val="sv-SE"/>
              </w:rPr>
            </w:pPr>
          </w:p>
          <w:p w:rsidR="00317934" w:rsidRDefault="00317934" w:rsidP="00317934">
            <w:pPr>
              <w:spacing w:after="120"/>
              <w:jc w:val="center"/>
              <w:rPr>
                <w:b/>
                <w:color w:val="000000"/>
                <w:sz w:val="24"/>
                <w:szCs w:val="24"/>
                <w:lang w:val="sv-SE"/>
              </w:rPr>
            </w:pPr>
          </w:p>
          <w:p w:rsidR="00317934" w:rsidRDefault="00317934" w:rsidP="00317934">
            <w:pPr>
              <w:spacing w:after="120"/>
              <w:jc w:val="center"/>
              <w:rPr>
                <w:b/>
                <w:color w:val="000000"/>
                <w:sz w:val="24"/>
                <w:szCs w:val="24"/>
                <w:lang w:val="sv-SE"/>
              </w:rPr>
            </w:pPr>
            <w:r>
              <w:rPr>
                <w:b/>
                <w:color w:val="000000"/>
                <w:sz w:val="24"/>
                <w:szCs w:val="24"/>
                <w:lang w:val="sv-SE"/>
              </w:rPr>
              <w:t>6.2</w:t>
            </w:r>
          </w:p>
          <w:p w:rsidR="00317934" w:rsidRDefault="00317934" w:rsidP="00317934">
            <w:pPr>
              <w:spacing w:after="120"/>
              <w:jc w:val="center"/>
              <w:rPr>
                <w:b/>
                <w:color w:val="000000"/>
                <w:sz w:val="24"/>
                <w:szCs w:val="24"/>
                <w:lang w:val="sv-SE"/>
              </w:rPr>
            </w:pPr>
          </w:p>
          <w:p w:rsidR="00317934" w:rsidRDefault="00317934" w:rsidP="00317934">
            <w:pPr>
              <w:spacing w:after="120"/>
              <w:jc w:val="center"/>
              <w:rPr>
                <w:b/>
                <w:color w:val="000000"/>
                <w:sz w:val="24"/>
                <w:szCs w:val="24"/>
                <w:lang w:val="sv-SE"/>
              </w:rPr>
            </w:pPr>
          </w:p>
          <w:p w:rsidR="00317934" w:rsidRDefault="00317934" w:rsidP="00317934">
            <w:pPr>
              <w:spacing w:after="120"/>
              <w:jc w:val="center"/>
              <w:rPr>
                <w:b/>
                <w:color w:val="000000"/>
                <w:sz w:val="24"/>
                <w:szCs w:val="24"/>
                <w:lang w:val="sv-SE"/>
              </w:rPr>
            </w:pPr>
          </w:p>
          <w:p w:rsidR="00317934" w:rsidRDefault="00317934" w:rsidP="00317934">
            <w:pPr>
              <w:spacing w:after="120"/>
              <w:jc w:val="center"/>
              <w:rPr>
                <w:b/>
                <w:color w:val="000000"/>
                <w:sz w:val="24"/>
                <w:szCs w:val="24"/>
                <w:lang w:val="sv-SE"/>
              </w:rPr>
            </w:pPr>
            <w:r>
              <w:rPr>
                <w:b/>
                <w:color w:val="000000"/>
                <w:sz w:val="24"/>
                <w:szCs w:val="24"/>
                <w:lang w:val="sv-SE"/>
              </w:rPr>
              <w:t>6.3</w:t>
            </w:r>
          </w:p>
        </w:tc>
        <w:tc>
          <w:tcPr>
            <w:tcW w:w="744" w:type="dxa"/>
          </w:tcPr>
          <w:p w:rsidR="000274C6" w:rsidRDefault="000274C6" w:rsidP="00317934">
            <w:pPr>
              <w:spacing w:before="60"/>
              <w:jc w:val="center"/>
              <w:rPr>
                <w:color w:val="000000"/>
                <w:sz w:val="24"/>
                <w:szCs w:val="24"/>
                <w:lang w:val="sv-SE"/>
              </w:rPr>
            </w:pPr>
          </w:p>
          <w:p w:rsidR="00317934" w:rsidRDefault="00317934" w:rsidP="00317934">
            <w:pPr>
              <w:spacing w:before="60"/>
              <w:jc w:val="center"/>
              <w:rPr>
                <w:color w:val="000000"/>
                <w:sz w:val="24"/>
                <w:szCs w:val="24"/>
                <w:lang w:val="sv-SE"/>
              </w:rPr>
            </w:pPr>
          </w:p>
          <w:p w:rsidR="00317934" w:rsidRDefault="00317934" w:rsidP="00317934">
            <w:pPr>
              <w:spacing w:before="60"/>
              <w:jc w:val="center"/>
              <w:rPr>
                <w:color w:val="000000"/>
                <w:sz w:val="24"/>
                <w:szCs w:val="24"/>
                <w:lang w:val="sv-SE"/>
              </w:rPr>
            </w:pPr>
          </w:p>
          <w:p w:rsidR="00317934" w:rsidRDefault="00317934" w:rsidP="00317934">
            <w:pPr>
              <w:spacing w:before="60"/>
              <w:jc w:val="center"/>
              <w:rPr>
                <w:color w:val="000000"/>
                <w:sz w:val="24"/>
                <w:szCs w:val="24"/>
                <w:lang w:val="sv-SE"/>
              </w:rPr>
            </w:pPr>
          </w:p>
          <w:p w:rsidR="00317934" w:rsidRDefault="00317934" w:rsidP="00317934">
            <w:pPr>
              <w:spacing w:before="60"/>
              <w:jc w:val="center"/>
              <w:rPr>
                <w:color w:val="000000"/>
                <w:sz w:val="24"/>
                <w:szCs w:val="24"/>
                <w:lang w:val="sv-SE"/>
              </w:rPr>
            </w:pPr>
          </w:p>
          <w:p w:rsidR="00317934" w:rsidRDefault="00317934" w:rsidP="00317934">
            <w:pPr>
              <w:spacing w:before="60"/>
              <w:jc w:val="center"/>
              <w:rPr>
                <w:color w:val="000000"/>
                <w:sz w:val="24"/>
                <w:szCs w:val="24"/>
                <w:lang w:val="sv-SE"/>
              </w:rPr>
            </w:pPr>
          </w:p>
          <w:p w:rsidR="00317934" w:rsidRDefault="00317934" w:rsidP="00317934">
            <w:pPr>
              <w:spacing w:before="60"/>
              <w:jc w:val="center"/>
              <w:rPr>
                <w:color w:val="000000"/>
                <w:sz w:val="24"/>
                <w:szCs w:val="24"/>
                <w:lang w:val="sv-SE"/>
              </w:rPr>
            </w:pPr>
            <w:r>
              <w:rPr>
                <w:color w:val="000000"/>
                <w:sz w:val="24"/>
                <w:szCs w:val="24"/>
                <w:lang w:val="sv-SE"/>
              </w:rPr>
              <w:t>6.1.1</w:t>
            </w:r>
          </w:p>
          <w:p w:rsidR="00317934" w:rsidRDefault="00317934" w:rsidP="00317934">
            <w:pPr>
              <w:spacing w:before="60"/>
              <w:jc w:val="center"/>
              <w:rPr>
                <w:color w:val="000000"/>
                <w:sz w:val="24"/>
                <w:szCs w:val="24"/>
                <w:lang w:val="sv-SE"/>
              </w:rPr>
            </w:pPr>
            <w:r>
              <w:rPr>
                <w:color w:val="000000"/>
                <w:sz w:val="24"/>
                <w:szCs w:val="24"/>
                <w:lang w:val="sv-SE"/>
              </w:rPr>
              <w:t>6.1.2</w:t>
            </w:r>
          </w:p>
          <w:p w:rsidR="00317934" w:rsidRDefault="00317934" w:rsidP="00317934">
            <w:pPr>
              <w:spacing w:before="60"/>
              <w:jc w:val="center"/>
              <w:rPr>
                <w:color w:val="000000"/>
                <w:sz w:val="24"/>
                <w:szCs w:val="24"/>
                <w:lang w:val="sv-SE"/>
              </w:rPr>
            </w:pPr>
          </w:p>
          <w:p w:rsidR="00317934" w:rsidRDefault="00317934" w:rsidP="00317934">
            <w:pPr>
              <w:spacing w:before="60" w:after="120"/>
              <w:jc w:val="center"/>
              <w:rPr>
                <w:color w:val="000000"/>
                <w:sz w:val="24"/>
                <w:szCs w:val="24"/>
                <w:lang w:val="sv-SE"/>
              </w:rPr>
            </w:pPr>
            <w:r>
              <w:rPr>
                <w:color w:val="000000"/>
                <w:sz w:val="24"/>
                <w:szCs w:val="24"/>
                <w:lang w:val="sv-SE"/>
              </w:rPr>
              <w:t>6.1.3</w:t>
            </w:r>
          </w:p>
          <w:p w:rsidR="00317934" w:rsidRDefault="00317934" w:rsidP="00317934">
            <w:pPr>
              <w:spacing w:before="60" w:after="120"/>
              <w:jc w:val="center"/>
              <w:rPr>
                <w:color w:val="000000"/>
                <w:sz w:val="24"/>
                <w:szCs w:val="24"/>
                <w:lang w:val="sv-SE"/>
              </w:rPr>
            </w:pPr>
            <w:r>
              <w:rPr>
                <w:color w:val="000000"/>
                <w:sz w:val="24"/>
                <w:szCs w:val="24"/>
                <w:lang w:val="sv-SE"/>
              </w:rPr>
              <w:t>6.1.4</w:t>
            </w:r>
          </w:p>
          <w:p w:rsidR="00317934" w:rsidRDefault="00317934" w:rsidP="00317934">
            <w:pPr>
              <w:spacing w:before="60" w:after="120"/>
              <w:jc w:val="center"/>
              <w:rPr>
                <w:color w:val="000000"/>
                <w:sz w:val="24"/>
                <w:szCs w:val="24"/>
                <w:lang w:val="sv-SE"/>
              </w:rPr>
            </w:pPr>
          </w:p>
          <w:p w:rsidR="00317934" w:rsidRDefault="00317934" w:rsidP="00317934">
            <w:pPr>
              <w:spacing w:before="60" w:after="120"/>
              <w:jc w:val="center"/>
              <w:rPr>
                <w:color w:val="000000"/>
                <w:sz w:val="24"/>
                <w:szCs w:val="24"/>
                <w:lang w:val="sv-SE"/>
              </w:rPr>
            </w:pPr>
            <w:r>
              <w:rPr>
                <w:color w:val="000000"/>
                <w:sz w:val="24"/>
                <w:szCs w:val="24"/>
                <w:lang w:val="sv-SE"/>
              </w:rPr>
              <w:t>6.2.1</w:t>
            </w:r>
          </w:p>
          <w:p w:rsidR="00317934" w:rsidRDefault="00317934" w:rsidP="00317934">
            <w:pPr>
              <w:spacing w:before="60" w:after="120"/>
              <w:jc w:val="center"/>
              <w:rPr>
                <w:color w:val="000000"/>
                <w:sz w:val="24"/>
                <w:szCs w:val="24"/>
                <w:lang w:val="sv-SE"/>
              </w:rPr>
            </w:pPr>
          </w:p>
          <w:p w:rsidR="00317934" w:rsidRDefault="00317934" w:rsidP="00317934">
            <w:pPr>
              <w:spacing w:before="60" w:after="120"/>
              <w:jc w:val="center"/>
              <w:rPr>
                <w:color w:val="000000"/>
                <w:sz w:val="24"/>
                <w:szCs w:val="24"/>
                <w:lang w:val="sv-SE"/>
              </w:rPr>
            </w:pPr>
            <w:r>
              <w:rPr>
                <w:color w:val="000000"/>
                <w:sz w:val="24"/>
                <w:szCs w:val="24"/>
                <w:lang w:val="sv-SE"/>
              </w:rPr>
              <w:t>6.2.2</w:t>
            </w:r>
          </w:p>
          <w:p w:rsidR="00317934" w:rsidRDefault="00317934" w:rsidP="00317934">
            <w:pPr>
              <w:spacing w:before="60" w:after="120"/>
              <w:jc w:val="center"/>
              <w:rPr>
                <w:color w:val="000000"/>
                <w:sz w:val="24"/>
                <w:szCs w:val="24"/>
                <w:lang w:val="sv-SE"/>
              </w:rPr>
            </w:pPr>
          </w:p>
          <w:p w:rsidR="00317934" w:rsidRDefault="00317934" w:rsidP="00317934">
            <w:pPr>
              <w:spacing w:before="60" w:after="120"/>
              <w:jc w:val="center"/>
              <w:rPr>
                <w:color w:val="000000"/>
                <w:sz w:val="24"/>
                <w:szCs w:val="24"/>
                <w:lang w:val="sv-SE"/>
              </w:rPr>
            </w:pPr>
          </w:p>
          <w:p w:rsidR="00317934" w:rsidRDefault="00317934" w:rsidP="00317934">
            <w:pPr>
              <w:spacing w:before="60" w:after="120"/>
              <w:jc w:val="center"/>
              <w:rPr>
                <w:color w:val="000000"/>
                <w:sz w:val="24"/>
                <w:szCs w:val="24"/>
                <w:lang w:val="sv-SE"/>
              </w:rPr>
            </w:pPr>
          </w:p>
          <w:p w:rsidR="00317934" w:rsidRDefault="00317934" w:rsidP="00317934">
            <w:pPr>
              <w:spacing w:before="60" w:after="120"/>
              <w:jc w:val="center"/>
              <w:rPr>
                <w:color w:val="000000"/>
                <w:sz w:val="24"/>
                <w:szCs w:val="24"/>
                <w:lang w:val="sv-SE"/>
              </w:rPr>
            </w:pPr>
            <w:r>
              <w:rPr>
                <w:color w:val="000000"/>
                <w:sz w:val="24"/>
                <w:szCs w:val="24"/>
                <w:lang w:val="sv-SE"/>
              </w:rPr>
              <w:t>6.3.1</w:t>
            </w:r>
          </w:p>
          <w:p w:rsidR="00317934" w:rsidRDefault="00317934" w:rsidP="00317934">
            <w:pPr>
              <w:spacing w:before="60" w:after="120"/>
              <w:jc w:val="center"/>
              <w:rPr>
                <w:color w:val="000000"/>
                <w:sz w:val="24"/>
                <w:szCs w:val="24"/>
                <w:lang w:val="sv-SE"/>
              </w:rPr>
            </w:pPr>
            <w:r>
              <w:rPr>
                <w:color w:val="000000"/>
                <w:sz w:val="24"/>
                <w:szCs w:val="24"/>
                <w:lang w:val="sv-SE"/>
              </w:rPr>
              <w:t>6.3.2</w:t>
            </w:r>
          </w:p>
          <w:p w:rsidR="00317934" w:rsidRDefault="00317934" w:rsidP="00317934">
            <w:pPr>
              <w:spacing w:before="60" w:after="120"/>
              <w:jc w:val="center"/>
              <w:rPr>
                <w:color w:val="000000"/>
                <w:sz w:val="24"/>
                <w:szCs w:val="24"/>
                <w:lang w:val="sv-SE"/>
              </w:rPr>
            </w:pPr>
            <w:r>
              <w:rPr>
                <w:color w:val="000000"/>
                <w:sz w:val="24"/>
                <w:szCs w:val="24"/>
                <w:lang w:val="sv-SE"/>
              </w:rPr>
              <w:t>6.3.3</w:t>
            </w:r>
          </w:p>
          <w:p w:rsidR="00317934" w:rsidRDefault="00317934" w:rsidP="00317934">
            <w:pPr>
              <w:spacing w:before="60" w:after="120"/>
              <w:jc w:val="center"/>
              <w:rPr>
                <w:color w:val="000000"/>
                <w:sz w:val="24"/>
                <w:szCs w:val="24"/>
                <w:lang w:val="sv-SE"/>
              </w:rPr>
            </w:pPr>
            <w:r>
              <w:rPr>
                <w:color w:val="000000"/>
                <w:sz w:val="24"/>
                <w:szCs w:val="24"/>
                <w:lang w:val="sv-SE"/>
              </w:rPr>
              <w:t>6.3.4</w:t>
            </w:r>
          </w:p>
          <w:p w:rsidR="005033EB" w:rsidRDefault="005033EB" w:rsidP="00317934">
            <w:pPr>
              <w:spacing w:before="60" w:after="120"/>
              <w:jc w:val="center"/>
              <w:rPr>
                <w:color w:val="000000"/>
                <w:sz w:val="24"/>
                <w:szCs w:val="24"/>
                <w:lang w:val="sv-SE"/>
              </w:rPr>
            </w:pPr>
          </w:p>
          <w:p w:rsidR="00317934" w:rsidRDefault="00317934" w:rsidP="00317934">
            <w:pPr>
              <w:spacing w:before="60" w:after="120"/>
              <w:jc w:val="center"/>
              <w:rPr>
                <w:color w:val="000000"/>
                <w:sz w:val="24"/>
                <w:szCs w:val="24"/>
                <w:lang w:val="sv-SE"/>
              </w:rPr>
            </w:pPr>
            <w:r>
              <w:rPr>
                <w:color w:val="000000"/>
                <w:sz w:val="24"/>
                <w:szCs w:val="24"/>
                <w:lang w:val="sv-SE"/>
              </w:rPr>
              <w:t>6.3.5</w:t>
            </w:r>
          </w:p>
          <w:p w:rsidR="00317934" w:rsidRDefault="00317934" w:rsidP="005033EB">
            <w:pPr>
              <w:spacing w:before="60" w:after="120"/>
              <w:rPr>
                <w:color w:val="000000"/>
                <w:sz w:val="24"/>
                <w:szCs w:val="24"/>
                <w:lang w:val="sv-SE"/>
              </w:rPr>
            </w:pPr>
            <w:r>
              <w:rPr>
                <w:color w:val="000000"/>
                <w:sz w:val="24"/>
                <w:szCs w:val="24"/>
                <w:lang w:val="sv-SE"/>
              </w:rPr>
              <w:t>6.3.6</w:t>
            </w:r>
          </w:p>
        </w:tc>
        <w:tc>
          <w:tcPr>
            <w:tcW w:w="4153" w:type="dxa"/>
            <w:shd w:val="clear" w:color="auto" w:fill="auto"/>
          </w:tcPr>
          <w:p w:rsidR="000274C6" w:rsidRPr="0091496A" w:rsidRDefault="000274C6" w:rsidP="000274C6">
            <w:pPr>
              <w:widowControl w:val="0"/>
              <w:autoSpaceDE w:val="0"/>
              <w:autoSpaceDN w:val="0"/>
              <w:adjustRightInd w:val="0"/>
              <w:jc w:val="center"/>
              <w:rPr>
                <w:b/>
                <w:color w:val="000000"/>
                <w:sz w:val="24"/>
                <w:szCs w:val="24"/>
                <w:u w:val="single"/>
                <w:lang w:val="sv-SE"/>
              </w:rPr>
            </w:pPr>
            <w:r w:rsidRPr="0091496A">
              <w:rPr>
                <w:b/>
                <w:color w:val="000000"/>
                <w:sz w:val="24"/>
                <w:szCs w:val="24"/>
                <w:u w:val="single"/>
                <w:lang w:val="sv-SE"/>
              </w:rPr>
              <w:t xml:space="preserve">Chủ đề </w:t>
            </w:r>
            <w:r>
              <w:rPr>
                <w:b/>
                <w:color w:val="000000"/>
                <w:sz w:val="24"/>
                <w:szCs w:val="24"/>
                <w:u w:val="single"/>
                <w:lang w:val="sv-SE"/>
              </w:rPr>
              <w:t>6</w:t>
            </w:r>
          </w:p>
          <w:p w:rsidR="00317934" w:rsidRDefault="00317934" w:rsidP="00317934">
            <w:pPr>
              <w:widowControl w:val="0"/>
              <w:autoSpaceDE w:val="0"/>
              <w:autoSpaceDN w:val="0"/>
              <w:adjustRightInd w:val="0"/>
              <w:jc w:val="both"/>
              <w:rPr>
                <w:b/>
                <w:bCs/>
                <w:color w:val="FF0000"/>
                <w:lang w:val="fr-FR"/>
              </w:rPr>
            </w:pPr>
          </w:p>
          <w:p w:rsidR="00317934" w:rsidRDefault="00317934" w:rsidP="00317934">
            <w:pPr>
              <w:widowControl w:val="0"/>
              <w:autoSpaceDE w:val="0"/>
              <w:autoSpaceDN w:val="0"/>
              <w:adjustRightInd w:val="0"/>
              <w:jc w:val="center"/>
              <w:rPr>
                <w:b/>
                <w:bCs/>
                <w:color w:val="800000"/>
                <w:lang w:val="fr-FR"/>
              </w:rPr>
            </w:pPr>
            <w:r w:rsidRPr="00317934">
              <w:rPr>
                <w:b/>
                <w:bCs/>
                <w:color w:val="800000"/>
                <w:lang w:val="fr-FR"/>
              </w:rPr>
              <w:t>Nghệ thuật quân sự Việt Nam</w:t>
            </w:r>
          </w:p>
          <w:p w:rsidR="00317934" w:rsidRPr="00317934" w:rsidRDefault="00317934" w:rsidP="00317934">
            <w:pPr>
              <w:widowControl w:val="0"/>
              <w:autoSpaceDE w:val="0"/>
              <w:autoSpaceDN w:val="0"/>
              <w:adjustRightInd w:val="0"/>
              <w:jc w:val="center"/>
              <w:rPr>
                <w:b/>
                <w:bCs/>
                <w:color w:val="800000"/>
                <w:lang w:val="fr-FR"/>
              </w:rPr>
            </w:pPr>
            <w:r>
              <w:rPr>
                <w:b/>
                <w:bCs/>
                <w:color w:val="800000"/>
                <w:lang w:val="fr-FR"/>
              </w:rPr>
              <w:t>(NTQSVN)</w:t>
            </w:r>
          </w:p>
          <w:p w:rsidR="00317934" w:rsidRPr="00317934" w:rsidRDefault="00317934" w:rsidP="00317934">
            <w:pPr>
              <w:widowControl w:val="0"/>
              <w:autoSpaceDE w:val="0"/>
              <w:autoSpaceDN w:val="0"/>
              <w:adjustRightInd w:val="0"/>
              <w:jc w:val="center"/>
              <w:rPr>
                <w:b/>
                <w:bCs/>
                <w:color w:val="800000"/>
                <w:lang w:val="fr-FR"/>
              </w:rPr>
            </w:pPr>
          </w:p>
          <w:p w:rsidR="00317934" w:rsidRPr="00AF1708" w:rsidRDefault="00317934" w:rsidP="00317934">
            <w:pPr>
              <w:widowControl w:val="0"/>
              <w:autoSpaceDE w:val="0"/>
              <w:autoSpaceDN w:val="0"/>
              <w:adjustRightInd w:val="0"/>
              <w:jc w:val="both"/>
              <w:rPr>
                <w:b/>
                <w:bCs/>
                <w:color w:val="FF0000"/>
                <w:sz w:val="24"/>
                <w:szCs w:val="24"/>
                <w:u w:val="single"/>
                <w:lang w:val="fr-FR"/>
              </w:rPr>
            </w:pPr>
            <w:r w:rsidRPr="00AF1708">
              <w:rPr>
                <w:b/>
                <w:bCs/>
                <w:sz w:val="24"/>
                <w:szCs w:val="24"/>
                <w:lang w:val="fr-FR"/>
              </w:rPr>
              <w:t xml:space="preserve">5.1. Truyền thống và nghệ thuật đánh giặc </w:t>
            </w:r>
            <w:r w:rsidRPr="00AF1708">
              <w:rPr>
                <w:b/>
                <w:bCs/>
                <w:color w:val="000000"/>
                <w:sz w:val="24"/>
                <w:szCs w:val="24"/>
                <w:lang w:val="fr-FR"/>
              </w:rPr>
              <w:t>của ông cha ta</w:t>
            </w:r>
          </w:p>
          <w:p w:rsidR="00317934" w:rsidRPr="00317934" w:rsidRDefault="00317934" w:rsidP="00317934">
            <w:pPr>
              <w:widowControl w:val="0"/>
              <w:autoSpaceDE w:val="0"/>
              <w:autoSpaceDN w:val="0"/>
              <w:adjustRightInd w:val="0"/>
              <w:spacing w:after="60"/>
              <w:jc w:val="both"/>
              <w:rPr>
                <w:b/>
                <w:bCs/>
                <w:i/>
                <w:sz w:val="22"/>
                <w:szCs w:val="22"/>
                <w:lang w:val="fr-FR"/>
              </w:rPr>
            </w:pPr>
            <w:r w:rsidRPr="00317934">
              <w:rPr>
                <w:i/>
                <w:sz w:val="22"/>
                <w:szCs w:val="22"/>
                <w:lang w:val="fr-FR"/>
              </w:rPr>
              <w:t>Đất nước trong buổi đầu lịch sử.</w:t>
            </w:r>
          </w:p>
          <w:p w:rsidR="00317934" w:rsidRDefault="00317934" w:rsidP="00317934">
            <w:pPr>
              <w:widowControl w:val="0"/>
              <w:autoSpaceDE w:val="0"/>
              <w:autoSpaceDN w:val="0"/>
              <w:adjustRightInd w:val="0"/>
              <w:spacing w:after="60"/>
              <w:jc w:val="both"/>
              <w:rPr>
                <w:i/>
                <w:sz w:val="22"/>
                <w:szCs w:val="22"/>
                <w:lang w:val="fr-FR"/>
              </w:rPr>
            </w:pPr>
            <w:r w:rsidRPr="00317934">
              <w:rPr>
                <w:i/>
                <w:sz w:val="22"/>
                <w:szCs w:val="22"/>
                <w:lang w:val="fr-FR"/>
              </w:rPr>
              <w:t>Những yếu tố tác động đến việc hình thành nghệ thuật đánh giặc.</w:t>
            </w:r>
          </w:p>
          <w:p w:rsidR="00317934" w:rsidRPr="00317934" w:rsidRDefault="00317934" w:rsidP="00317934">
            <w:pPr>
              <w:widowControl w:val="0"/>
              <w:autoSpaceDE w:val="0"/>
              <w:autoSpaceDN w:val="0"/>
              <w:adjustRightInd w:val="0"/>
              <w:spacing w:after="60"/>
              <w:jc w:val="both"/>
              <w:rPr>
                <w:i/>
                <w:sz w:val="22"/>
                <w:szCs w:val="22"/>
                <w:lang w:val="fr-FR"/>
              </w:rPr>
            </w:pPr>
            <w:r w:rsidRPr="00317934">
              <w:rPr>
                <w:i/>
                <w:sz w:val="22"/>
                <w:szCs w:val="22"/>
                <w:lang w:val="fr-FR"/>
              </w:rPr>
              <w:t>Các cuộc khởi nghĩa và chiến tranh chống xâm lược.</w:t>
            </w:r>
          </w:p>
          <w:p w:rsidR="00317934" w:rsidRPr="00317934" w:rsidRDefault="00317934" w:rsidP="00317934">
            <w:pPr>
              <w:widowControl w:val="0"/>
              <w:autoSpaceDE w:val="0"/>
              <w:autoSpaceDN w:val="0"/>
              <w:adjustRightInd w:val="0"/>
              <w:spacing w:after="60"/>
              <w:jc w:val="both"/>
              <w:rPr>
                <w:i/>
                <w:sz w:val="22"/>
                <w:szCs w:val="22"/>
                <w:lang w:val="fr-FR"/>
              </w:rPr>
            </w:pPr>
            <w:r w:rsidRPr="00317934">
              <w:rPr>
                <w:i/>
                <w:sz w:val="22"/>
                <w:szCs w:val="22"/>
                <w:lang w:val="fr-FR"/>
              </w:rPr>
              <w:t>Nghệ thuật đánh giặc</w:t>
            </w:r>
            <w:r w:rsidRPr="00317934">
              <w:rPr>
                <w:bCs/>
                <w:i/>
                <w:color w:val="000000"/>
                <w:sz w:val="22"/>
                <w:szCs w:val="22"/>
                <w:lang w:val="fr-FR"/>
              </w:rPr>
              <w:t xml:space="preserve"> của ông cha ta</w:t>
            </w:r>
          </w:p>
          <w:p w:rsidR="00317934" w:rsidRPr="00AF1708" w:rsidRDefault="00317934" w:rsidP="00317934">
            <w:pPr>
              <w:widowControl w:val="0"/>
              <w:autoSpaceDE w:val="0"/>
              <w:autoSpaceDN w:val="0"/>
              <w:adjustRightInd w:val="0"/>
              <w:jc w:val="both"/>
              <w:rPr>
                <w:b/>
                <w:bCs/>
                <w:sz w:val="24"/>
                <w:szCs w:val="24"/>
                <w:lang w:val="fr-FR"/>
              </w:rPr>
            </w:pPr>
            <w:r w:rsidRPr="00AF1708">
              <w:rPr>
                <w:b/>
                <w:bCs/>
                <w:sz w:val="24"/>
                <w:szCs w:val="24"/>
                <w:lang w:val="fr-FR"/>
              </w:rPr>
              <w:t>Nghệ thuật quân sự Việt Nam từ khi có Đảng lãnh đạo</w:t>
            </w:r>
          </w:p>
          <w:p w:rsidR="00317934" w:rsidRPr="00317934" w:rsidRDefault="00317934" w:rsidP="00317934">
            <w:pPr>
              <w:widowControl w:val="0"/>
              <w:autoSpaceDE w:val="0"/>
              <w:autoSpaceDN w:val="0"/>
              <w:adjustRightInd w:val="0"/>
              <w:jc w:val="both"/>
              <w:rPr>
                <w:i/>
                <w:sz w:val="22"/>
                <w:szCs w:val="22"/>
                <w:lang w:val="fr-FR"/>
              </w:rPr>
            </w:pPr>
            <w:r w:rsidRPr="00317934">
              <w:rPr>
                <w:i/>
                <w:sz w:val="22"/>
                <w:szCs w:val="22"/>
                <w:lang w:val="fr-FR"/>
              </w:rPr>
              <w:t xml:space="preserve">Cơ sở hình thành nghệ thuật quân sự Việt Nam.          </w:t>
            </w:r>
          </w:p>
          <w:p w:rsidR="00317934" w:rsidRPr="00317934" w:rsidRDefault="00317934" w:rsidP="00317934">
            <w:pPr>
              <w:jc w:val="both"/>
              <w:rPr>
                <w:i/>
                <w:sz w:val="22"/>
                <w:szCs w:val="22"/>
                <w:lang w:val="fr-FR"/>
              </w:rPr>
            </w:pPr>
            <w:r w:rsidRPr="00317934">
              <w:rPr>
                <w:i/>
                <w:sz w:val="22"/>
                <w:szCs w:val="22"/>
                <w:lang w:val="fr-FR"/>
              </w:rPr>
              <w:t>Nội dung NTQSVN từ khi có Đảng lãnh đạo.</w:t>
            </w:r>
          </w:p>
          <w:p w:rsidR="00317934" w:rsidRPr="002431C2" w:rsidRDefault="00317934" w:rsidP="005033EB">
            <w:pPr>
              <w:widowControl w:val="0"/>
              <w:autoSpaceDE w:val="0"/>
              <w:autoSpaceDN w:val="0"/>
              <w:adjustRightInd w:val="0"/>
              <w:spacing w:after="120"/>
              <w:jc w:val="both"/>
              <w:rPr>
                <w:b/>
                <w:bCs/>
                <w:sz w:val="24"/>
                <w:szCs w:val="24"/>
                <w:lang w:val="sv-SE"/>
              </w:rPr>
            </w:pPr>
            <w:r w:rsidRPr="002431C2">
              <w:rPr>
                <w:b/>
                <w:bCs/>
                <w:sz w:val="24"/>
                <w:szCs w:val="24"/>
                <w:lang w:val="sv-SE"/>
              </w:rPr>
              <w:t xml:space="preserve">Vận dụng một số bài học kinh nghiệm về nghệ thuật quân sự Việt Nam vào sự nghiệp bảo vệ </w:t>
            </w:r>
            <w:r w:rsidRPr="002431C2">
              <w:rPr>
                <w:b/>
                <w:bCs/>
                <w:color w:val="000000"/>
                <w:sz w:val="24"/>
                <w:szCs w:val="24"/>
                <w:lang w:val="sv-SE"/>
              </w:rPr>
              <w:t>Tổ quốc</w:t>
            </w:r>
            <w:r w:rsidRPr="002431C2">
              <w:rPr>
                <w:b/>
                <w:bCs/>
                <w:sz w:val="24"/>
                <w:szCs w:val="24"/>
                <w:lang w:val="sv-SE"/>
              </w:rPr>
              <w:t xml:space="preserve"> và trách nhiệm của sinh viên</w:t>
            </w:r>
          </w:p>
          <w:p w:rsidR="00317934" w:rsidRPr="005033EB" w:rsidRDefault="00317934" w:rsidP="005033EB">
            <w:pPr>
              <w:widowControl w:val="0"/>
              <w:autoSpaceDE w:val="0"/>
              <w:autoSpaceDN w:val="0"/>
              <w:adjustRightInd w:val="0"/>
              <w:spacing w:after="120"/>
              <w:jc w:val="both"/>
              <w:rPr>
                <w:i/>
                <w:sz w:val="22"/>
                <w:szCs w:val="22"/>
                <w:lang w:val="sv-SE"/>
              </w:rPr>
            </w:pPr>
            <w:r w:rsidRPr="005033EB">
              <w:rPr>
                <w:i/>
                <w:sz w:val="22"/>
                <w:szCs w:val="22"/>
                <w:lang w:val="sv-SE"/>
              </w:rPr>
              <w:t>Quán triệt tư tưởng tiến công</w:t>
            </w:r>
          </w:p>
          <w:p w:rsidR="00317934" w:rsidRPr="005033EB" w:rsidRDefault="00317934" w:rsidP="00317934">
            <w:pPr>
              <w:widowControl w:val="0"/>
              <w:autoSpaceDE w:val="0"/>
              <w:autoSpaceDN w:val="0"/>
              <w:adjustRightInd w:val="0"/>
              <w:spacing w:after="80"/>
              <w:jc w:val="both"/>
              <w:rPr>
                <w:i/>
                <w:sz w:val="22"/>
                <w:szCs w:val="22"/>
                <w:lang w:val="sv-SE"/>
              </w:rPr>
            </w:pPr>
            <w:r w:rsidRPr="005033EB">
              <w:rPr>
                <w:i/>
                <w:sz w:val="22"/>
                <w:szCs w:val="22"/>
                <w:lang w:val="sv-SE"/>
              </w:rPr>
              <w:t>Nghệ thuât toàn dân đánh giặc.</w:t>
            </w:r>
          </w:p>
          <w:p w:rsidR="00317934" w:rsidRPr="005033EB" w:rsidRDefault="00317934" w:rsidP="00317934">
            <w:pPr>
              <w:widowControl w:val="0"/>
              <w:autoSpaceDE w:val="0"/>
              <w:autoSpaceDN w:val="0"/>
              <w:adjustRightInd w:val="0"/>
              <w:spacing w:after="80"/>
              <w:jc w:val="both"/>
              <w:rPr>
                <w:i/>
                <w:sz w:val="22"/>
                <w:szCs w:val="22"/>
                <w:lang w:val="sv-SE"/>
              </w:rPr>
            </w:pPr>
            <w:r w:rsidRPr="005033EB">
              <w:rPr>
                <w:i/>
                <w:sz w:val="22"/>
                <w:szCs w:val="22"/>
                <w:lang w:val="sv-SE"/>
              </w:rPr>
              <w:t>Nghệ thuật tạo sức mạnh tổng hợp bằng lực, thế, thời và mưu kế.</w:t>
            </w:r>
          </w:p>
          <w:p w:rsidR="00317934" w:rsidRPr="005033EB" w:rsidRDefault="00317934" w:rsidP="005033EB">
            <w:pPr>
              <w:widowControl w:val="0"/>
              <w:autoSpaceDE w:val="0"/>
              <w:autoSpaceDN w:val="0"/>
              <w:adjustRightInd w:val="0"/>
              <w:jc w:val="both"/>
              <w:rPr>
                <w:i/>
                <w:sz w:val="22"/>
                <w:szCs w:val="22"/>
                <w:lang w:val="sv-SE"/>
              </w:rPr>
            </w:pPr>
            <w:r w:rsidRPr="005033EB">
              <w:rPr>
                <w:i/>
                <w:sz w:val="22"/>
                <w:szCs w:val="22"/>
                <w:lang w:val="sv-SE"/>
              </w:rPr>
              <w:t>Quán triệt tư tưởng lấy ít thắng nhiều, biết tập trung ưu thế lực lượng cần thiết để đánh thắng.</w:t>
            </w:r>
          </w:p>
          <w:p w:rsidR="00317934" w:rsidRPr="005033EB" w:rsidRDefault="00317934" w:rsidP="005033EB">
            <w:pPr>
              <w:widowControl w:val="0"/>
              <w:autoSpaceDE w:val="0"/>
              <w:autoSpaceDN w:val="0"/>
              <w:adjustRightInd w:val="0"/>
              <w:jc w:val="both"/>
              <w:rPr>
                <w:i/>
                <w:sz w:val="22"/>
                <w:szCs w:val="22"/>
                <w:lang w:val="sv-SE"/>
              </w:rPr>
            </w:pPr>
            <w:r w:rsidRPr="005033EB">
              <w:rPr>
                <w:i/>
                <w:sz w:val="22"/>
                <w:szCs w:val="22"/>
                <w:lang w:val="sv-SE"/>
              </w:rPr>
              <w:t>Kết hợp tiêu hao, tiêu diệt địch với bảo vệ vững chắc mục tiêu.</w:t>
            </w:r>
          </w:p>
          <w:p w:rsidR="000274C6" w:rsidRPr="0091496A" w:rsidRDefault="00317934" w:rsidP="00317934">
            <w:pPr>
              <w:widowControl w:val="0"/>
              <w:autoSpaceDE w:val="0"/>
              <w:autoSpaceDN w:val="0"/>
              <w:adjustRightInd w:val="0"/>
              <w:spacing w:after="80"/>
              <w:rPr>
                <w:b/>
                <w:color w:val="000000"/>
                <w:sz w:val="24"/>
                <w:szCs w:val="24"/>
                <w:u w:val="single"/>
                <w:lang w:val="sv-SE"/>
              </w:rPr>
            </w:pPr>
            <w:r w:rsidRPr="005033EB">
              <w:rPr>
                <w:i/>
                <w:sz w:val="22"/>
                <w:szCs w:val="22"/>
              </w:rPr>
              <w:t>Trách nhiện của sinh viên.</w:t>
            </w:r>
          </w:p>
        </w:tc>
        <w:tc>
          <w:tcPr>
            <w:tcW w:w="3110" w:type="dxa"/>
            <w:shd w:val="clear" w:color="auto" w:fill="auto"/>
          </w:tcPr>
          <w:p w:rsidR="005033EB" w:rsidRDefault="005033EB" w:rsidP="005033EB">
            <w:pPr>
              <w:widowControl w:val="0"/>
              <w:autoSpaceDE w:val="0"/>
              <w:autoSpaceDN w:val="0"/>
              <w:adjustRightInd w:val="0"/>
              <w:jc w:val="both"/>
              <w:rPr>
                <w:sz w:val="24"/>
                <w:szCs w:val="24"/>
                <w:lang w:val="fr-FR"/>
              </w:rPr>
            </w:pPr>
          </w:p>
          <w:p w:rsidR="005033EB" w:rsidRDefault="005033EB" w:rsidP="005033EB">
            <w:pPr>
              <w:widowControl w:val="0"/>
              <w:autoSpaceDE w:val="0"/>
              <w:autoSpaceDN w:val="0"/>
              <w:adjustRightInd w:val="0"/>
              <w:jc w:val="both"/>
              <w:rPr>
                <w:sz w:val="24"/>
                <w:szCs w:val="24"/>
                <w:lang w:val="fr-FR"/>
              </w:rPr>
            </w:pPr>
          </w:p>
          <w:p w:rsidR="005033EB" w:rsidRDefault="005033EB" w:rsidP="005033EB">
            <w:pPr>
              <w:widowControl w:val="0"/>
              <w:autoSpaceDE w:val="0"/>
              <w:autoSpaceDN w:val="0"/>
              <w:adjustRightInd w:val="0"/>
              <w:jc w:val="both"/>
              <w:rPr>
                <w:sz w:val="24"/>
                <w:szCs w:val="24"/>
                <w:lang w:val="fr-FR"/>
              </w:rPr>
            </w:pPr>
          </w:p>
          <w:p w:rsidR="005033EB" w:rsidRDefault="005033EB" w:rsidP="005033EB">
            <w:pPr>
              <w:widowControl w:val="0"/>
              <w:autoSpaceDE w:val="0"/>
              <w:autoSpaceDN w:val="0"/>
              <w:adjustRightInd w:val="0"/>
              <w:jc w:val="both"/>
              <w:rPr>
                <w:sz w:val="24"/>
                <w:szCs w:val="24"/>
                <w:lang w:val="fr-FR"/>
              </w:rPr>
            </w:pPr>
          </w:p>
          <w:p w:rsidR="005033EB" w:rsidRPr="000100E8" w:rsidRDefault="005033EB" w:rsidP="005033EB">
            <w:pPr>
              <w:widowControl w:val="0"/>
              <w:autoSpaceDE w:val="0"/>
              <w:autoSpaceDN w:val="0"/>
              <w:adjustRightInd w:val="0"/>
              <w:jc w:val="both"/>
              <w:rPr>
                <w:sz w:val="24"/>
                <w:szCs w:val="24"/>
                <w:lang w:val="sv-SE"/>
              </w:rPr>
            </w:pPr>
            <w:r>
              <w:rPr>
                <w:sz w:val="24"/>
                <w:szCs w:val="24"/>
                <w:lang w:val="fr-FR"/>
              </w:rPr>
              <w:t>- Sinh viên h</w:t>
            </w:r>
            <w:r w:rsidRPr="000100E8">
              <w:rPr>
                <w:sz w:val="24"/>
                <w:szCs w:val="24"/>
                <w:lang w:val="fr-FR"/>
              </w:rPr>
              <w:t xml:space="preserve">iểu biết và nắm được các </w:t>
            </w:r>
            <w:r w:rsidRPr="000100E8">
              <w:rPr>
                <w:sz w:val="24"/>
                <w:szCs w:val="24"/>
                <w:lang w:val="sv-SE"/>
              </w:rPr>
              <w:t xml:space="preserve">yếu tố tác động đến việc hình thành nghệ thuật đánh giặc. Các cuộc khởi nghĩa chống chiến tranh xâm lược trong lịch sử dân tộc. </w:t>
            </w:r>
          </w:p>
          <w:p w:rsidR="005033EB" w:rsidRPr="000100E8" w:rsidRDefault="005033EB" w:rsidP="005033EB">
            <w:pPr>
              <w:widowControl w:val="0"/>
              <w:autoSpaceDE w:val="0"/>
              <w:autoSpaceDN w:val="0"/>
              <w:adjustRightInd w:val="0"/>
              <w:jc w:val="both"/>
              <w:rPr>
                <w:sz w:val="24"/>
                <w:szCs w:val="24"/>
                <w:lang w:val="sv-SE"/>
              </w:rPr>
            </w:pPr>
            <w:r>
              <w:rPr>
                <w:sz w:val="24"/>
                <w:szCs w:val="24"/>
                <w:lang w:val="sv-SE"/>
              </w:rPr>
              <w:t xml:space="preserve"> - </w:t>
            </w:r>
            <w:r w:rsidRPr="000100E8">
              <w:rPr>
                <w:sz w:val="24"/>
                <w:szCs w:val="24"/>
                <w:lang w:val="sv-SE"/>
              </w:rPr>
              <w:t xml:space="preserve"> Nắm được các nội dung nghệ thuật đánh giặc của ông cha ta.</w:t>
            </w:r>
          </w:p>
          <w:p w:rsidR="005033EB" w:rsidRPr="000100E8" w:rsidRDefault="005033EB" w:rsidP="005033EB">
            <w:pPr>
              <w:widowControl w:val="0"/>
              <w:autoSpaceDE w:val="0"/>
              <w:autoSpaceDN w:val="0"/>
              <w:adjustRightInd w:val="0"/>
              <w:jc w:val="both"/>
              <w:rPr>
                <w:sz w:val="24"/>
                <w:szCs w:val="24"/>
                <w:lang w:val="fr-FR"/>
              </w:rPr>
            </w:pPr>
            <w:r>
              <w:rPr>
                <w:sz w:val="24"/>
                <w:szCs w:val="24"/>
                <w:lang w:val="fr-FR"/>
              </w:rPr>
              <w:t xml:space="preserve">  -  </w:t>
            </w:r>
            <w:r w:rsidRPr="000100E8">
              <w:rPr>
                <w:sz w:val="24"/>
                <w:szCs w:val="24"/>
                <w:lang w:val="fr-FR"/>
              </w:rPr>
              <w:t xml:space="preserve">Hiểu biết và nắm được cơ sở hình thành nghệ thuật quân sự Việt Nam và nội dung của nghệ thuật QSVN từ khi có Đảng lãnh đạo.  </w:t>
            </w:r>
          </w:p>
          <w:p w:rsidR="005033EB" w:rsidRPr="003D11B4" w:rsidRDefault="005033EB" w:rsidP="005033EB">
            <w:pPr>
              <w:widowControl w:val="0"/>
              <w:autoSpaceDE w:val="0"/>
              <w:autoSpaceDN w:val="0"/>
              <w:adjustRightInd w:val="0"/>
              <w:jc w:val="both"/>
              <w:rPr>
                <w:sz w:val="24"/>
                <w:szCs w:val="24"/>
                <w:lang w:val="fr-FR"/>
              </w:rPr>
            </w:pPr>
            <w:r>
              <w:rPr>
                <w:sz w:val="24"/>
                <w:szCs w:val="24"/>
                <w:lang w:val="fr-FR"/>
              </w:rPr>
              <w:t xml:space="preserve">  -  </w:t>
            </w:r>
            <w:r w:rsidRPr="000100E8">
              <w:rPr>
                <w:sz w:val="24"/>
                <w:szCs w:val="24"/>
                <w:lang w:val="fr-FR"/>
              </w:rPr>
              <w:t>Hiểu biết và nắm được</w:t>
            </w:r>
            <w:r w:rsidRPr="000100E8">
              <w:rPr>
                <w:bCs/>
                <w:sz w:val="24"/>
                <w:szCs w:val="24"/>
                <w:lang w:val="sv-SE"/>
              </w:rPr>
              <w:t>một số bài học kinh nghiệm về nghệ thuật quân sự Việt Nam đã được vận dụng vào sự nghiệp bảo vệ tổ quốc và trách nhiệm của sinh viên chúng ta ngày nay.</w:t>
            </w:r>
          </w:p>
          <w:p w:rsidR="005033EB" w:rsidRPr="00CF5863" w:rsidRDefault="005033EB" w:rsidP="005033EB">
            <w:pPr>
              <w:jc w:val="both"/>
              <w:rPr>
                <w:color w:val="000000"/>
                <w:sz w:val="24"/>
                <w:lang w:val="sv-SE"/>
              </w:rPr>
            </w:pPr>
            <w:r w:rsidRPr="00CF5863">
              <w:rPr>
                <w:color w:val="000000"/>
                <w:sz w:val="24"/>
                <w:lang w:val="sv-SE"/>
              </w:rPr>
              <w:t xml:space="preserve">- </w:t>
            </w:r>
            <w:r>
              <w:rPr>
                <w:color w:val="000000"/>
                <w:sz w:val="24"/>
                <w:lang w:val="sv-SE"/>
              </w:rPr>
              <w:t xml:space="preserve">Sinh viên nắm và hiểu được </w:t>
            </w:r>
            <w:r w:rsidRPr="00CF5863">
              <w:rPr>
                <w:color w:val="000000"/>
                <w:sz w:val="24"/>
                <w:lang w:val="sv-SE"/>
              </w:rPr>
              <w:t>những kiến thức cơ bản về nghệ t</w:t>
            </w:r>
            <w:r>
              <w:rPr>
                <w:color w:val="000000"/>
                <w:sz w:val="24"/>
                <w:lang w:val="sv-SE"/>
              </w:rPr>
              <w:t xml:space="preserve">huật đánh giặc giữ nước của </w:t>
            </w:r>
            <w:r w:rsidRPr="00CF5863">
              <w:rPr>
                <w:color w:val="000000"/>
                <w:sz w:val="24"/>
                <w:lang w:val="sv-SE"/>
              </w:rPr>
              <w:t>ông</w:t>
            </w:r>
            <w:r>
              <w:rPr>
                <w:color w:val="000000"/>
                <w:sz w:val="24"/>
                <w:lang w:val="sv-SE"/>
              </w:rPr>
              <w:t xml:space="preserve"> cha</w:t>
            </w:r>
            <w:r w:rsidRPr="00CF5863">
              <w:rPr>
                <w:color w:val="000000"/>
                <w:sz w:val="24"/>
                <w:lang w:val="sv-SE"/>
              </w:rPr>
              <w:t xml:space="preserve"> ch</w:t>
            </w:r>
            <w:r>
              <w:rPr>
                <w:color w:val="000000"/>
                <w:sz w:val="24"/>
                <w:lang w:val="sv-SE"/>
              </w:rPr>
              <w:t>ú</w:t>
            </w:r>
            <w:r w:rsidRPr="00CF5863">
              <w:rPr>
                <w:color w:val="000000"/>
                <w:sz w:val="24"/>
                <w:lang w:val="sv-SE"/>
              </w:rPr>
              <w:t>ng ta và nghệ thuật quân sự từ khi có Đảng Cộng sản VN lãnh đạo.</w:t>
            </w:r>
          </w:p>
          <w:p w:rsidR="000274C6" w:rsidRDefault="005033EB" w:rsidP="005033EB">
            <w:pPr>
              <w:jc w:val="both"/>
              <w:rPr>
                <w:sz w:val="24"/>
                <w:szCs w:val="24"/>
                <w:lang w:val="fr-FR"/>
              </w:rPr>
            </w:pPr>
            <w:r w:rsidRPr="00CF5863">
              <w:rPr>
                <w:color w:val="000000"/>
                <w:sz w:val="24"/>
                <w:lang w:val="sv-SE"/>
              </w:rPr>
              <w:t xml:space="preserve">- </w:t>
            </w:r>
            <w:r>
              <w:rPr>
                <w:color w:val="000000"/>
                <w:sz w:val="24"/>
                <w:lang w:val="sv-SE"/>
              </w:rPr>
              <w:t>Sinh viên được củng cố</w:t>
            </w:r>
            <w:r w:rsidRPr="00CF5863">
              <w:rPr>
                <w:color w:val="000000"/>
                <w:sz w:val="24"/>
                <w:lang w:val="sv-SE"/>
              </w:rPr>
              <w:t xml:space="preserve"> niềm tin, lòng tự hào dân tộc, phát huy tinh thần thượng võ trong sự nghiệp xây dựng </w:t>
            </w:r>
            <w:r>
              <w:rPr>
                <w:color w:val="000000"/>
                <w:sz w:val="24"/>
                <w:lang w:val="sv-SE"/>
              </w:rPr>
              <w:t>và bảo vệ Tổ quốc V</w:t>
            </w:r>
            <w:r w:rsidR="00A56311">
              <w:rPr>
                <w:color w:val="000000"/>
                <w:sz w:val="24"/>
                <w:lang w:val="sv-SE"/>
              </w:rPr>
              <w:t>N</w:t>
            </w:r>
            <w:r>
              <w:rPr>
                <w:color w:val="000000"/>
                <w:sz w:val="24"/>
                <w:lang w:val="sv-SE"/>
              </w:rPr>
              <w:t xml:space="preserve"> XHCN.</w:t>
            </w:r>
          </w:p>
        </w:tc>
        <w:tc>
          <w:tcPr>
            <w:tcW w:w="894" w:type="dxa"/>
            <w:shd w:val="clear" w:color="auto" w:fill="auto"/>
          </w:tcPr>
          <w:p w:rsidR="000274C6" w:rsidRPr="0079156B" w:rsidRDefault="000274C6"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r w:rsidRPr="0079156B">
              <w:rPr>
                <w:b/>
                <w:color w:val="000000"/>
                <w:sz w:val="24"/>
                <w:szCs w:val="24"/>
                <w:lang w:val="sv-SE"/>
              </w:rPr>
              <w:t>6</w:t>
            </w:r>
          </w:p>
        </w:tc>
        <w:tc>
          <w:tcPr>
            <w:tcW w:w="718" w:type="dxa"/>
            <w:shd w:val="clear" w:color="auto" w:fill="auto"/>
          </w:tcPr>
          <w:p w:rsidR="000274C6" w:rsidRPr="0079156B" w:rsidRDefault="000274C6"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p>
          <w:p w:rsidR="0079156B" w:rsidRPr="0079156B" w:rsidRDefault="0079156B" w:rsidP="00F4064A">
            <w:pPr>
              <w:spacing w:before="60"/>
              <w:jc w:val="center"/>
              <w:rPr>
                <w:b/>
                <w:color w:val="000000"/>
                <w:sz w:val="24"/>
                <w:szCs w:val="24"/>
                <w:lang w:val="sv-SE"/>
              </w:rPr>
            </w:pPr>
            <w:r w:rsidRPr="0079156B">
              <w:rPr>
                <w:b/>
                <w:color w:val="000000"/>
                <w:sz w:val="24"/>
                <w:szCs w:val="24"/>
                <w:lang w:val="sv-SE"/>
              </w:rPr>
              <w:t>0</w:t>
            </w:r>
          </w:p>
        </w:tc>
      </w:tr>
      <w:tr w:rsidR="0079156B" w:rsidRPr="007874BC">
        <w:tc>
          <w:tcPr>
            <w:tcW w:w="697" w:type="dxa"/>
            <w:shd w:val="clear" w:color="auto" w:fill="auto"/>
          </w:tcPr>
          <w:p w:rsidR="0079156B" w:rsidRDefault="0079156B" w:rsidP="007874BC">
            <w:pPr>
              <w:spacing w:before="60"/>
              <w:jc w:val="center"/>
              <w:rPr>
                <w:b/>
                <w:color w:val="000000"/>
                <w:sz w:val="24"/>
                <w:szCs w:val="24"/>
                <w:lang w:val="sv-SE"/>
              </w:rPr>
            </w:pPr>
          </w:p>
        </w:tc>
        <w:tc>
          <w:tcPr>
            <w:tcW w:w="744" w:type="dxa"/>
          </w:tcPr>
          <w:p w:rsidR="0079156B" w:rsidRDefault="0079156B" w:rsidP="00317934">
            <w:pPr>
              <w:spacing w:before="60"/>
              <w:jc w:val="center"/>
              <w:rPr>
                <w:color w:val="000000"/>
                <w:sz w:val="24"/>
                <w:szCs w:val="24"/>
                <w:lang w:val="sv-SE"/>
              </w:rPr>
            </w:pPr>
          </w:p>
        </w:tc>
        <w:tc>
          <w:tcPr>
            <w:tcW w:w="4153" w:type="dxa"/>
            <w:shd w:val="clear" w:color="auto" w:fill="auto"/>
          </w:tcPr>
          <w:p w:rsidR="0079156B" w:rsidRPr="0091496A" w:rsidRDefault="0079156B" w:rsidP="000274C6">
            <w:pPr>
              <w:widowControl w:val="0"/>
              <w:autoSpaceDE w:val="0"/>
              <w:autoSpaceDN w:val="0"/>
              <w:adjustRightInd w:val="0"/>
              <w:jc w:val="center"/>
              <w:rPr>
                <w:b/>
                <w:color w:val="000000"/>
                <w:sz w:val="24"/>
                <w:szCs w:val="24"/>
                <w:u w:val="single"/>
                <w:lang w:val="sv-SE"/>
              </w:rPr>
            </w:pPr>
            <w:r>
              <w:rPr>
                <w:b/>
                <w:color w:val="000000"/>
                <w:sz w:val="24"/>
                <w:szCs w:val="24"/>
                <w:u w:val="single"/>
                <w:lang w:val="sv-SE"/>
              </w:rPr>
              <w:t>Tổng cộng: Phần mở đầu và 6 chủ đề</w:t>
            </w:r>
          </w:p>
        </w:tc>
        <w:tc>
          <w:tcPr>
            <w:tcW w:w="3110" w:type="dxa"/>
            <w:shd w:val="clear" w:color="auto" w:fill="auto"/>
          </w:tcPr>
          <w:p w:rsidR="0079156B" w:rsidRPr="0079156B" w:rsidRDefault="0079156B" w:rsidP="005033EB">
            <w:pPr>
              <w:widowControl w:val="0"/>
              <w:autoSpaceDE w:val="0"/>
              <w:autoSpaceDN w:val="0"/>
              <w:adjustRightInd w:val="0"/>
              <w:jc w:val="both"/>
              <w:rPr>
                <w:sz w:val="24"/>
                <w:szCs w:val="24"/>
                <w:lang w:val="sv-SE"/>
              </w:rPr>
            </w:pPr>
          </w:p>
        </w:tc>
        <w:tc>
          <w:tcPr>
            <w:tcW w:w="894" w:type="dxa"/>
            <w:shd w:val="clear" w:color="auto" w:fill="auto"/>
          </w:tcPr>
          <w:p w:rsidR="0079156B" w:rsidRPr="0079156B" w:rsidRDefault="0079156B" w:rsidP="00F4064A">
            <w:pPr>
              <w:spacing w:before="60"/>
              <w:jc w:val="center"/>
              <w:rPr>
                <w:b/>
                <w:color w:val="000000"/>
                <w:sz w:val="24"/>
                <w:szCs w:val="24"/>
                <w:lang w:val="sv-SE"/>
              </w:rPr>
            </w:pPr>
            <w:r>
              <w:rPr>
                <w:b/>
                <w:color w:val="000000"/>
                <w:sz w:val="24"/>
                <w:szCs w:val="24"/>
                <w:lang w:val="sv-SE"/>
              </w:rPr>
              <w:t>45</w:t>
            </w:r>
          </w:p>
        </w:tc>
        <w:tc>
          <w:tcPr>
            <w:tcW w:w="718" w:type="dxa"/>
            <w:shd w:val="clear" w:color="auto" w:fill="auto"/>
          </w:tcPr>
          <w:p w:rsidR="0079156B" w:rsidRPr="0079156B" w:rsidRDefault="0079156B" w:rsidP="00F4064A">
            <w:pPr>
              <w:spacing w:before="60"/>
              <w:jc w:val="center"/>
              <w:rPr>
                <w:b/>
                <w:color w:val="000000"/>
                <w:sz w:val="24"/>
                <w:szCs w:val="24"/>
                <w:lang w:val="sv-SE"/>
              </w:rPr>
            </w:pPr>
            <w:r>
              <w:rPr>
                <w:b/>
                <w:color w:val="000000"/>
                <w:sz w:val="24"/>
                <w:szCs w:val="24"/>
                <w:lang w:val="sv-SE"/>
              </w:rPr>
              <w:t>0</w:t>
            </w:r>
          </w:p>
        </w:tc>
      </w:tr>
    </w:tbl>
    <w:p w:rsidR="000F6122" w:rsidRPr="00260258" w:rsidRDefault="00EA6766" w:rsidP="00ED1C9C">
      <w:pPr>
        <w:spacing w:before="240" w:after="120"/>
        <w:jc w:val="both"/>
        <w:rPr>
          <w:b/>
          <w:color w:val="000000"/>
          <w:sz w:val="28"/>
          <w:szCs w:val="28"/>
          <w:lang w:val="sv-SE"/>
        </w:rPr>
      </w:pPr>
      <w:r>
        <w:rPr>
          <w:b/>
          <w:color w:val="000000"/>
          <w:sz w:val="28"/>
          <w:szCs w:val="28"/>
          <w:lang w:val="sv-SE"/>
        </w:rPr>
        <w:t>7</w:t>
      </w:r>
      <w:r w:rsidR="0019615D" w:rsidRPr="00260258">
        <w:rPr>
          <w:b/>
          <w:color w:val="000000"/>
          <w:sz w:val="28"/>
          <w:szCs w:val="28"/>
          <w:lang w:val="sv-SE"/>
        </w:rPr>
        <w:t xml:space="preserve">. Tài liệu </w:t>
      </w:r>
      <w:r w:rsidR="00AB6B6D" w:rsidRPr="00260258">
        <w:rPr>
          <w:b/>
          <w:color w:val="000000"/>
          <w:sz w:val="28"/>
          <w:szCs w:val="28"/>
          <w:lang w:val="sv-SE"/>
        </w:rPr>
        <w:t>dạy và học</w:t>
      </w:r>
      <w:r w:rsidR="00CE7946" w:rsidRPr="00260258">
        <w:rPr>
          <w:b/>
          <w:color w:val="000000"/>
          <w:sz w:val="28"/>
          <w:szCs w:val="28"/>
          <w:lang w:val="sv-SE"/>
        </w:rPr>
        <w:tab/>
      </w:r>
    </w:p>
    <w:tbl>
      <w:tblPr>
        <w:tblW w:w="104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1750"/>
        <w:gridCol w:w="2637"/>
        <w:gridCol w:w="1134"/>
        <w:gridCol w:w="1275"/>
        <w:gridCol w:w="1134"/>
        <w:gridCol w:w="952"/>
        <w:gridCol w:w="899"/>
      </w:tblGrid>
      <w:tr w:rsidR="00D74A21" w:rsidRPr="00CD10F4" w:rsidTr="004B72BB">
        <w:tc>
          <w:tcPr>
            <w:tcW w:w="668" w:type="dxa"/>
            <w:vMerge w:val="restart"/>
            <w:vAlign w:val="center"/>
          </w:tcPr>
          <w:p w:rsidR="00D74A21" w:rsidRPr="00A56311" w:rsidRDefault="00926676" w:rsidP="00692536">
            <w:pPr>
              <w:spacing w:before="120"/>
              <w:jc w:val="center"/>
              <w:rPr>
                <w:b/>
                <w:i/>
                <w:sz w:val="24"/>
                <w:szCs w:val="24"/>
              </w:rPr>
            </w:pPr>
            <w:r w:rsidRPr="00A56311">
              <w:rPr>
                <w:b/>
                <w:i/>
                <w:color w:val="000000"/>
                <w:sz w:val="24"/>
                <w:szCs w:val="24"/>
              </w:rPr>
              <w:t>STT</w:t>
            </w:r>
          </w:p>
        </w:tc>
        <w:tc>
          <w:tcPr>
            <w:tcW w:w="1750" w:type="dxa"/>
            <w:vMerge w:val="restart"/>
            <w:vAlign w:val="center"/>
          </w:tcPr>
          <w:p w:rsidR="00D74A21" w:rsidRPr="00A56311" w:rsidRDefault="00D74A21" w:rsidP="00692536">
            <w:pPr>
              <w:spacing w:before="120"/>
              <w:jc w:val="center"/>
              <w:rPr>
                <w:b/>
                <w:i/>
                <w:sz w:val="24"/>
                <w:szCs w:val="24"/>
              </w:rPr>
            </w:pPr>
            <w:r w:rsidRPr="00A56311">
              <w:rPr>
                <w:b/>
                <w:i/>
                <w:sz w:val="24"/>
                <w:szCs w:val="24"/>
              </w:rPr>
              <w:t>Tên tác giả</w:t>
            </w:r>
          </w:p>
        </w:tc>
        <w:tc>
          <w:tcPr>
            <w:tcW w:w="2637" w:type="dxa"/>
            <w:vMerge w:val="restart"/>
            <w:vAlign w:val="center"/>
          </w:tcPr>
          <w:p w:rsidR="00D74A21" w:rsidRPr="00A56311" w:rsidRDefault="00D74A21" w:rsidP="00692536">
            <w:pPr>
              <w:spacing w:before="120"/>
              <w:jc w:val="center"/>
              <w:rPr>
                <w:b/>
                <w:i/>
                <w:sz w:val="24"/>
                <w:szCs w:val="24"/>
              </w:rPr>
            </w:pPr>
            <w:r w:rsidRPr="00A56311">
              <w:rPr>
                <w:b/>
                <w:i/>
                <w:sz w:val="24"/>
                <w:szCs w:val="24"/>
              </w:rPr>
              <w:t>Tên tài liệu</w:t>
            </w:r>
          </w:p>
        </w:tc>
        <w:tc>
          <w:tcPr>
            <w:tcW w:w="1134" w:type="dxa"/>
            <w:vMerge w:val="restart"/>
            <w:vAlign w:val="center"/>
          </w:tcPr>
          <w:p w:rsidR="00D74A21" w:rsidRPr="00A56311" w:rsidRDefault="00D74A21" w:rsidP="00692536">
            <w:pPr>
              <w:spacing w:before="120"/>
              <w:jc w:val="center"/>
              <w:rPr>
                <w:b/>
                <w:i/>
                <w:sz w:val="24"/>
                <w:szCs w:val="24"/>
              </w:rPr>
            </w:pPr>
            <w:r w:rsidRPr="00A56311">
              <w:rPr>
                <w:b/>
                <w:i/>
                <w:sz w:val="24"/>
                <w:szCs w:val="24"/>
              </w:rPr>
              <w:t>Năm xuất bản</w:t>
            </w:r>
          </w:p>
        </w:tc>
        <w:tc>
          <w:tcPr>
            <w:tcW w:w="1275" w:type="dxa"/>
            <w:vMerge w:val="restart"/>
            <w:vAlign w:val="center"/>
          </w:tcPr>
          <w:p w:rsidR="00D74A21" w:rsidRPr="00A56311" w:rsidRDefault="00D74A21" w:rsidP="00692536">
            <w:pPr>
              <w:spacing w:before="120"/>
              <w:jc w:val="center"/>
              <w:rPr>
                <w:b/>
                <w:i/>
                <w:sz w:val="24"/>
                <w:szCs w:val="24"/>
              </w:rPr>
            </w:pPr>
            <w:r w:rsidRPr="00A56311">
              <w:rPr>
                <w:b/>
                <w:i/>
                <w:sz w:val="24"/>
                <w:szCs w:val="24"/>
              </w:rPr>
              <w:t>Nhà xuất bản</w:t>
            </w:r>
          </w:p>
        </w:tc>
        <w:tc>
          <w:tcPr>
            <w:tcW w:w="1134" w:type="dxa"/>
            <w:vMerge w:val="restart"/>
            <w:vAlign w:val="center"/>
          </w:tcPr>
          <w:p w:rsidR="00D74A21" w:rsidRPr="00A56311" w:rsidRDefault="00D74A21" w:rsidP="00692536">
            <w:pPr>
              <w:spacing w:before="120"/>
              <w:jc w:val="center"/>
              <w:rPr>
                <w:b/>
                <w:i/>
                <w:sz w:val="24"/>
                <w:szCs w:val="24"/>
              </w:rPr>
            </w:pPr>
            <w:r w:rsidRPr="00A56311">
              <w:rPr>
                <w:b/>
                <w:i/>
                <w:sz w:val="24"/>
                <w:szCs w:val="24"/>
              </w:rPr>
              <w:t>Địa chỉ khai thác tài liệu</w:t>
            </w:r>
          </w:p>
        </w:tc>
        <w:tc>
          <w:tcPr>
            <w:tcW w:w="1851" w:type="dxa"/>
            <w:gridSpan w:val="2"/>
            <w:vAlign w:val="center"/>
          </w:tcPr>
          <w:p w:rsidR="00D74A21" w:rsidRPr="00A56311" w:rsidRDefault="00D74A21" w:rsidP="00692536">
            <w:pPr>
              <w:spacing w:before="120"/>
              <w:jc w:val="center"/>
              <w:rPr>
                <w:b/>
                <w:i/>
                <w:sz w:val="24"/>
                <w:szCs w:val="24"/>
              </w:rPr>
            </w:pPr>
            <w:r w:rsidRPr="00A56311">
              <w:rPr>
                <w:b/>
                <w:i/>
                <w:sz w:val="24"/>
                <w:szCs w:val="24"/>
              </w:rPr>
              <w:t xml:space="preserve">Mục đích </w:t>
            </w:r>
          </w:p>
          <w:p w:rsidR="00D74A21" w:rsidRPr="00A56311" w:rsidRDefault="00D74A21" w:rsidP="00692536">
            <w:pPr>
              <w:jc w:val="center"/>
              <w:rPr>
                <w:b/>
                <w:i/>
                <w:sz w:val="24"/>
                <w:szCs w:val="24"/>
              </w:rPr>
            </w:pPr>
            <w:r w:rsidRPr="00A56311">
              <w:rPr>
                <w:b/>
                <w:i/>
                <w:sz w:val="24"/>
                <w:szCs w:val="24"/>
              </w:rPr>
              <w:t>sử dụng</w:t>
            </w:r>
          </w:p>
        </w:tc>
      </w:tr>
      <w:tr w:rsidR="00D74A21" w:rsidRPr="00CD10F4" w:rsidTr="004B72BB">
        <w:tc>
          <w:tcPr>
            <w:tcW w:w="668" w:type="dxa"/>
            <w:vMerge/>
            <w:vAlign w:val="center"/>
          </w:tcPr>
          <w:p w:rsidR="00D74A21" w:rsidRPr="00A56311" w:rsidRDefault="00D74A21" w:rsidP="00692536">
            <w:pPr>
              <w:spacing w:before="120"/>
              <w:jc w:val="center"/>
              <w:rPr>
                <w:b/>
                <w:i/>
                <w:sz w:val="24"/>
                <w:szCs w:val="24"/>
              </w:rPr>
            </w:pPr>
          </w:p>
        </w:tc>
        <w:tc>
          <w:tcPr>
            <w:tcW w:w="1750" w:type="dxa"/>
            <w:vMerge/>
            <w:vAlign w:val="center"/>
          </w:tcPr>
          <w:p w:rsidR="00D74A21" w:rsidRPr="00A56311" w:rsidRDefault="00D74A21" w:rsidP="00692536">
            <w:pPr>
              <w:spacing w:before="120"/>
              <w:jc w:val="center"/>
              <w:rPr>
                <w:b/>
                <w:i/>
                <w:sz w:val="24"/>
                <w:szCs w:val="24"/>
              </w:rPr>
            </w:pPr>
          </w:p>
        </w:tc>
        <w:tc>
          <w:tcPr>
            <w:tcW w:w="2637" w:type="dxa"/>
            <w:vMerge/>
            <w:vAlign w:val="center"/>
          </w:tcPr>
          <w:p w:rsidR="00D74A21" w:rsidRPr="00A56311" w:rsidRDefault="00D74A21" w:rsidP="00692536">
            <w:pPr>
              <w:spacing w:before="120"/>
              <w:jc w:val="center"/>
              <w:rPr>
                <w:b/>
                <w:i/>
                <w:sz w:val="24"/>
                <w:szCs w:val="24"/>
              </w:rPr>
            </w:pPr>
          </w:p>
        </w:tc>
        <w:tc>
          <w:tcPr>
            <w:tcW w:w="1134" w:type="dxa"/>
            <w:vMerge/>
            <w:vAlign w:val="center"/>
          </w:tcPr>
          <w:p w:rsidR="00D74A21" w:rsidRPr="00A56311" w:rsidRDefault="00D74A21" w:rsidP="00692536">
            <w:pPr>
              <w:spacing w:before="120"/>
              <w:jc w:val="center"/>
              <w:rPr>
                <w:b/>
                <w:i/>
                <w:sz w:val="24"/>
                <w:szCs w:val="24"/>
              </w:rPr>
            </w:pPr>
          </w:p>
        </w:tc>
        <w:tc>
          <w:tcPr>
            <w:tcW w:w="1275" w:type="dxa"/>
            <w:vMerge/>
            <w:vAlign w:val="center"/>
          </w:tcPr>
          <w:p w:rsidR="00D74A21" w:rsidRPr="00A56311" w:rsidRDefault="00D74A21" w:rsidP="00692536">
            <w:pPr>
              <w:spacing w:before="120"/>
              <w:jc w:val="center"/>
              <w:rPr>
                <w:b/>
                <w:i/>
                <w:sz w:val="24"/>
                <w:szCs w:val="24"/>
              </w:rPr>
            </w:pPr>
          </w:p>
        </w:tc>
        <w:tc>
          <w:tcPr>
            <w:tcW w:w="1134" w:type="dxa"/>
            <w:vMerge/>
            <w:vAlign w:val="center"/>
          </w:tcPr>
          <w:p w:rsidR="00D74A21" w:rsidRPr="00A56311" w:rsidRDefault="00D74A21" w:rsidP="00692536">
            <w:pPr>
              <w:spacing w:before="120"/>
              <w:jc w:val="center"/>
              <w:rPr>
                <w:b/>
                <w:i/>
                <w:sz w:val="24"/>
                <w:szCs w:val="24"/>
              </w:rPr>
            </w:pPr>
          </w:p>
        </w:tc>
        <w:tc>
          <w:tcPr>
            <w:tcW w:w="952" w:type="dxa"/>
            <w:vAlign w:val="center"/>
          </w:tcPr>
          <w:p w:rsidR="00D74A21" w:rsidRPr="00A56311" w:rsidRDefault="00D74A21" w:rsidP="00692536">
            <w:pPr>
              <w:spacing w:before="120"/>
              <w:jc w:val="center"/>
              <w:rPr>
                <w:b/>
                <w:i/>
                <w:sz w:val="24"/>
                <w:szCs w:val="24"/>
              </w:rPr>
            </w:pPr>
            <w:r w:rsidRPr="00A56311">
              <w:rPr>
                <w:b/>
                <w:i/>
                <w:sz w:val="24"/>
                <w:szCs w:val="24"/>
              </w:rPr>
              <w:t>Tài liệu chính</w:t>
            </w:r>
          </w:p>
        </w:tc>
        <w:tc>
          <w:tcPr>
            <w:tcW w:w="899" w:type="dxa"/>
            <w:vAlign w:val="center"/>
          </w:tcPr>
          <w:p w:rsidR="00D74A21" w:rsidRPr="00A56311" w:rsidRDefault="00D74A21" w:rsidP="00692536">
            <w:pPr>
              <w:spacing w:before="120"/>
              <w:jc w:val="center"/>
              <w:rPr>
                <w:b/>
                <w:i/>
                <w:sz w:val="24"/>
                <w:szCs w:val="24"/>
              </w:rPr>
            </w:pPr>
            <w:r w:rsidRPr="00A56311">
              <w:rPr>
                <w:b/>
                <w:i/>
                <w:sz w:val="24"/>
                <w:szCs w:val="24"/>
              </w:rPr>
              <w:t>Tham khảo</w:t>
            </w:r>
          </w:p>
        </w:tc>
      </w:tr>
      <w:tr w:rsidR="005033EB" w:rsidRPr="00CD10F4" w:rsidTr="004B72BB">
        <w:tc>
          <w:tcPr>
            <w:tcW w:w="668" w:type="dxa"/>
            <w:vAlign w:val="center"/>
          </w:tcPr>
          <w:p w:rsidR="005033EB" w:rsidRPr="00FD2C2A" w:rsidRDefault="005033EB" w:rsidP="009F72ED">
            <w:pPr>
              <w:jc w:val="center"/>
              <w:rPr>
                <w:b/>
                <w:sz w:val="24"/>
                <w:szCs w:val="24"/>
              </w:rPr>
            </w:pPr>
            <w:r w:rsidRPr="00FD2C2A">
              <w:rPr>
                <w:b/>
                <w:sz w:val="24"/>
                <w:szCs w:val="24"/>
              </w:rPr>
              <w:t>1</w:t>
            </w:r>
          </w:p>
        </w:tc>
        <w:tc>
          <w:tcPr>
            <w:tcW w:w="1750" w:type="dxa"/>
            <w:vAlign w:val="center"/>
          </w:tcPr>
          <w:p w:rsidR="005033EB" w:rsidRPr="00FD2C2A" w:rsidRDefault="005033EB" w:rsidP="009F72ED">
            <w:pPr>
              <w:jc w:val="center"/>
              <w:rPr>
                <w:sz w:val="24"/>
                <w:szCs w:val="24"/>
              </w:rPr>
            </w:pPr>
            <w:r w:rsidRPr="00FD2C2A">
              <w:rPr>
                <w:sz w:val="24"/>
                <w:szCs w:val="24"/>
              </w:rPr>
              <w:t>Bộ GD&amp;ĐT</w:t>
            </w:r>
          </w:p>
        </w:tc>
        <w:tc>
          <w:tcPr>
            <w:tcW w:w="2637" w:type="dxa"/>
            <w:vAlign w:val="center"/>
          </w:tcPr>
          <w:p w:rsidR="005033EB" w:rsidRPr="00FD2C2A" w:rsidRDefault="005033EB" w:rsidP="009F72ED">
            <w:pPr>
              <w:rPr>
                <w:sz w:val="24"/>
                <w:szCs w:val="24"/>
              </w:rPr>
            </w:pPr>
            <w:r w:rsidRPr="00FD2C2A">
              <w:rPr>
                <w:sz w:val="24"/>
                <w:szCs w:val="24"/>
              </w:rPr>
              <w:t>Giáo trình Giáo dục Quốc phòng</w:t>
            </w:r>
            <w:r w:rsidR="004B72BB">
              <w:rPr>
                <w:sz w:val="24"/>
                <w:szCs w:val="24"/>
              </w:rPr>
              <w:t>, an ninh</w:t>
            </w:r>
          </w:p>
        </w:tc>
        <w:tc>
          <w:tcPr>
            <w:tcW w:w="1134" w:type="dxa"/>
            <w:vAlign w:val="center"/>
          </w:tcPr>
          <w:p w:rsidR="005033EB" w:rsidRPr="00FD2C2A" w:rsidRDefault="005033EB" w:rsidP="009F72ED">
            <w:pPr>
              <w:jc w:val="center"/>
              <w:rPr>
                <w:sz w:val="24"/>
                <w:szCs w:val="24"/>
              </w:rPr>
            </w:pPr>
            <w:r w:rsidRPr="00FD2C2A">
              <w:rPr>
                <w:sz w:val="24"/>
                <w:szCs w:val="24"/>
              </w:rPr>
              <w:t>2008</w:t>
            </w:r>
          </w:p>
        </w:tc>
        <w:tc>
          <w:tcPr>
            <w:tcW w:w="1275" w:type="dxa"/>
            <w:vAlign w:val="center"/>
          </w:tcPr>
          <w:p w:rsidR="005033EB" w:rsidRPr="00FD2C2A" w:rsidRDefault="005033EB" w:rsidP="009F72ED">
            <w:pPr>
              <w:jc w:val="center"/>
              <w:rPr>
                <w:sz w:val="24"/>
                <w:szCs w:val="24"/>
              </w:rPr>
            </w:pPr>
            <w:r w:rsidRPr="00FD2C2A">
              <w:rPr>
                <w:sz w:val="24"/>
                <w:szCs w:val="24"/>
              </w:rPr>
              <w:t>Giáo dục</w:t>
            </w:r>
          </w:p>
        </w:tc>
        <w:tc>
          <w:tcPr>
            <w:tcW w:w="1134" w:type="dxa"/>
            <w:vAlign w:val="center"/>
          </w:tcPr>
          <w:p w:rsidR="005033EB" w:rsidRPr="00FD2C2A" w:rsidRDefault="005033EB" w:rsidP="009F72ED">
            <w:pPr>
              <w:jc w:val="center"/>
              <w:rPr>
                <w:sz w:val="24"/>
                <w:szCs w:val="24"/>
              </w:rPr>
            </w:pPr>
            <w:r w:rsidRPr="00FD2C2A">
              <w:rPr>
                <w:sz w:val="24"/>
                <w:szCs w:val="24"/>
              </w:rPr>
              <w:t>Thư viện</w:t>
            </w:r>
          </w:p>
        </w:tc>
        <w:tc>
          <w:tcPr>
            <w:tcW w:w="952" w:type="dxa"/>
          </w:tcPr>
          <w:p w:rsidR="005033EB" w:rsidRPr="00FD2C2A" w:rsidRDefault="005033EB" w:rsidP="009F72ED">
            <w:pPr>
              <w:spacing w:before="120"/>
              <w:jc w:val="center"/>
              <w:rPr>
                <w:sz w:val="20"/>
                <w:szCs w:val="20"/>
              </w:rPr>
            </w:pPr>
            <w:r w:rsidRPr="00FD2C2A">
              <w:rPr>
                <w:sz w:val="20"/>
                <w:szCs w:val="20"/>
              </w:rPr>
              <w:t>X</w:t>
            </w:r>
          </w:p>
          <w:p w:rsidR="005033EB" w:rsidRPr="00FD2C2A" w:rsidRDefault="005033EB" w:rsidP="009F72ED">
            <w:pPr>
              <w:rPr>
                <w:sz w:val="20"/>
                <w:szCs w:val="20"/>
              </w:rPr>
            </w:pPr>
          </w:p>
        </w:tc>
        <w:tc>
          <w:tcPr>
            <w:tcW w:w="899" w:type="dxa"/>
          </w:tcPr>
          <w:p w:rsidR="005033EB" w:rsidRPr="00FD2C2A" w:rsidRDefault="005033EB" w:rsidP="009F72ED">
            <w:pPr>
              <w:spacing w:before="120"/>
              <w:jc w:val="center"/>
              <w:rPr>
                <w:sz w:val="20"/>
                <w:szCs w:val="20"/>
              </w:rPr>
            </w:pPr>
          </w:p>
        </w:tc>
      </w:tr>
      <w:tr w:rsidR="005033EB" w:rsidRPr="00CD10F4" w:rsidTr="004B72BB">
        <w:tc>
          <w:tcPr>
            <w:tcW w:w="668" w:type="dxa"/>
            <w:vAlign w:val="center"/>
          </w:tcPr>
          <w:p w:rsidR="005033EB" w:rsidRPr="00FD2C2A" w:rsidRDefault="005033EB" w:rsidP="009F72ED">
            <w:pPr>
              <w:jc w:val="center"/>
              <w:rPr>
                <w:b/>
                <w:sz w:val="24"/>
                <w:szCs w:val="24"/>
              </w:rPr>
            </w:pPr>
            <w:r w:rsidRPr="00FD2C2A">
              <w:rPr>
                <w:b/>
                <w:sz w:val="24"/>
                <w:szCs w:val="24"/>
              </w:rPr>
              <w:t>2</w:t>
            </w:r>
          </w:p>
        </w:tc>
        <w:tc>
          <w:tcPr>
            <w:tcW w:w="1750" w:type="dxa"/>
            <w:vAlign w:val="center"/>
          </w:tcPr>
          <w:p w:rsidR="005033EB" w:rsidRPr="00FD2C2A" w:rsidRDefault="005033EB" w:rsidP="009F72ED">
            <w:pPr>
              <w:jc w:val="center"/>
              <w:rPr>
                <w:sz w:val="24"/>
                <w:szCs w:val="24"/>
              </w:rPr>
            </w:pPr>
            <w:r w:rsidRPr="00FD2C2A">
              <w:rPr>
                <w:sz w:val="24"/>
                <w:szCs w:val="24"/>
              </w:rPr>
              <w:t>Bộ GD&amp;ĐT</w:t>
            </w:r>
          </w:p>
        </w:tc>
        <w:tc>
          <w:tcPr>
            <w:tcW w:w="2637" w:type="dxa"/>
            <w:vAlign w:val="center"/>
          </w:tcPr>
          <w:p w:rsidR="005033EB" w:rsidRPr="00FD2C2A" w:rsidRDefault="005033EB" w:rsidP="009F72ED">
            <w:pPr>
              <w:rPr>
                <w:sz w:val="24"/>
                <w:szCs w:val="24"/>
              </w:rPr>
            </w:pPr>
            <w:r w:rsidRPr="00FD2C2A">
              <w:rPr>
                <w:sz w:val="24"/>
                <w:szCs w:val="24"/>
              </w:rPr>
              <w:t>Biển, Đại dương và c</w:t>
            </w:r>
            <w:r w:rsidR="004B72BB">
              <w:rPr>
                <w:sz w:val="24"/>
                <w:szCs w:val="24"/>
              </w:rPr>
              <w:t>hủ quyền biển</w:t>
            </w:r>
            <w:r w:rsidRPr="00FD2C2A">
              <w:rPr>
                <w:sz w:val="24"/>
                <w:szCs w:val="24"/>
              </w:rPr>
              <w:t>,</w:t>
            </w:r>
            <w:r w:rsidR="004B72BB">
              <w:rPr>
                <w:sz w:val="24"/>
                <w:szCs w:val="24"/>
              </w:rPr>
              <w:t xml:space="preserve"> đảo </w:t>
            </w:r>
            <w:r w:rsidRPr="00FD2C2A">
              <w:rPr>
                <w:sz w:val="24"/>
                <w:szCs w:val="24"/>
              </w:rPr>
              <w:t>VN</w:t>
            </w:r>
          </w:p>
        </w:tc>
        <w:tc>
          <w:tcPr>
            <w:tcW w:w="1134" w:type="dxa"/>
            <w:vAlign w:val="center"/>
          </w:tcPr>
          <w:p w:rsidR="005033EB" w:rsidRPr="00FD2C2A" w:rsidRDefault="005033EB" w:rsidP="009F72ED">
            <w:pPr>
              <w:jc w:val="center"/>
              <w:rPr>
                <w:sz w:val="24"/>
                <w:szCs w:val="24"/>
              </w:rPr>
            </w:pPr>
            <w:r w:rsidRPr="00FD2C2A">
              <w:rPr>
                <w:sz w:val="24"/>
                <w:szCs w:val="24"/>
              </w:rPr>
              <w:t>2012</w:t>
            </w:r>
          </w:p>
        </w:tc>
        <w:tc>
          <w:tcPr>
            <w:tcW w:w="1275" w:type="dxa"/>
            <w:vAlign w:val="center"/>
          </w:tcPr>
          <w:p w:rsidR="005033EB" w:rsidRPr="00FD2C2A" w:rsidRDefault="005033EB" w:rsidP="009F72ED">
            <w:pPr>
              <w:jc w:val="center"/>
              <w:rPr>
                <w:sz w:val="24"/>
                <w:szCs w:val="24"/>
              </w:rPr>
            </w:pPr>
            <w:r>
              <w:rPr>
                <w:sz w:val="24"/>
                <w:szCs w:val="24"/>
              </w:rPr>
              <w:t>Hà Nội</w:t>
            </w:r>
          </w:p>
        </w:tc>
        <w:tc>
          <w:tcPr>
            <w:tcW w:w="1134" w:type="dxa"/>
            <w:vAlign w:val="center"/>
          </w:tcPr>
          <w:p w:rsidR="005033EB" w:rsidRPr="00FD2C2A" w:rsidRDefault="005033EB" w:rsidP="009F72ED">
            <w:pPr>
              <w:jc w:val="center"/>
              <w:rPr>
                <w:sz w:val="24"/>
                <w:szCs w:val="24"/>
              </w:rPr>
            </w:pPr>
            <w:r>
              <w:rPr>
                <w:sz w:val="24"/>
                <w:szCs w:val="24"/>
              </w:rPr>
              <w:t xml:space="preserve"> Thư viện</w:t>
            </w:r>
          </w:p>
        </w:tc>
        <w:tc>
          <w:tcPr>
            <w:tcW w:w="952" w:type="dxa"/>
          </w:tcPr>
          <w:p w:rsidR="005033EB" w:rsidRPr="00FD2C2A" w:rsidRDefault="005033EB" w:rsidP="009F72ED">
            <w:pPr>
              <w:spacing w:before="120"/>
              <w:jc w:val="center"/>
              <w:rPr>
                <w:sz w:val="20"/>
                <w:szCs w:val="20"/>
              </w:rPr>
            </w:pPr>
          </w:p>
        </w:tc>
        <w:tc>
          <w:tcPr>
            <w:tcW w:w="899" w:type="dxa"/>
          </w:tcPr>
          <w:p w:rsidR="005033EB" w:rsidRPr="00FD2C2A" w:rsidRDefault="005033EB" w:rsidP="009F72ED">
            <w:pPr>
              <w:spacing w:before="120"/>
              <w:jc w:val="center"/>
              <w:rPr>
                <w:sz w:val="20"/>
                <w:szCs w:val="20"/>
              </w:rPr>
            </w:pPr>
            <w:r w:rsidRPr="00FD2C2A">
              <w:rPr>
                <w:sz w:val="20"/>
                <w:szCs w:val="20"/>
              </w:rPr>
              <w:t>X</w:t>
            </w:r>
          </w:p>
        </w:tc>
      </w:tr>
      <w:tr w:rsidR="005033EB" w:rsidRPr="00CD10F4" w:rsidTr="004B72BB">
        <w:tc>
          <w:tcPr>
            <w:tcW w:w="668" w:type="dxa"/>
            <w:vAlign w:val="center"/>
          </w:tcPr>
          <w:p w:rsidR="005033EB" w:rsidRPr="00FD2C2A" w:rsidRDefault="005033EB" w:rsidP="009F72ED">
            <w:pPr>
              <w:jc w:val="center"/>
              <w:rPr>
                <w:b/>
                <w:sz w:val="24"/>
                <w:szCs w:val="24"/>
              </w:rPr>
            </w:pPr>
            <w:r w:rsidRPr="00FD2C2A">
              <w:rPr>
                <w:b/>
                <w:sz w:val="24"/>
                <w:szCs w:val="24"/>
              </w:rPr>
              <w:t>3</w:t>
            </w:r>
          </w:p>
        </w:tc>
        <w:tc>
          <w:tcPr>
            <w:tcW w:w="1750" w:type="dxa"/>
            <w:vAlign w:val="center"/>
          </w:tcPr>
          <w:p w:rsidR="005033EB" w:rsidRPr="00FD2C2A" w:rsidRDefault="005033EB" w:rsidP="009F72ED">
            <w:pPr>
              <w:jc w:val="center"/>
              <w:rPr>
                <w:sz w:val="24"/>
                <w:szCs w:val="24"/>
              </w:rPr>
            </w:pPr>
            <w:r w:rsidRPr="00FD2C2A">
              <w:rPr>
                <w:sz w:val="24"/>
                <w:szCs w:val="24"/>
              </w:rPr>
              <w:t>Nguyễn Trọng San, Đào Quang Hiếu, Đinh Công Hòa</w:t>
            </w:r>
          </w:p>
        </w:tc>
        <w:tc>
          <w:tcPr>
            <w:tcW w:w="2637" w:type="dxa"/>
            <w:vAlign w:val="center"/>
          </w:tcPr>
          <w:p w:rsidR="005033EB" w:rsidRPr="00FD2C2A" w:rsidRDefault="005033EB" w:rsidP="009F72ED">
            <w:pPr>
              <w:rPr>
                <w:sz w:val="24"/>
                <w:szCs w:val="24"/>
              </w:rPr>
            </w:pPr>
            <w:r w:rsidRPr="00FD2C2A">
              <w:rPr>
                <w:sz w:val="24"/>
                <w:szCs w:val="24"/>
              </w:rPr>
              <w:t>Giáo trình Trắc địa cơ sở</w:t>
            </w:r>
          </w:p>
        </w:tc>
        <w:tc>
          <w:tcPr>
            <w:tcW w:w="1134" w:type="dxa"/>
            <w:vAlign w:val="center"/>
          </w:tcPr>
          <w:p w:rsidR="005033EB" w:rsidRPr="00FD2C2A" w:rsidRDefault="005033EB" w:rsidP="009F72ED">
            <w:pPr>
              <w:jc w:val="center"/>
              <w:rPr>
                <w:sz w:val="24"/>
                <w:szCs w:val="24"/>
              </w:rPr>
            </w:pPr>
            <w:r w:rsidRPr="00FD2C2A">
              <w:rPr>
                <w:sz w:val="24"/>
                <w:szCs w:val="24"/>
              </w:rPr>
              <w:t>2002</w:t>
            </w:r>
          </w:p>
        </w:tc>
        <w:tc>
          <w:tcPr>
            <w:tcW w:w="1275" w:type="dxa"/>
            <w:vAlign w:val="center"/>
          </w:tcPr>
          <w:p w:rsidR="005033EB" w:rsidRPr="00FD2C2A" w:rsidRDefault="005033EB" w:rsidP="009F72ED">
            <w:pPr>
              <w:jc w:val="center"/>
              <w:rPr>
                <w:sz w:val="24"/>
                <w:szCs w:val="24"/>
              </w:rPr>
            </w:pPr>
            <w:r w:rsidRPr="00FD2C2A">
              <w:rPr>
                <w:sz w:val="24"/>
                <w:szCs w:val="24"/>
              </w:rPr>
              <w:t>NXB Xây dựng</w:t>
            </w:r>
          </w:p>
        </w:tc>
        <w:tc>
          <w:tcPr>
            <w:tcW w:w="1134" w:type="dxa"/>
            <w:vAlign w:val="center"/>
          </w:tcPr>
          <w:p w:rsidR="005033EB" w:rsidRPr="00FD2C2A" w:rsidRDefault="005033EB" w:rsidP="009F72ED">
            <w:pPr>
              <w:jc w:val="center"/>
              <w:rPr>
                <w:sz w:val="24"/>
                <w:szCs w:val="24"/>
              </w:rPr>
            </w:pPr>
            <w:r w:rsidRPr="00FD2C2A">
              <w:rPr>
                <w:sz w:val="24"/>
                <w:szCs w:val="24"/>
              </w:rPr>
              <w:t>Thư viện</w:t>
            </w:r>
          </w:p>
        </w:tc>
        <w:tc>
          <w:tcPr>
            <w:tcW w:w="952" w:type="dxa"/>
          </w:tcPr>
          <w:p w:rsidR="005033EB" w:rsidRPr="00FD2C2A" w:rsidRDefault="005033EB" w:rsidP="009F72ED">
            <w:pPr>
              <w:spacing w:before="120"/>
              <w:jc w:val="center"/>
              <w:rPr>
                <w:sz w:val="20"/>
                <w:szCs w:val="20"/>
              </w:rPr>
            </w:pPr>
          </w:p>
        </w:tc>
        <w:tc>
          <w:tcPr>
            <w:tcW w:w="899" w:type="dxa"/>
          </w:tcPr>
          <w:p w:rsidR="005033EB" w:rsidRPr="00FD2C2A" w:rsidRDefault="005033EB" w:rsidP="009F72ED">
            <w:pPr>
              <w:spacing w:before="120"/>
              <w:jc w:val="center"/>
              <w:rPr>
                <w:sz w:val="20"/>
                <w:szCs w:val="20"/>
              </w:rPr>
            </w:pPr>
          </w:p>
          <w:p w:rsidR="005033EB" w:rsidRPr="00FD2C2A" w:rsidRDefault="005033EB" w:rsidP="009F72ED">
            <w:pPr>
              <w:spacing w:before="120"/>
              <w:jc w:val="center"/>
              <w:rPr>
                <w:sz w:val="20"/>
                <w:szCs w:val="20"/>
              </w:rPr>
            </w:pPr>
          </w:p>
          <w:p w:rsidR="005033EB" w:rsidRPr="00FD2C2A" w:rsidRDefault="005033EB" w:rsidP="009F72ED">
            <w:pPr>
              <w:spacing w:before="120"/>
              <w:jc w:val="center"/>
              <w:rPr>
                <w:sz w:val="20"/>
                <w:szCs w:val="20"/>
              </w:rPr>
            </w:pPr>
            <w:r w:rsidRPr="00FD2C2A">
              <w:rPr>
                <w:sz w:val="20"/>
                <w:szCs w:val="20"/>
              </w:rPr>
              <w:t>X</w:t>
            </w:r>
          </w:p>
        </w:tc>
      </w:tr>
      <w:tr w:rsidR="005033EB" w:rsidRPr="00CD10F4" w:rsidTr="004B72BB">
        <w:tc>
          <w:tcPr>
            <w:tcW w:w="668" w:type="dxa"/>
            <w:vAlign w:val="center"/>
          </w:tcPr>
          <w:p w:rsidR="005033EB" w:rsidRPr="00FD2C2A" w:rsidRDefault="005033EB" w:rsidP="009F72ED">
            <w:pPr>
              <w:jc w:val="center"/>
              <w:rPr>
                <w:b/>
                <w:sz w:val="24"/>
                <w:szCs w:val="24"/>
              </w:rPr>
            </w:pPr>
            <w:r w:rsidRPr="00FD2C2A">
              <w:rPr>
                <w:b/>
                <w:sz w:val="24"/>
                <w:szCs w:val="24"/>
              </w:rPr>
              <w:t>4</w:t>
            </w:r>
          </w:p>
        </w:tc>
        <w:tc>
          <w:tcPr>
            <w:tcW w:w="1750" w:type="dxa"/>
            <w:vAlign w:val="center"/>
          </w:tcPr>
          <w:p w:rsidR="005033EB" w:rsidRPr="00FD2C2A" w:rsidRDefault="005033EB" w:rsidP="009F72ED">
            <w:pPr>
              <w:jc w:val="center"/>
              <w:rPr>
                <w:sz w:val="24"/>
                <w:szCs w:val="24"/>
              </w:rPr>
            </w:pPr>
            <w:r w:rsidRPr="00FD2C2A">
              <w:rPr>
                <w:sz w:val="24"/>
                <w:szCs w:val="24"/>
              </w:rPr>
              <w:t>Nh</w:t>
            </w:r>
            <w:r>
              <w:rPr>
                <w:sz w:val="24"/>
                <w:szCs w:val="24"/>
              </w:rPr>
              <w:t>óm</w:t>
            </w:r>
            <w:r w:rsidRPr="00FD2C2A">
              <w:rPr>
                <w:sz w:val="24"/>
                <w:szCs w:val="24"/>
              </w:rPr>
              <w:t xml:space="preserve"> tác giả</w:t>
            </w:r>
          </w:p>
        </w:tc>
        <w:tc>
          <w:tcPr>
            <w:tcW w:w="2637" w:type="dxa"/>
            <w:vAlign w:val="center"/>
          </w:tcPr>
          <w:p w:rsidR="005033EB" w:rsidRPr="00FD2C2A" w:rsidRDefault="005033EB" w:rsidP="009F72ED">
            <w:pPr>
              <w:rPr>
                <w:sz w:val="24"/>
                <w:szCs w:val="24"/>
              </w:rPr>
            </w:pPr>
            <w:r w:rsidRPr="00FD2C2A">
              <w:rPr>
                <w:sz w:val="24"/>
                <w:szCs w:val="24"/>
              </w:rPr>
              <w:t xml:space="preserve">Từ điển bách khoa quân sự Việt </w:t>
            </w:r>
            <w:smartTag w:uri="urn:schemas-microsoft-com:office:smarttags" w:element="place">
              <w:smartTag w:uri="urn:schemas-microsoft-com:office:smarttags" w:element="country-region">
                <w:r w:rsidRPr="00FD2C2A">
                  <w:rPr>
                    <w:sz w:val="24"/>
                    <w:szCs w:val="24"/>
                  </w:rPr>
                  <w:t>Nam</w:t>
                </w:r>
              </w:smartTag>
            </w:smartTag>
          </w:p>
        </w:tc>
        <w:tc>
          <w:tcPr>
            <w:tcW w:w="1134" w:type="dxa"/>
            <w:vAlign w:val="center"/>
          </w:tcPr>
          <w:p w:rsidR="005033EB" w:rsidRPr="00FD2C2A" w:rsidRDefault="005033EB" w:rsidP="009F72ED">
            <w:pPr>
              <w:jc w:val="center"/>
              <w:rPr>
                <w:sz w:val="24"/>
                <w:szCs w:val="24"/>
              </w:rPr>
            </w:pPr>
            <w:r w:rsidRPr="00FD2C2A">
              <w:rPr>
                <w:sz w:val="24"/>
                <w:szCs w:val="24"/>
              </w:rPr>
              <w:t>2004</w:t>
            </w:r>
          </w:p>
        </w:tc>
        <w:tc>
          <w:tcPr>
            <w:tcW w:w="1275" w:type="dxa"/>
            <w:vAlign w:val="center"/>
          </w:tcPr>
          <w:p w:rsidR="005033EB" w:rsidRPr="00FD2C2A" w:rsidRDefault="005033EB" w:rsidP="009F72ED">
            <w:pPr>
              <w:jc w:val="center"/>
              <w:rPr>
                <w:sz w:val="24"/>
                <w:szCs w:val="24"/>
              </w:rPr>
            </w:pPr>
            <w:r w:rsidRPr="00FD2C2A">
              <w:rPr>
                <w:sz w:val="24"/>
                <w:szCs w:val="24"/>
              </w:rPr>
              <w:t>Quân đội nhân dân</w:t>
            </w:r>
          </w:p>
        </w:tc>
        <w:tc>
          <w:tcPr>
            <w:tcW w:w="1134" w:type="dxa"/>
            <w:vAlign w:val="center"/>
          </w:tcPr>
          <w:p w:rsidR="005033EB" w:rsidRPr="00FD2C2A" w:rsidRDefault="005033EB" w:rsidP="009F72ED">
            <w:pPr>
              <w:jc w:val="center"/>
              <w:rPr>
                <w:sz w:val="24"/>
                <w:szCs w:val="24"/>
              </w:rPr>
            </w:pPr>
            <w:r w:rsidRPr="00FD2C2A">
              <w:rPr>
                <w:sz w:val="24"/>
                <w:szCs w:val="24"/>
              </w:rPr>
              <w:t>Thư viện</w:t>
            </w:r>
          </w:p>
        </w:tc>
        <w:tc>
          <w:tcPr>
            <w:tcW w:w="952" w:type="dxa"/>
          </w:tcPr>
          <w:p w:rsidR="005033EB" w:rsidRPr="00FD2C2A" w:rsidRDefault="005033EB" w:rsidP="009F72ED">
            <w:pPr>
              <w:spacing w:before="120"/>
              <w:jc w:val="center"/>
              <w:rPr>
                <w:sz w:val="20"/>
                <w:szCs w:val="20"/>
              </w:rPr>
            </w:pPr>
          </w:p>
        </w:tc>
        <w:tc>
          <w:tcPr>
            <w:tcW w:w="899" w:type="dxa"/>
          </w:tcPr>
          <w:p w:rsidR="005033EB" w:rsidRPr="00FD2C2A" w:rsidRDefault="005033EB" w:rsidP="009F72ED">
            <w:pPr>
              <w:spacing w:before="120"/>
              <w:jc w:val="center"/>
              <w:rPr>
                <w:sz w:val="20"/>
                <w:szCs w:val="20"/>
              </w:rPr>
            </w:pPr>
          </w:p>
          <w:p w:rsidR="005033EB" w:rsidRPr="00FD2C2A" w:rsidRDefault="005033EB" w:rsidP="009F72ED">
            <w:pPr>
              <w:spacing w:before="120"/>
              <w:jc w:val="center"/>
              <w:rPr>
                <w:sz w:val="20"/>
                <w:szCs w:val="20"/>
              </w:rPr>
            </w:pPr>
            <w:r w:rsidRPr="00FD2C2A">
              <w:rPr>
                <w:sz w:val="20"/>
                <w:szCs w:val="20"/>
              </w:rPr>
              <w:t>X</w:t>
            </w:r>
          </w:p>
        </w:tc>
      </w:tr>
      <w:tr w:rsidR="005033EB" w:rsidRPr="00CD10F4" w:rsidTr="004B72BB">
        <w:tc>
          <w:tcPr>
            <w:tcW w:w="668" w:type="dxa"/>
            <w:vAlign w:val="center"/>
          </w:tcPr>
          <w:p w:rsidR="005033EB" w:rsidRPr="00FD2C2A" w:rsidRDefault="005033EB" w:rsidP="009F72ED">
            <w:pPr>
              <w:jc w:val="center"/>
              <w:rPr>
                <w:b/>
                <w:sz w:val="24"/>
                <w:szCs w:val="24"/>
              </w:rPr>
            </w:pPr>
            <w:r>
              <w:rPr>
                <w:b/>
                <w:sz w:val="24"/>
                <w:szCs w:val="24"/>
              </w:rPr>
              <w:t>5</w:t>
            </w:r>
          </w:p>
        </w:tc>
        <w:tc>
          <w:tcPr>
            <w:tcW w:w="1750" w:type="dxa"/>
            <w:vAlign w:val="center"/>
          </w:tcPr>
          <w:p w:rsidR="005033EB" w:rsidRPr="00A56311" w:rsidRDefault="005033EB" w:rsidP="00A56311">
            <w:pPr>
              <w:jc w:val="center"/>
              <w:rPr>
                <w:sz w:val="24"/>
                <w:szCs w:val="24"/>
              </w:rPr>
            </w:pPr>
            <w:r>
              <w:rPr>
                <w:sz w:val="24"/>
                <w:szCs w:val="24"/>
              </w:rPr>
              <w:t>Tạ Ngọc Vãng, Bùi Văn Thịnh, Phạm Đình Xinh</w:t>
            </w:r>
            <w:r w:rsidR="004B72BB">
              <w:rPr>
                <w:sz w:val="24"/>
                <w:szCs w:val="24"/>
              </w:rPr>
              <w:t>...</w:t>
            </w:r>
          </w:p>
        </w:tc>
        <w:tc>
          <w:tcPr>
            <w:tcW w:w="2637" w:type="dxa"/>
            <w:vAlign w:val="center"/>
          </w:tcPr>
          <w:p w:rsidR="005033EB" w:rsidRPr="00FD2C2A" w:rsidRDefault="005033EB" w:rsidP="009F72ED">
            <w:pPr>
              <w:rPr>
                <w:sz w:val="24"/>
                <w:szCs w:val="24"/>
              </w:rPr>
            </w:pPr>
            <w:r w:rsidRPr="00FD2C2A">
              <w:rPr>
                <w:sz w:val="24"/>
                <w:szCs w:val="24"/>
              </w:rPr>
              <w:t>Giáo trình Giáo dục An ninh</w:t>
            </w:r>
            <w:r>
              <w:rPr>
                <w:sz w:val="24"/>
                <w:szCs w:val="24"/>
              </w:rPr>
              <w:t>- Trật tự</w:t>
            </w:r>
          </w:p>
        </w:tc>
        <w:tc>
          <w:tcPr>
            <w:tcW w:w="1134" w:type="dxa"/>
            <w:vAlign w:val="center"/>
          </w:tcPr>
          <w:p w:rsidR="005033EB" w:rsidRPr="00FD2C2A" w:rsidRDefault="005033EB" w:rsidP="009F72ED">
            <w:pPr>
              <w:jc w:val="center"/>
              <w:rPr>
                <w:sz w:val="24"/>
                <w:szCs w:val="24"/>
              </w:rPr>
            </w:pPr>
            <w:r>
              <w:rPr>
                <w:sz w:val="24"/>
                <w:szCs w:val="24"/>
              </w:rPr>
              <w:t>2012</w:t>
            </w:r>
          </w:p>
        </w:tc>
        <w:tc>
          <w:tcPr>
            <w:tcW w:w="1275" w:type="dxa"/>
            <w:vAlign w:val="center"/>
          </w:tcPr>
          <w:p w:rsidR="005033EB" w:rsidRPr="00FD2C2A" w:rsidRDefault="005033EB" w:rsidP="009F72ED">
            <w:pPr>
              <w:jc w:val="center"/>
              <w:rPr>
                <w:sz w:val="24"/>
                <w:szCs w:val="24"/>
              </w:rPr>
            </w:pPr>
            <w:r w:rsidRPr="00FD2C2A">
              <w:rPr>
                <w:sz w:val="24"/>
                <w:szCs w:val="24"/>
              </w:rPr>
              <w:t>Giáo dục</w:t>
            </w:r>
            <w:r>
              <w:rPr>
                <w:sz w:val="24"/>
                <w:szCs w:val="24"/>
              </w:rPr>
              <w:t xml:space="preserve"> VN</w:t>
            </w:r>
          </w:p>
        </w:tc>
        <w:tc>
          <w:tcPr>
            <w:tcW w:w="1134" w:type="dxa"/>
            <w:vAlign w:val="center"/>
          </w:tcPr>
          <w:p w:rsidR="005033EB" w:rsidRPr="00FD2C2A" w:rsidRDefault="005033EB" w:rsidP="009F72ED">
            <w:pPr>
              <w:jc w:val="center"/>
              <w:rPr>
                <w:sz w:val="24"/>
                <w:szCs w:val="24"/>
              </w:rPr>
            </w:pPr>
            <w:r>
              <w:rPr>
                <w:sz w:val="24"/>
                <w:szCs w:val="24"/>
              </w:rPr>
              <w:t>Thư viện</w:t>
            </w:r>
          </w:p>
        </w:tc>
        <w:tc>
          <w:tcPr>
            <w:tcW w:w="952" w:type="dxa"/>
          </w:tcPr>
          <w:p w:rsidR="00A56311" w:rsidRDefault="00A56311" w:rsidP="009F72ED">
            <w:pPr>
              <w:spacing w:before="120"/>
              <w:jc w:val="center"/>
              <w:rPr>
                <w:sz w:val="20"/>
                <w:szCs w:val="20"/>
              </w:rPr>
            </w:pPr>
          </w:p>
          <w:p w:rsidR="005033EB" w:rsidRPr="00FD2C2A" w:rsidRDefault="005033EB" w:rsidP="004B72BB">
            <w:pPr>
              <w:spacing w:before="120"/>
              <w:rPr>
                <w:sz w:val="20"/>
                <w:szCs w:val="20"/>
              </w:rPr>
            </w:pPr>
            <w:r w:rsidRPr="00FD2C2A">
              <w:rPr>
                <w:sz w:val="20"/>
                <w:szCs w:val="20"/>
              </w:rPr>
              <w:t>X</w:t>
            </w:r>
          </w:p>
        </w:tc>
        <w:tc>
          <w:tcPr>
            <w:tcW w:w="899" w:type="dxa"/>
          </w:tcPr>
          <w:p w:rsidR="005033EB" w:rsidRPr="00FD2C2A" w:rsidRDefault="005033EB" w:rsidP="009F72ED">
            <w:pPr>
              <w:spacing w:before="120"/>
              <w:jc w:val="center"/>
              <w:rPr>
                <w:sz w:val="20"/>
                <w:szCs w:val="20"/>
              </w:rPr>
            </w:pPr>
          </w:p>
        </w:tc>
      </w:tr>
      <w:tr w:rsidR="005033EB" w:rsidRPr="00CD10F4" w:rsidTr="004B72BB">
        <w:tc>
          <w:tcPr>
            <w:tcW w:w="668" w:type="dxa"/>
            <w:vAlign w:val="center"/>
          </w:tcPr>
          <w:p w:rsidR="005033EB" w:rsidRDefault="005033EB" w:rsidP="009F72ED">
            <w:pPr>
              <w:jc w:val="center"/>
              <w:rPr>
                <w:b/>
                <w:sz w:val="24"/>
                <w:szCs w:val="24"/>
              </w:rPr>
            </w:pPr>
            <w:r>
              <w:rPr>
                <w:b/>
                <w:sz w:val="24"/>
                <w:szCs w:val="24"/>
              </w:rPr>
              <w:t>6</w:t>
            </w:r>
          </w:p>
        </w:tc>
        <w:tc>
          <w:tcPr>
            <w:tcW w:w="1750" w:type="dxa"/>
            <w:vAlign w:val="center"/>
          </w:tcPr>
          <w:p w:rsidR="005033EB" w:rsidRDefault="005033EB" w:rsidP="009F72ED">
            <w:pPr>
              <w:jc w:val="center"/>
              <w:rPr>
                <w:sz w:val="24"/>
                <w:szCs w:val="24"/>
              </w:rPr>
            </w:pPr>
            <w:r w:rsidRPr="00FD2C2A">
              <w:rPr>
                <w:sz w:val="24"/>
                <w:szCs w:val="24"/>
              </w:rPr>
              <w:t>Nh</w:t>
            </w:r>
            <w:r>
              <w:rPr>
                <w:sz w:val="24"/>
                <w:szCs w:val="24"/>
              </w:rPr>
              <w:t>óm</w:t>
            </w:r>
            <w:r w:rsidRPr="00FD2C2A">
              <w:rPr>
                <w:sz w:val="24"/>
                <w:szCs w:val="24"/>
              </w:rPr>
              <w:t xml:space="preserve"> tác giả</w:t>
            </w:r>
          </w:p>
        </w:tc>
        <w:tc>
          <w:tcPr>
            <w:tcW w:w="2637" w:type="dxa"/>
            <w:vAlign w:val="center"/>
          </w:tcPr>
          <w:p w:rsidR="005033EB" w:rsidRPr="00FD2C2A" w:rsidRDefault="005033EB" w:rsidP="009F72ED">
            <w:pPr>
              <w:rPr>
                <w:sz w:val="24"/>
                <w:szCs w:val="24"/>
              </w:rPr>
            </w:pPr>
            <w:r>
              <w:rPr>
                <w:sz w:val="24"/>
                <w:szCs w:val="24"/>
              </w:rPr>
              <w:t>Các văn bản hiện hành về GDQP-AN và công tác quốc phòng trong ngành GDĐT</w:t>
            </w:r>
          </w:p>
        </w:tc>
        <w:tc>
          <w:tcPr>
            <w:tcW w:w="1134" w:type="dxa"/>
            <w:vAlign w:val="center"/>
          </w:tcPr>
          <w:p w:rsidR="005033EB" w:rsidRDefault="005033EB" w:rsidP="009F72ED">
            <w:pPr>
              <w:jc w:val="center"/>
              <w:rPr>
                <w:sz w:val="24"/>
                <w:szCs w:val="24"/>
              </w:rPr>
            </w:pPr>
            <w:r>
              <w:rPr>
                <w:sz w:val="24"/>
                <w:szCs w:val="24"/>
              </w:rPr>
              <w:t>2010</w:t>
            </w:r>
          </w:p>
        </w:tc>
        <w:tc>
          <w:tcPr>
            <w:tcW w:w="1275" w:type="dxa"/>
            <w:vAlign w:val="center"/>
          </w:tcPr>
          <w:p w:rsidR="005033EB" w:rsidRPr="00FD2C2A" w:rsidRDefault="005033EB" w:rsidP="009F72ED">
            <w:pPr>
              <w:jc w:val="center"/>
              <w:rPr>
                <w:sz w:val="24"/>
                <w:szCs w:val="24"/>
              </w:rPr>
            </w:pPr>
            <w:r>
              <w:rPr>
                <w:sz w:val="24"/>
                <w:szCs w:val="24"/>
              </w:rPr>
              <w:t>Quân đội ND</w:t>
            </w:r>
          </w:p>
        </w:tc>
        <w:tc>
          <w:tcPr>
            <w:tcW w:w="1134" w:type="dxa"/>
            <w:vAlign w:val="center"/>
          </w:tcPr>
          <w:p w:rsidR="005033EB" w:rsidRDefault="005033EB" w:rsidP="009F72ED">
            <w:pPr>
              <w:jc w:val="center"/>
              <w:rPr>
                <w:sz w:val="24"/>
                <w:szCs w:val="24"/>
              </w:rPr>
            </w:pPr>
            <w:r>
              <w:rPr>
                <w:sz w:val="24"/>
                <w:szCs w:val="24"/>
              </w:rPr>
              <w:t>Thư viện</w:t>
            </w:r>
          </w:p>
        </w:tc>
        <w:tc>
          <w:tcPr>
            <w:tcW w:w="952" w:type="dxa"/>
          </w:tcPr>
          <w:p w:rsidR="005033EB" w:rsidRPr="00FD2C2A" w:rsidRDefault="005033EB" w:rsidP="009F72ED">
            <w:pPr>
              <w:spacing w:before="120"/>
              <w:jc w:val="center"/>
              <w:rPr>
                <w:sz w:val="20"/>
                <w:szCs w:val="20"/>
              </w:rPr>
            </w:pPr>
          </w:p>
        </w:tc>
        <w:tc>
          <w:tcPr>
            <w:tcW w:w="899" w:type="dxa"/>
          </w:tcPr>
          <w:p w:rsidR="005033EB" w:rsidRDefault="005033EB" w:rsidP="009F72ED">
            <w:pPr>
              <w:spacing w:before="120"/>
              <w:jc w:val="center"/>
              <w:rPr>
                <w:sz w:val="20"/>
                <w:szCs w:val="20"/>
              </w:rPr>
            </w:pPr>
          </w:p>
          <w:p w:rsidR="005033EB" w:rsidRPr="00FD2C2A" w:rsidRDefault="005033EB" w:rsidP="009F72ED">
            <w:pPr>
              <w:spacing w:before="120"/>
              <w:jc w:val="center"/>
              <w:rPr>
                <w:sz w:val="20"/>
                <w:szCs w:val="20"/>
              </w:rPr>
            </w:pPr>
            <w:r>
              <w:rPr>
                <w:sz w:val="20"/>
                <w:szCs w:val="20"/>
              </w:rPr>
              <w:t>X</w:t>
            </w:r>
          </w:p>
        </w:tc>
      </w:tr>
      <w:tr w:rsidR="005033EB" w:rsidRPr="00CD10F4" w:rsidTr="004B72BB">
        <w:tc>
          <w:tcPr>
            <w:tcW w:w="668" w:type="dxa"/>
            <w:vAlign w:val="center"/>
          </w:tcPr>
          <w:p w:rsidR="005033EB" w:rsidRDefault="005033EB" w:rsidP="009F72ED">
            <w:pPr>
              <w:jc w:val="center"/>
              <w:rPr>
                <w:b/>
                <w:sz w:val="24"/>
                <w:szCs w:val="24"/>
              </w:rPr>
            </w:pPr>
            <w:r>
              <w:rPr>
                <w:b/>
                <w:sz w:val="24"/>
                <w:szCs w:val="24"/>
              </w:rPr>
              <w:t>7</w:t>
            </w:r>
          </w:p>
        </w:tc>
        <w:tc>
          <w:tcPr>
            <w:tcW w:w="1750" w:type="dxa"/>
            <w:vAlign w:val="center"/>
          </w:tcPr>
          <w:p w:rsidR="005033EB" w:rsidRPr="00FD2C2A" w:rsidRDefault="005033EB" w:rsidP="009F72ED">
            <w:pPr>
              <w:jc w:val="center"/>
              <w:rPr>
                <w:sz w:val="24"/>
                <w:szCs w:val="24"/>
              </w:rPr>
            </w:pPr>
            <w:r>
              <w:rPr>
                <w:sz w:val="24"/>
                <w:szCs w:val="24"/>
              </w:rPr>
              <w:t>Mạng Internet</w:t>
            </w:r>
          </w:p>
        </w:tc>
        <w:tc>
          <w:tcPr>
            <w:tcW w:w="2637" w:type="dxa"/>
            <w:vAlign w:val="center"/>
          </w:tcPr>
          <w:p w:rsidR="005033EB" w:rsidRDefault="004B72BB" w:rsidP="009F72ED">
            <w:pPr>
              <w:rPr>
                <w:sz w:val="24"/>
                <w:szCs w:val="24"/>
              </w:rPr>
            </w:pPr>
            <w:r>
              <w:rPr>
                <w:sz w:val="24"/>
                <w:szCs w:val="24"/>
              </w:rPr>
              <w:t>Trang web của</w:t>
            </w:r>
            <w:r w:rsidR="005033EB">
              <w:rPr>
                <w:sz w:val="24"/>
                <w:szCs w:val="24"/>
              </w:rPr>
              <w:t xml:space="preserve"> Vụ GDQP- Bộ GD&amp;ĐT</w:t>
            </w:r>
          </w:p>
        </w:tc>
        <w:tc>
          <w:tcPr>
            <w:tcW w:w="1134" w:type="dxa"/>
            <w:vAlign w:val="center"/>
          </w:tcPr>
          <w:p w:rsidR="005033EB" w:rsidRDefault="005033EB" w:rsidP="009F72ED">
            <w:pPr>
              <w:jc w:val="center"/>
              <w:rPr>
                <w:sz w:val="24"/>
                <w:szCs w:val="24"/>
              </w:rPr>
            </w:pPr>
          </w:p>
        </w:tc>
        <w:tc>
          <w:tcPr>
            <w:tcW w:w="1275" w:type="dxa"/>
            <w:vAlign w:val="center"/>
          </w:tcPr>
          <w:p w:rsidR="005033EB" w:rsidRDefault="005033EB" w:rsidP="009F72ED">
            <w:pPr>
              <w:jc w:val="center"/>
              <w:rPr>
                <w:sz w:val="24"/>
                <w:szCs w:val="24"/>
              </w:rPr>
            </w:pPr>
          </w:p>
        </w:tc>
        <w:tc>
          <w:tcPr>
            <w:tcW w:w="1134" w:type="dxa"/>
            <w:vAlign w:val="center"/>
          </w:tcPr>
          <w:p w:rsidR="005033EB" w:rsidRDefault="006B6F95" w:rsidP="009F72ED">
            <w:pPr>
              <w:jc w:val="center"/>
              <w:rPr>
                <w:sz w:val="24"/>
                <w:szCs w:val="24"/>
              </w:rPr>
            </w:pPr>
            <w:hyperlink r:id="rId8" w:history="1">
              <w:r w:rsidR="005033EB" w:rsidRPr="006D1F0C">
                <w:rPr>
                  <w:rStyle w:val="Hyperlink"/>
                  <w:sz w:val="24"/>
                  <w:szCs w:val="24"/>
                </w:rPr>
                <w:t>http://www</w:t>
              </w:r>
            </w:hyperlink>
            <w:r w:rsidR="005033EB">
              <w:rPr>
                <w:sz w:val="24"/>
                <w:szCs w:val="24"/>
              </w:rPr>
              <w:t>. Quocphonganninh.edu.vn</w:t>
            </w:r>
          </w:p>
        </w:tc>
        <w:tc>
          <w:tcPr>
            <w:tcW w:w="952" w:type="dxa"/>
          </w:tcPr>
          <w:p w:rsidR="005033EB" w:rsidRPr="00FD2C2A" w:rsidRDefault="005033EB" w:rsidP="009F72ED">
            <w:pPr>
              <w:spacing w:before="120"/>
              <w:jc w:val="center"/>
              <w:rPr>
                <w:sz w:val="20"/>
                <w:szCs w:val="20"/>
              </w:rPr>
            </w:pPr>
          </w:p>
        </w:tc>
        <w:tc>
          <w:tcPr>
            <w:tcW w:w="899" w:type="dxa"/>
          </w:tcPr>
          <w:p w:rsidR="005033EB" w:rsidRDefault="005033EB" w:rsidP="009F72ED">
            <w:pPr>
              <w:spacing w:before="120"/>
              <w:jc w:val="center"/>
              <w:rPr>
                <w:sz w:val="20"/>
                <w:szCs w:val="20"/>
              </w:rPr>
            </w:pPr>
            <w:r>
              <w:rPr>
                <w:sz w:val="20"/>
                <w:szCs w:val="20"/>
              </w:rPr>
              <w:t>X</w:t>
            </w:r>
          </w:p>
        </w:tc>
      </w:tr>
      <w:tr w:rsidR="00F312FE" w:rsidRPr="00CD10F4" w:rsidTr="004B72BB">
        <w:tc>
          <w:tcPr>
            <w:tcW w:w="668" w:type="dxa"/>
            <w:vAlign w:val="center"/>
          </w:tcPr>
          <w:p w:rsidR="00F312FE" w:rsidRDefault="004B72BB" w:rsidP="009F72ED">
            <w:pPr>
              <w:jc w:val="center"/>
              <w:rPr>
                <w:b/>
                <w:sz w:val="24"/>
                <w:szCs w:val="24"/>
              </w:rPr>
            </w:pPr>
            <w:r>
              <w:rPr>
                <w:b/>
                <w:sz w:val="24"/>
                <w:szCs w:val="24"/>
              </w:rPr>
              <w:t>8</w:t>
            </w:r>
          </w:p>
        </w:tc>
        <w:tc>
          <w:tcPr>
            <w:tcW w:w="1750" w:type="dxa"/>
            <w:vAlign w:val="center"/>
          </w:tcPr>
          <w:p w:rsidR="00F312FE" w:rsidRDefault="00F312FE" w:rsidP="00925304">
            <w:pPr>
              <w:jc w:val="center"/>
              <w:rPr>
                <w:sz w:val="24"/>
                <w:szCs w:val="24"/>
              </w:rPr>
            </w:pPr>
            <w:r>
              <w:rPr>
                <w:sz w:val="24"/>
                <w:szCs w:val="24"/>
              </w:rPr>
              <w:t>Vụ GDQP- Bộ GD&amp;ĐT</w:t>
            </w:r>
          </w:p>
        </w:tc>
        <w:tc>
          <w:tcPr>
            <w:tcW w:w="2637" w:type="dxa"/>
            <w:vAlign w:val="center"/>
          </w:tcPr>
          <w:p w:rsidR="00F312FE" w:rsidRDefault="00F312FE" w:rsidP="00925304">
            <w:pPr>
              <w:rPr>
                <w:sz w:val="24"/>
                <w:szCs w:val="24"/>
              </w:rPr>
            </w:pPr>
            <w:r>
              <w:rPr>
                <w:sz w:val="24"/>
                <w:szCs w:val="24"/>
              </w:rPr>
              <w:t>Các văn bản hiện hành về GDQP-AN và Công tác QPAN trong ngành GD Đào tạo</w:t>
            </w:r>
          </w:p>
        </w:tc>
        <w:tc>
          <w:tcPr>
            <w:tcW w:w="1134" w:type="dxa"/>
            <w:vAlign w:val="center"/>
          </w:tcPr>
          <w:p w:rsidR="00F312FE" w:rsidRDefault="00F312FE" w:rsidP="00925304">
            <w:pPr>
              <w:jc w:val="center"/>
              <w:rPr>
                <w:sz w:val="24"/>
                <w:szCs w:val="24"/>
              </w:rPr>
            </w:pPr>
            <w:r>
              <w:rPr>
                <w:sz w:val="24"/>
                <w:szCs w:val="24"/>
              </w:rPr>
              <w:t>2010</w:t>
            </w:r>
          </w:p>
        </w:tc>
        <w:tc>
          <w:tcPr>
            <w:tcW w:w="1275" w:type="dxa"/>
            <w:vAlign w:val="center"/>
          </w:tcPr>
          <w:p w:rsidR="00F312FE" w:rsidRDefault="00F312FE" w:rsidP="00925304">
            <w:pPr>
              <w:jc w:val="center"/>
              <w:rPr>
                <w:sz w:val="24"/>
                <w:szCs w:val="24"/>
              </w:rPr>
            </w:pPr>
            <w:r>
              <w:rPr>
                <w:sz w:val="24"/>
                <w:szCs w:val="24"/>
              </w:rPr>
              <w:t>NXB Quân đội Nhân dân</w:t>
            </w:r>
          </w:p>
        </w:tc>
        <w:tc>
          <w:tcPr>
            <w:tcW w:w="1134" w:type="dxa"/>
            <w:vAlign w:val="center"/>
          </w:tcPr>
          <w:p w:rsidR="00F312FE" w:rsidRDefault="00F312FE" w:rsidP="00925304">
            <w:pPr>
              <w:jc w:val="center"/>
              <w:rPr>
                <w:sz w:val="24"/>
                <w:szCs w:val="24"/>
              </w:rPr>
            </w:pPr>
            <w:r>
              <w:rPr>
                <w:sz w:val="24"/>
                <w:szCs w:val="24"/>
              </w:rPr>
              <w:t>Trung tâm GDQP</w:t>
            </w:r>
          </w:p>
        </w:tc>
        <w:tc>
          <w:tcPr>
            <w:tcW w:w="952" w:type="dxa"/>
          </w:tcPr>
          <w:p w:rsidR="00F312FE" w:rsidRPr="00FD2C2A" w:rsidRDefault="00F312FE" w:rsidP="009F72ED">
            <w:pPr>
              <w:spacing w:before="120"/>
              <w:jc w:val="center"/>
              <w:rPr>
                <w:sz w:val="20"/>
                <w:szCs w:val="20"/>
              </w:rPr>
            </w:pPr>
          </w:p>
        </w:tc>
        <w:tc>
          <w:tcPr>
            <w:tcW w:w="899" w:type="dxa"/>
          </w:tcPr>
          <w:p w:rsidR="00F312FE" w:rsidRDefault="00F312FE" w:rsidP="009F72ED">
            <w:pPr>
              <w:spacing w:before="120"/>
              <w:jc w:val="center"/>
              <w:rPr>
                <w:sz w:val="20"/>
                <w:szCs w:val="20"/>
              </w:rPr>
            </w:pPr>
          </w:p>
        </w:tc>
      </w:tr>
    </w:tbl>
    <w:p w:rsidR="004B72BB" w:rsidRDefault="004B72BB" w:rsidP="00A32DAA">
      <w:pPr>
        <w:spacing w:before="120" w:after="60"/>
        <w:jc w:val="both"/>
        <w:rPr>
          <w:b/>
          <w:color w:val="000000"/>
          <w:sz w:val="28"/>
          <w:szCs w:val="28"/>
        </w:rPr>
      </w:pPr>
    </w:p>
    <w:p w:rsidR="004B72BB" w:rsidRDefault="004B72BB" w:rsidP="00A32DAA">
      <w:pPr>
        <w:spacing w:before="120" w:after="60"/>
        <w:jc w:val="both"/>
        <w:rPr>
          <w:b/>
          <w:color w:val="000000"/>
          <w:sz w:val="28"/>
          <w:szCs w:val="28"/>
        </w:rPr>
      </w:pPr>
    </w:p>
    <w:p w:rsidR="00CB7C2A" w:rsidRPr="00CD10F4" w:rsidRDefault="00EA6766" w:rsidP="00A32DAA">
      <w:pPr>
        <w:spacing w:before="120" w:after="60"/>
        <w:jc w:val="both"/>
        <w:rPr>
          <w:b/>
          <w:color w:val="000000"/>
          <w:sz w:val="28"/>
          <w:szCs w:val="28"/>
        </w:rPr>
      </w:pPr>
      <w:r>
        <w:rPr>
          <w:b/>
          <w:color w:val="000000"/>
          <w:sz w:val="28"/>
          <w:szCs w:val="28"/>
        </w:rPr>
        <w:t>8</w:t>
      </w:r>
      <w:r w:rsidR="0019615D" w:rsidRPr="00CD10F4">
        <w:rPr>
          <w:b/>
          <w:color w:val="000000"/>
          <w:sz w:val="28"/>
          <w:szCs w:val="28"/>
        </w:rPr>
        <w:t xml:space="preserve">. Đánh giá </w:t>
      </w:r>
      <w:r w:rsidR="00BB2F0C" w:rsidRPr="00CD10F4">
        <w:rPr>
          <w:b/>
          <w:color w:val="000000"/>
          <w:sz w:val="28"/>
          <w:szCs w:val="28"/>
        </w:rPr>
        <w:t>kết quả</w:t>
      </w:r>
      <w:r w:rsidR="0019615D" w:rsidRPr="00CD10F4">
        <w:rPr>
          <w:b/>
          <w:color w:val="000000"/>
          <w:sz w:val="28"/>
          <w:szCs w:val="28"/>
        </w:rPr>
        <w:t xml:space="preserve"> học</w:t>
      </w:r>
      <w:r w:rsidR="00BB2F0C" w:rsidRPr="00CD10F4">
        <w:rPr>
          <w:b/>
          <w:color w:val="000000"/>
          <w:sz w:val="28"/>
          <w:szCs w:val="28"/>
        </w:rPr>
        <w:t xml:space="preserve"> tập</w:t>
      </w:r>
      <w:r w:rsidR="00A32DAA" w:rsidRPr="00CD10F4">
        <w:rPr>
          <w:b/>
          <w:color w:val="000000"/>
          <w:sz w:val="28"/>
          <w:szCs w:val="28"/>
        </w:rPr>
        <w:tab/>
      </w:r>
    </w:p>
    <w:tbl>
      <w:tblPr>
        <w:tblW w:w="104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263"/>
        <w:gridCol w:w="2291"/>
        <w:gridCol w:w="2126"/>
      </w:tblGrid>
      <w:tr w:rsidR="00A32DAA" w:rsidRPr="00CD10F4">
        <w:trPr>
          <w:trHeight w:val="705"/>
        </w:trPr>
        <w:tc>
          <w:tcPr>
            <w:tcW w:w="726" w:type="dxa"/>
            <w:shd w:val="clear" w:color="auto" w:fill="auto"/>
          </w:tcPr>
          <w:p w:rsidR="00A32DAA" w:rsidRPr="00CD10F4" w:rsidRDefault="00926676" w:rsidP="0004027C">
            <w:pPr>
              <w:spacing w:before="60"/>
              <w:jc w:val="center"/>
              <w:rPr>
                <w:i/>
                <w:color w:val="000000"/>
                <w:sz w:val="28"/>
                <w:szCs w:val="28"/>
              </w:rPr>
            </w:pPr>
            <w:r w:rsidRPr="00CD10F4">
              <w:rPr>
                <w:i/>
                <w:color w:val="000000"/>
                <w:sz w:val="28"/>
                <w:szCs w:val="28"/>
              </w:rPr>
              <w:t>STT</w:t>
            </w:r>
          </w:p>
        </w:tc>
        <w:tc>
          <w:tcPr>
            <w:tcW w:w="5263" w:type="dxa"/>
            <w:shd w:val="clear" w:color="auto" w:fill="auto"/>
          </w:tcPr>
          <w:p w:rsidR="00A32DAA" w:rsidRPr="00CD10F4" w:rsidRDefault="00C93B2F" w:rsidP="0004027C">
            <w:pPr>
              <w:spacing w:before="60"/>
              <w:jc w:val="center"/>
              <w:rPr>
                <w:i/>
                <w:color w:val="000000"/>
                <w:sz w:val="28"/>
                <w:szCs w:val="28"/>
              </w:rPr>
            </w:pPr>
            <w:r w:rsidRPr="00CD10F4">
              <w:rPr>
                <w:i/>
                <w:color w:val="000000"/>
                <w:sz w:val="28"/>
                <w:szCs w:val="28"/>
              </w:rPr>
              <w:t>Hình thức</w:t>
            </w:r>
            <w:r w:rsidR="00A32DAA" w:rsidRPr="00CD10F4">
              <w:rPr>
                <w:i/>
                <w:color w:val="000000"/>
                <w:sz w:val="28"/>
                <w:szCs w:val="28"/>
              </w:rPr>
              <w:t xml:space="preserve"> đánh giá</w:t>
            </w:r>
          </w:p>
        </w:tc>
        <w:tc>
          <w:tcPr>
            <w:tcW w:w="2291" w:type="dxa"/>
            <w:shd w:val="clear" w:color="auto" w:fill="auto"/>
          </w:tcPr>
          <w:p w:rsidR="00A32DAA" w:rsidRPr="00CD10F4" w:rsidRDefault="00A32DAA" w:rsidP="0004027C">
            <w:pPr>
              <w:spacing w:before="60"/>
              <w:jc w:val="center"/>
              <w:rPr>
                <w:i/>
                <w:color w:val="000000"/>
                <w:sz w:val="28"/>
                <w:szCs w:val="28"/>
              </w:rPr>
            </w:pPr>
            <w:r w:rsidRPr="00CD10F4">
              <w:rPr>
                <w:i/>
                <w:color w:val="000000"/>
                <w:sz w:val="28"/>
                <w:szCs w:val="28"/>
              </w:rPr>
              <w:t>Nhằm đạt KQHT</w:t>
            </w:r>
          </w:p>
        </w:tc>
        <w:tc>
          <w:tcPr>
            <w:tcW w:w="2126" w:type="dxa"/>
            <w:shd w:val="clear" w:color="auto" w:fill="auto"/>
          </w:tcPr>
          <w:p w:rsidR="00A32DAA" w:rsidRPr="00CD10F4" w:rsidRDefault="00A32DAA" w:rsidP="0004027C">
            <w:pPr>
              <w:spacing w:before="60"/>
              <w:jc w:val="center"/>
              <w:rPr>
                <w:i/>
                <w:color w:val="000000"/>
                <w:sz w:val="28"/>
                <w:szCs w:val="28"/>
              </w:rPr>
            </w:pPr>
            <w:r w:rsidRPr="00CD10F4">
              <w:rPr>
                <w:i/>
                <w:color w:val="000000"/>
                <w:sz w:val="28"/>
                <w:szCs w:val="28"/>
              </w:rPr>
              <w:t>Trọng số (%)</w:t>
            </w:r>
          </w:p>
        </w:tc>
      </w:tr>
      <w:tr w:rsidR="005033EB" w:rsidRPr="00CD10F4">
        <w:trPr>
          <w:trHeight w:val="1978"/>
        </w:trPr>
        <w:tc>
          <w:tcPr>
            <w:tcW w:w="726" w:type="dxa"/>
            <w:shd w:val="clear" w:color="auto" w:fill="auto"/>
          </w:tcPr>
          <w:p w:rsidR="005033EB" w:rsidRPr="00375331" w:rsidRDefault="005033EB" w:rsidP="009F72ED">
            <w:pPr>
              <w:spacing w:before="120"/>
              <w:jc w:val="center"/>
              <w:rPr>
                <w:szCs w:val="24"/>
              </w:rPr>
            </w:pPr>
            <w:r w:rsidRPr="00375331">
              <w:rPr>
                <w:szCs w:val="24"/>
              </w:rPr>
              <w:t>1</w:t>
            </w:r>
          </w:p>
        </w:tc>
        <w:tc>
          <w:tcPr>
            <w:tcW w:w="5263" w:type="dxa"/>
            <w:shd w:val="clear" w:color="auto" w:fill="auto"/>
          </w:tcPr>
          <w:p w:rsidR="005033EB" w:rsidRPr="00375331" w:rsidRDefault="005033EB" w:rsidP="009F72ED">
            <w:pPr>
              <w:spacing w:before="120"/>
              <w:jc w:val="both"/>
              <w:rPr>
                <w:szCs w:val="24"/>
              </w:rPr>
            </w:pPr>
            <w:r w:rsidRPr="00F06566">
              <w:rPr>
                <w:sz w:val="24"/>
                <w:szCs w:val="24"/>
              </w:rPr>
              <w:t>Điểm</w:t>
            </w:r>
            <w:r>
              <w:rPr>
                <w:szCs w:val="24"/>
              </w:rPr>
              <w:t>k</w:t>
            </w:r>
            <w:r w:rsidRPr="000B6793">
              <w:rPr>
                <w:bCs/>
                <w:color w:val="000000"/>
                <w:sz w:val="24"/>
                <w:lang w:val="sv-SE"/>
              </w:rPr>
              <w:t>iểm tra giữa học phần; tham gia thảo luận;</w:t>
            </w:r>
            <w:r w:rsidR="00C115C5">
              <w:rPr>
                <w:bCs/>
                <w:color w:val="000000"/>
                <w:sz w:val="24"/>
                <w:lang w:val="sv-SE"/>
              </w:rPr>
              <w:t xml:space="preserve"> tìm hiểu bài.</w:t>
            </w:r>
          </w:p>
        </w:tc>
        <w:tc>
          <w:tcPr>
            <w:tcW w:w="2291" w:type="dxa"/>
            <w:shd w:val="clear" w:color="auto" w:fill="auto"/>
          </w:tcPr>
          <w:p w:rsidR="005033EB" w:rsidRPr="00C115C5" w:rsidRDefault="005033EB" w:rsidP="00C115C5">
            <w:pPr>
              <w:jc w:val="both"/>
              <w:rPr>
                <w:bCs/>
                <w:color w:val="000000"/>
                <w:sz w:val="24"/>
                <w:lang w:val="sv-SE"/>
              </w:rPr>
            </w:pPr>
            <w:r>
              <w:rPr>
                <w:bCs/>
                <w:color w:val="000000"/>
                <w:sz w:val="24"/>
                <w:lang w:val="sv-SE"/>
              </w:rPr>
              <w:t xml:space="preserve">Đánh giá kiến </w:t>
            </w:r>
            <w:r w:rsidR="00C115C5">
              <w:rPr>
                <w:bCs/>
                <w:color w:val="000000"/>
                <w:sz w:val="24"/>
                <w:lang w:val="sv-SE"/>
              </w:rPr>
              <w:t xml:space="preserve">thức thu nhận được từ </w:t>
            </w:r>
            <w:r>
              <w:rPr>
                <w:bCs/>
                <w:color w:val="000000"/>
                <w:sz w:val="24"/>
                <w:lang w:val="sv-SE"/>
              </w:rPr>
              <w:t xml:space="preserve">các chủ đề đã học, </w:t>
            </w:r>
            <w:r w:rsidRPr="000B6793">
              <w:rPr>
                <w:bCs/>
                <w:color w:val="000000"/>
                <w:sz w:val="24"/>
                <w:lang w:val="sv-SE"/>
              </w:rPr>
              <w:t>t</w:t>
            </w:r>
            <w:r w:rsidR="00C115C5">
              <w:rPr>
                <w:bCs/>
                <w:color w:val="000000"/>
                <w:sz w:val="24"/>
                <w:lang w:val="sv-SE"/>
              </w:rPr>
              <w:t xml:space="preserve">ính tích cực </w:t>
            </w:r>
            <w:r>
              <w:rPr>
                <w:bCs/>
                <w:color w:val="000000"/>
                <w:sz w:val="24"/>
                <w:lang w:val="sv-SE"/>
              </w:rPr>
              <w:t>tham gia</w:t>
            </w:r>
            <w:r w:rsidR="00C115C5">
              <w:rPr>
                <w:bCs/>
                <w:color w:val="000000"/>
                <w:sz w:val="24"/>
                <w:lang w:val="sv-SE"/>
              </w:rPr>
              <w:t xml:space="preserve"> thảo luận</w:t>
            </w:r>
            <w:r w:rsidRPr="000B6793">
              <w:rPr>
                <w:bCs/>
                <w:color w:val="000000"/>
                <w:sz w:val="24"/>
                <w:lang w:val="sv-SE"/>
              </w:rPr>
              <w:t xml:space="preserve">, </w:t>
            </w:r>
            <w:r w:rsidR="00C115C5">
              <w:rPr>
                <w:bCs/>
                <w:color w:val="000000"/>
                <w:sz w:val="24"/>
                <w:lang w:val="sv-SE"/>
              </w:rPr>
              <w:t>phát biểu và tìm hiểu xây dựng bài học.</w:t>
            </w:r>
          </w:p>
        </w:tc>
        <w:tc>
          <w:tcPr>
            <w:tcW w:w="2126" w:type="dxa"/>
            <w:shd w:val="clear" w:color="auto" w:fill="auto"/>
          </w:tcPr>
          <w:p w:rsidR="00C115C5" w:rsidRPr="007413CA" w:rsidRDefault="00C115C5" w:rsidP="009F72ED">
            <w:pPr>
              <w:spacing w:before="120"/>
              <w:jc w:val="center"/>
              <w:rPr>
                <w:b/>
                <w:i/>
                <w:szCs w:val="24"/>
              </w:rPr>
            </w:pPr>
          </w:p>
          <w:p w:rsidR="00C115C5" w:rsidRPr="007413CA" w:rsidRDefault="00C115C5" w:rsidP="009F72ED">
            <w:pPr>
              <w:spacing w:before="120"/>
              <w:jc w:val="center"/>
              <w:rPr>
                <w:b/>
                <w:i/>
                <w:szCs w:val="24"/>
              </w:rPr>
            </w:pPr>
          </w:p>
          <w:p w:rsidR="005033EB" w:rsidRPr="007413CA" w:rsidRDefault="00EF51B5" w:rsidP="009F72ED">
            <w:pPr>
              <w:spacing w:before="120"/>
              <w:jc w:val="center"/>
              <w:rPr>
                <w:b/>
                <w:i/>
                <w:szCs w:val="24"/>
              </w:rPr>
            </w:pPr>
            <w:r w:rsidRPr="007413CA">
              <w:rPr>
                <w:b/>
                <w:i/>
                <w:szCs w:val="24"/>
              </w:rPr>
              <w:t>3</w:t>
            </w:r>
            <w:r w:rsidR="005033EB" w:rsidRPr="007413CA">
              <w:rPr>
                <w:b/>
                <w:i/>
                <w:szCs w:val="24"/>
              </w:rPr>
              <w:t>0</w:t>
            </w:r>
          </w:p>
        </w:tc>
      </w:tr>
      <w:tr w:rsidR="005033EB" w:rsidRPr="00CD10F4">
        <w:trPr>
          <w:trHeight w:val="1119"/>
        </w:trPr>
        <w:tc>
          <w:tcPr>
            <w:tcW w:w="726" w:type="dxa"/>
            <w:shd w:val="clear" w:color="auto" w:fill="auto"/>
          </w:tcPr>
          <w:p w:rsidR="005033EB" w:rsidRPr="00375331" w:rsidRDefault="005033EB" w:rsidP="009F72ED">
            <w:pPr>
              <w:spacing w:before="120"/>
              <w:jc w:val="center"/>
              <w:rPr>
                <w:szCs w:val="24"/>
              </w:rPr>
            </w:pPr>
            <w:r w:rsidRPr="00375331">
              <w:rPr>
                <w:szCs w:val="24"/>
              </w:rPr>
              <w:t>2</w:t>
            </w:r>
          </w:p>
        </w:tc>
        <w:tc>
          <w:tcPr>
            <w:tcW w:w="5263" w:type="dxa"/>
            <w:shd w:val="clear" w:color="auto" w:fill="auto"/>
          </w:tcPr>
          <w:p w:rsidR="005033EB" w:rsidRPr="00F06566" w:rsidRDefault="005033EB" w:rsidP="009F72ED">
            <w:pPr>
              <w:spacing w:before="120"/>
              <w:jc w:val="both"/>
              <w:rPr>
                <w:sz w:val="24"/>
                <w:szCs w:val="24"/>
              </w:rPr>
            </w:pPr>
            <w:r w:rsidRPr="00F06566">
              <w:rPr>
                <w:sz w:val="24"/>
                <w:szCs w:val="24"/>
              </w:rPr>
              <w:t xml:space="preserve">Điểm chuyên cần, thái độ học tập, tham quan </w:t>
            </w:r>
          </w:p>
        </w:tc>
        <w:tc>
          <w:tcPr>
            <w:tcW w:w="2291" w:type="dxa"/>
            <w:shd w:val="clear" w:color="auto" w:fill="auto"/>
          </w:tcPr>
          <w:p w:rsidR="005033EB" w:rsidRPr="00C115C5" w:rsidRDefault="005033EB" w:rsidP="00C115C5">
            <w:pPr>
              <w:jc w:val="both"/>
              <w:rPr>
                <w:bCs/>
                <w:color w:val="000000"/>
                <w:sz w:val="24"/>
                <w:lang w:val="sv-SE"/>
              </w:rPr>
            </w:pPr>
            <w:r>
              <w:rPr>
                <w:bCs/>
                <w:color w:val="000000"/>
                <w:sz w:val="24"/>
                <w:lang w:val="sv-SE"/>
              </w:rPr>
              <w:t>Đánh giátính</w:t>
            </w:r>
            <w:r w:rsidR="00C115C5">
              <w:rPr>
                <w:bCs/>
                <w:color w:val="000000"/>
                <w:sz w:val="24"/>
                <w:lang w:val="sv-SE"/>
              </w:rPr>
              <w:t xml:space="preserve"> chuyên cần, </w:t>
            </w:r>
            <w:r>
              <w:rPr>
                <w:bCs/>
                <w:color w:val="000000"/>
                <w:sz w:val="24"/>
                <w:lang w:val="sv-SE"/>
              </w:rPr>
              <w:t>tích cực</w:t>
            </w:r>
            <w:r w:rsidR="00C115C5">
              <w:rPr>
                <w:bCs/>
                <w:color w:val="000000"/>
                <w:sz w:val="24"/>
                <w:lang w:val="sv-SE"/>
              </w:rPr>
              <w:t xml:space="preserve"> và thái độ trong học tập</w:t>
            </w:r>
            <w:r>
              <w:rPr>
                <w:bCs/>
                <w:color w:val="000000"/>
                <w:sz w:val="24"/>
                <w:lang w:val="sv-SE"/>
              </w:rPr>
              <w:t>.</w:t>
            </w:r>
          </w:p>
        </w:tc>
        <w:tc>
          <w:tcPr>
            <w:tcW w:w="2126" w:type="dxa"/>
            <w:shd w:val="clear" w:color="auto" w:fill="auto"/>
          </w:tcPr>
          <w:p w:rsidR="00C115C5" w:rsidRPr="007413CA" w:rsidRDefault="00C115C5" w:rsidP="009F72ED">
            <w:pPr>
              <w:spacing w:before="120"/>
              <w:jc w:val="center"/>
              <w:rPr>
                <w:b/>
                <w:i/>
                <w:sz w:val="22"/>
                <w:szCs w:val="24"/>
              </w:rPr>
            </w:pPr>
          </w:p>
          <w:p w:rsidR="005033EB" w:rsidRPr="007413CA" w:rsidRDefault="005033EB" w:rsidP="009F72ED">
            <w:pPr>
              <w:spacing w:before="120"/>
              <w:jc w:val="center"/>
              <w:rPr>
                <w:b/>
                <w:i/>
                <w:szCs w:val="24"/>
              </w:rPr>
            </w:pPr>
            <w:r w:rsidRPr="007413CA">
              <w:rPr>
                <w:b/>
                <w:i/>
                <w:sz w:val="22"/>
                <w:szCs w:val="24"/>
              </w:rPr>
              <w:t>10</w:t>
            </w:r>
          </w:p>
        </w:tc>
      </w:tr>
      <w:tr w:rsidR="005033EB" w:rsidRPr="00CD10F4">
        <w:trPr>
          <w:trHeight w:val="1196"/>
        </w:trPr>
        <w:tc>
          <w:tcPr>
            <w:tcW w:w="726" w:type="dxa"/>
            <w:shd w:val="clear" w:color="auto" w:fill="auto"/>
          </w:tcPr>
          <w:p w:rsidR="005033EB" w:rsidRPr="00375331" w:rsidRDefault="005033EB" w:rsidP="009F72ED">
            <w:pPr>
              <w:spacing w:before="120"/>
              <w:jc w:val="center"/>
              <w:rPr>
                <w:szCs w:val="24"/>
              </w:rPr>
            </w:pPr>
            <w:r w:rsidRPr="00375331">
              <w:rPr>
                <w:szCs w:val="24"/>
              </w:rPr>
              <w:t>3</w:t>
            </w:r>
          </w:p>
        </w:tc>
        <w:tc>
          <w:tcPr>
            <w:tcW w:w="5263" w:type="dxa"/>
            <w:shd w:val="clear" w:color="auto" w:fill="auto"/>
          </w:tcPr>
          <w:p w:rsidR="005033EB" w:rsidRPr="00F06566" w:rsidRDefault="005033EB" w:rsidP="009F72ED">
            <w:pPr>
              <w:spacing w:before="120"/>
              <w:jc w:val="both"/>
              <w:rPr>
                <w:sz w:val="24"/>
                <w:szCs w:val="24"/>
              </w:rPr>
            </w:pPr>
            <w:r w:rsidRPr="00F06566">
              <w:rPr>
                <w:sz w:val="24"/>
                <w:szCs w:val="24"/>
              </w:rPr>
              <w:t>Thi kết thúc học phần</w:t>
            </w:r>
          </w:p>
        </w:tc>
        <w:tc>
          <w:tcPr>
            <w:tcW w:w="2291" w:type="dxa"/>
            <w:shd w:val="clear" w:color="auto" w:fill="auto"/>
          </w:tcPr>
          <w:p w:rsidR="005033EB" w:rsidRPr="00CD10F4" w:rsidRDefault="00C115C5" w:rsidP="00C115C5">
            <w:pPr>
              <w:spacing w:before="60"/>
              <w:jc w:val="both"/>
              <w:rPr>
                <w:color w:val="000000"/>
                <w:sz w:val="28"/>
                <w:szCs w:val="28"/>
              </w:rPr>
            </w:pPr>
            <w:r>
              <w:rPr>
                <w:bCs/>
                <w:color w:val="000000"/>
                <w:sz w:val="24"/>
                <w:lang w:val="sv-SE"/>
              </w:rPr>
              <w:t>Đánh giá kiến thức thu nhận được sau khi học toàn bộ nội dung học phần</w:t>
            </w:r>
          </w:p>
        </w:tc>
        <w:tc>
          <w:tcPr>
            <w:tcW w:w="2126" w:type="dxa"/>
            <w:shd w:val="clear" w:color="auto" w:fill="auto"/>
          </w:tcPr>
          <w:p w:rsidR="00C115C5" w:rsidRPr="007413CA" w:rsidRDefault="00C115C5" w:rsidP="009F72ED">
            <w:pPr>
              <w:spacing w:before="120"/>
              <w:jc w:val="center"/>
              <w:rPr>
                <w:b/>
                <w:i/>
                <w:szCs w:val="24"/>
              </w:rPr>
            </w:pPr>
          </w:p>
          <w:p w:rsidR="005033EB" w:rsidRPr="007413CA" w:rsidRDefault="00EF51B5" w:rsidP="009F72ED">
            <w:pPr>
              <w:spacing w:before="120"/>
              <w:jc w:val="center"/>
              <w:rPr>
                <w:b/>
                <w:i/>
                <w:szCs w:val="24"/>
              </w:rPr>
            </w:pPr>
            <w:r w:rsidRPr="007413CA">
              <w:rPr>
                <w:b/>
                <w:i/>
                <w:szCs w:val="24"/>
              </w:rPr>
              <w:t>6</w:t>
            </w:r>
            <w:r w:rsidR="005033EB" w:rsidRPr="007413CA">
              <w:rPr>
                <w:b/>
                <w:i/>
                <w:szCs w:val="24"/>
              </w:rPr>
              <w:t>0</w:t>
            </w:r>
          </w:p>
        </w:tc>
      </w:tr>
    </w:tbl>
    <w:p w:rsidR="00D11B18" w:rsidRDefault="00D11B18" w:rsidP="00D11B18">
      <w:pPr>
        <w:tabs>
          <w:tab w:val="center" w:pos="1985"/>
          <w:tab w:val="center" w:pos="7088"/>
        </w:tabs>
        <w:jc w:val="both"/>
        <w:rPr>
          <w:b/>
          <w:color w:val="000000"/>
          <w:sz w:val="28"/>
          <w:szCs w:val="28"/>
        </w:rPr>
      </w:pPr>
      <w:r w:rsidRPr="00CD10F4">
        <w:rPr>
          <w:b/>
          <w:color w:val="000000"/>
          <w:sz w:val="28"/>
          <w:szCs w:val="28"/>
        </w:rPr>
        <w:tab/>
      </w:r>
      <w:r w:rsidRPr="00CD10F4">
        <w:rPr>
          <w:b/>
          <w:color w:val="000000"/>
          <w:sz w:val="28"/>
          <w:szCs w:val="28"/>
        </w:rPr>
        <w:tab/>
      </w:r>
    </w:p>
    <w:p w:rsidR="00DA3ACD" w:rsidRPr="00CD10F4" w:rsidRDefault="00DA3ACD" w:rsidP="00D11B18">
      <w:pPr>
        <w:tabs>
          <w:tab w:val="center" w:pos="1985"/>
          <w:tab w:val="center" w:pos="7088"/>
        </w:tabs>
        <w:jc w:val="both"/>
        <w:rPr>
          <w:b/>
          <w:color w:val="000000"/>
          <w:sz w:val="28"/>
          <w:szCs w:val="28"/>
        </w:rPr>
      </w:pPr>
    </w:p>
    <w:tbl>
      <w:tblPr>
        <w:tblW w:w="0" w:type="auto"/>
        <w:tblLook w:val="04A0" w:firstRow="1" w:lastRow="0" w:firstColumn="1" w:lastColumn="0" w:noHBand="0" w:noVBand="1"/>
      </w:tblPr>
      <w:tblGrid>
        <w:gridCol w:w="5183"/>
        <w:gridCol w:w="5183"/>
      </w:tblGrid>
      <w:tr w:rsidR="00DA3ACD" w:rsidRPr="00F8584C" w:rsidTr="004B7973">
        <w:tc>
          <w:tcPr>
            <w:tcW w:w="5183" w:type="dxa"/>
            <w:shd w:val="clear" w:color="auto" w:fill="auto"/>
          </w:tcPr>
          <w:p w:rsidR="00DA3ACD" w:rsidRPr="00F8584C" w:rsidRDefault="004B72BB" w:rsidP="004B72BB">
            <w:pPr>
              <w:tabs>
                <w:tab w:val="center" w:pos="1985"/>
                <w:tab w:val="center" w:pos="7088"/>
              </w:tabs>
              <w:rPr>
                <w:b/>
                <w:color w:val="000000"/>
                <w:sz w:val="28"/>
                <w:szCs w:val="28"/>
              </w:rPr>
            </w:pPr>
            <w:r>
              <w:rPr>
                <w:b/>
                <w:color w:val="000000"/>
                <w:sz w:val="28"/>
                <w:szCs w:val="28"/>
              </w:rPr>
              <w:t xml:space="preserve">                   </w:t>
            </w:r>
            <w:r w:rsidR="00DA3ACD" w:rsidRPr="00F8584C">
              <w:rPr>
                <w:b/>
                <w:color w:val="000000"/>
                <w:sz w:val="28"/>
                <w:szCs w:val="28"/>
              </w:rPr>
              <w:t>TRƯỞNG BỘ MÔN</w:t>
            </w:r>
          </w:p>
          <w:p w:rsidR="004B72BB" w:rsidRDefault="004B72BB" w:rsidP="004B72BB">
            <w:pPr>
              <w:tabs>
                <w:tab w:val="center" w:pos="1985"/>
                <w:tab w:val="center" w:pos="7088"/>
              </w:tabs>
              <w:jc w:val="center"/>
              <w:rPr>
                <w:i/>
                <w:color w:val="000000"/>
                <w:sz w:val="28"/>
                <w:szCs w:val="28"/>
              </w:rPr>
            </w:pPr>
          </w:p>
          <w:p w:rsidR="00DA3ACD" w:rsidRDefault="004B72BB" w:rsidP="004B72BB">
            <w:pPr>
              <w:tabs>
                <w:tab w:val="center" w:pos="1985"/>
                <w:tab w:val="center" w:pos="7088"/>
              </w:tabs>
              <w:jc w:val="center"/>
              <w:rPr>
                <w:i/>
                <w:color w:val="000000"/>
                <w:sz w:val="28"/>
                <w:szCs w:val="28"/>
              </w:rPr>
            </w:pPr>
            <w:r>
              <w:rPr>
                <w:i/>
                <w:color w:val="000000"/>
                <w:sz w:val="28"/>
                <w:szCs w:val="28"/>
              </w:rPr>
              <w:t>(Đã ký)</w:t>
            </w:r>
          </w:p>
          <w:p w:rsidR="004B72BB" w:rsidRDefault="004B72BB" w:rsidP="004B72BB">
            <w:pPr>
              <w:tabs>
                <w:tab w:val="center" w:pos="1985"/>
                <w:tab w:val="center" w:pos="7088"/>
              </w:tabs>
              <w:jc w:val="center"/>
              <w:rPr>
                <w:i/>
                <w:color w:val="000000"/>
                <w:sz w:val="28"/>
                <w:szCs w:val="28"/>
              </w:rPr>
            </w:pPr>
          </w:p>
          <w:p w:rsidR="004B72BB" w:rsidRPr="004B72BB" w:rsidRDefault="004B72BB" w:rsidP="004B72BB">
            <w:pPr>
              <w:tabs>
                <w:tab w:val="center" w:pos="1985"/>
                <w:tab w:val="center" w:pos="7088"/>
              </w:tabs>
              <w:rPr>
                <w:b/>
                <w:color w:val="FFFFFF"/>
                <w:sz w:val="28"/>
                <w:szCs w:val="28"/>
              </w:rPr>
            </w:pPr>
            <w:r>
              <w:rPr>
                <w:i/>
                <w:color w:val="000000"/>
                <w:sz w:val="28"/>
                <w:szCs w:val="28"/>
              </w:rPr>
              <w:t xml:space="preserve">                  </w:t>
            </w:r>
            <w:r w:rsidRPr="004B72BB">
              <w:rPr>
                <w:b/>
                <w:color w:val="000000"/>
                <w:sz w:val="28"/>
                <w:szCs w:val="28"/>
              </w:rPr>
              <w:t>Tiến sĩ, Lê Xuân Tài</w:t>
            </w:r>
          </w:p>
        </w:tc>
        <w:tc>
          <w:tcPr>
            <w:tcW w:w="5183" w:type="dxa"/>
            <w:shd w:val="clear" w:color="auto" w:fill="auto"/>
          </w:tcPr>
          <w:p w:rsidR="00DA3ACD" w:rsidRPr="00F8584C" w:rsidRDefault="00DA3ACD" w:rsidP="004B7973">
            <w:pPr>
              <w:tabs>
                <w:tab w:val="center" w:pos="1985"/>
                <w:tab w:val="center" w:pos="7088"/>
              </w:tabs>
              <w:jc w:val="center"/>
              <w:rPr>
                <w:b/>
                <w:color w:val="000000"/>
                <w:sz w:val="28"/>
                <w:szCs w:val="28"/>
              </w:rPr>
            </w:pPr>
            <w:r w:rsidRPr="00F8584C">
              <w:rPr>
                <w:b/>
                <w:color w:val="000000"/>
                <w:sz w:val="28"/>
                <w:szCs w:val="28"/>
              </w:rPr>
              <w:t>GIẢNG VIÊN BIÊN SOẠN</w:t>
            </w:r>
          </w:p>
          <w:p w:rsidR="00DA3ACD" w:rsidRPr="00F8584C" w:rsidRDefault="00DA3ACD" w:rsidP="004B7973">
            <w:pPr>
              <w:tabs>
                <w:tab w:val="center" w:pos="1985"/>
                <w:tab w:val="center" w:pos="7088"/>
              </w:tabs>
              <w:jc w:val="center"/>
              <w:rPr>
                <w:b/>
                <w:color w:val="000000"/>
                <w:sz w:val="28"/>
                <w:szCs w:val="28"/>
              </w:rPr>
            </w:pPr>
          </w:p>
          <w:p w:rsidR="00DA3ACD" w:rsidRDefault="004B72BB" w:rsidP="004B72BB">
            <w:pPr>
              <w:tabs>
                <w:tab w:val="center" w:pos="1985"/>
                <w:tab w:val="center" w:pos="7088"/>
              </w:tabs>
              <w:rPr>
                <w:i/>
                <w:color w:val="000000"/>
                <w:sz w:val="28"/>
                <w:szCs w:val="28"/>
              </w:rPr>
            </w:pPr>
            <w:r>
              <w:rPr>
                <w:b/>
                <w:color w:val="000000"/>
                <w:sz w:val="28"/>
                <w:szCs w:val="28"/>
              </w:rPr>
              <w:t xml:space="preserve">                                </w:t>
            </w:r>
            <w:r w:rsidR="00DA3ACD" w:rsidRPr="00DA3ACD">
              <w:rPr>
                <w:i/>
                <w:color w:val="000000"/>
                <w:sz w:val="28"/>
                <w:szCs w:val="28"/>
              </w:rPr>
              <w:t>(Đã ký)</w:t>
            </w:r>
          </w:p>
          <w:p w:rsidR="004B72BB" w:rsidRPr="00DA3ACD" w:rsidRDefault="004B72BB" w:rsidP="004B72BB">
            <w:pPr>
              <w:tabs>
                <w:tab w:val="center" w:pos="1985"/>
                <w:tab w:val="center" w:pos="7088"/>
              </w:tabs>
              <w:rPr>
                <w:i/>
                <w:color w:val="000000"/>
                <w:sz w:val="28"/>
                <w:szCs w:val="28"/>
              </w:rPr>
            </w:pPr>
          </w:p>
          <w:p w:rsidR="00DA3ACD" w:rsidRPr="004B72BB" w:rsidRDefault="004B72BB" w:rsidP="004B72BB">
            <w:pPr>
              <w:tabs>
                <w:tab w:val="center" w:pos="1985"/>
                <w:tab w:val="center" w:pos="7088"/>
              </w:tabs>
              <w:rPr>
                <w:b/>
                <w:color w:val="FFFFFF"/>
                <w:sz w:val="28"/>
                <w:szCs w:val="28"/>
              </w:rPr>
            </w:pPr>
            <w:r>
              <w:rPr>
                <w:b/>
                <w:color w:val="000000"/>
                <w:sz w:val="28"/>
                <w:szCs w:val="28"/>
              </w:rPr>
              <w:t xml:space="preserve">             </w:t>
            </w:r>
            <w:r w:rsidRPr="004B72BB">
              <w:rPr>
                <w:b/>
                <w:color w:val="000000"/>
                <w:sz w:val="28"/>
                <w:szCs w:val="28"/>
              </w:rPr>
              <w:t>Thượng tá: Lê Dũng Hoan</w:t>
            </w:r>
          </w:p>
        </w:tc>
      </w:tr>
    </w:tbl>
    <w:p w:rsidR="004471D4" w:rsidRPr="00CD10F4" w:rsidRDefault="004471D4" w:rsidP="00DA3ACD">
      <w:pPr>
        <w:tabs>
          <w:tab w:val="center" w:pos="1985"/>
          <w:tab w:val="center" w:pos="7088"/>
        </w:tabs>
        <w:jc w:val="center"/>
        <w:rPr>
          <w:i/>
          <w:color w:val="000000"/>
          <w:sz w:val="28"/>
          <w:szCs w:val="28"/>
        </w:rPr>
      </w:pPr>
    </w:p>
    <w:sectPr w:rsidR="004471D4" w:rsidRPr="00CD10F4" w:rsidSect="005B3734">
      <w:footerReference w:type="even" r:id="rId9"/>
      <w:footerReference w:type="default" r:id="rId10"/>
      <w:pgSz w:w="11907" w:h="16840" w:code="9"/>
      <w:pgMar w:top="964" w:right="680" w:bottom="907" w:left="1077" w:header="720" w:footer="4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95" w:rsidRDefault="006B6F95">
      <w:r>
        <w:separator/>
      </w:r>
    </w:p>
  </w:endnote>
  <w:endnote w:type="continuationSeparator" w:id="0">
    <w:p w:rsidR="006B6F95" w:rsidRDefault="006B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73" w:rsidRDefault="004B7973"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973" w:rsidRDefault="004B7973"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73" w:rsidRDefault="006B6F95">
    <w:pPr>
      <w:pStyle w:val="Footer"/>
      <w:jc w:val="center"/>
    </w:pPr>
    <w:r>
      <w:fldChar w:fldCharType="begin"/>
    </w:r>
    <w:r>
      <w:instrText xml:space="preserve"> PAGE   \* MERGEFORMAT </w:instrText>
    </w:r>
    <w:r>
      <w:fldChar w:fldCharType="separate"/>
    </w:r>
    <w:r w:rsidR="00F24591">
      <w:rPr>
        <w:noProof/>
      </w:rPr>
      <w:t>1</w:t>
    </w:r>
    <w:r>
      <w:rPr>
        <w:noProof/>
      </w:rPr>
      <w:fldChar w:fldCharType="end"/>
    </w:r>
  </w:p>
  <w:p w:rsidR="004B7973" w:rsidRDefault="004B7973"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95" w:rsidRDefault="006B6F95">
      <w:r>
        <w:separator/>
      </w:r>
    </w:p>
  </w:footnote>
  <w:footnote w:type="continuationSeparator" w:id="0">
    <w:p w:rsidR="006B6F95" w:rsidRDefault="006B6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A4711"/>
    <w:multiLevelType w:val="multilevel"/>
    <w:tmpl w:val="19C62BE0"/>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0"/>
  </w:num>
  <w:num w:numId="3">
    <w:abstractNumId w:val="18"/>
  </w:num>
  <w:num w:numId="4">
    <w:abstractNumId w:val="6"/>
  </w:num>
  <w:num w:numId="5">
    <w:abstractNumId w:val="17"/>
  </w:num>
  <w:num w:numId="6">
    <w:abstractNumId w:val="20"/>
  </w:num>
  <w:num w:numId="7">
    <w:abstractNumId w:val="9"/>
  </w:num>
  <w:num w:numId="8">
    <w:abstractNumId w:val="3"/>
  </w:num>
  <w:num w:numId="9">
    <w:abstractNumId w:val="14"/>
  </w:num>
  <w:num w:numId="10">
    <w:abstractNumId w:val="4"/>
  </w:num>
  <w:num w:numId="11">
    <w:abstractNumId w:val="19"/>
  </w:num>
  <w:num w:numId="12">
    <w:abstractNumId w:val="0"/>
  </w:num>
  <w:num w:numId="13">
    <w:abstractNumId w:val="5"/>
  </w:num>
  <w:num w:numId="14">
    <w:abstractNumId w:val="16"/>
  </w:num>
  <w:num w:numId="15">
    <w:abstractNumId w:val="1"/>
  </w:num>
  <w:num w:numId="16">
    <w:abstractNumId w:val="2"/>
  </w:num>
  <w:num w:numId="17">
    <w:abstractNumId w:val="15"/>
  </w:num>
  <w:num w:numId="18">
    <w:abstractNumId w:val="11"/>
  </w:num>
  <w:num w:numId="19">
    <w:abstractNumId w:val="13"/>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1614"/>
    <w:rsid w:val="00002DED"/>
    <w:rsid w:val="00003F06"/>
    <w:rsid w:val="00004B97"/>
    <w:rsid w:val="0001180D"/>
    <w:rsid w:val="00012B32"/>
    <w:rsid w:val="00016105"/>
    <w:rsid w:val="00017342"/>
    <w:rsid w:val="000274C6"/>
    <w:rsid w:val="0004027C"/>
    <w:rsid w:val="0004235D"/>
    <w:rsid w:val="00045FF5"/>
    <w:rsid w:val="00050F62"/>
    <w:rsid w:val="00053EB9"/>
    <w:rsid w:val="00057CFA"/>
    <w:rsid w:val="00062028"/>
    <w:rsid w:val="00064D12"/>
    <w:rsid w:val="000668B3"/>
    <w:rsid w:val="00081EC1"/>
    <w:rsid w:val="00083C23"/>
    <w:rsid w:val="000843E5"/>
    <w:rsid w:val="00087A06"/>
    <w:rsid w:val="0009564C"/>
    <w:rsid w:val="00095DF6"/>
    <w:rsid w:val="000A018E"/>
    <w:rsid w:val="000A0C12"/>
    <w:rsid w:val="000A0CE8"/>
    <w:rsid w:val="000A1A96"/>
    <w:rsid w:val="000A290F"/>
    <w:rsid w:val="000A505B"/>
    <w:rsid w:val="000C4C9C"/>
    <w:rsid w:val="000C53BC"/>
    <w:rsid w:val="000C6872"/>
    <w:rsid w:val="000C77F6"/>
    <w:rsid w:val="000D0563"/>
    <w:rsid w:val="000D2713"/>
    <w:rsid w:val="000D6912"/>
    <w:rsid w:val="000E1AD6"/>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1388"/>
    <w:rsid w:val="001426FF"/>
    <w:rsid w:val="00144938"/>
    <w:rsid w:val="00151991"/>
    <w:rsid w:val="00154625"/>
    <w:rsid w:val="00167690"/>
    <w:rsid w:val="00171A13"/>
    <w:rsid w:val="001752E5"/>
    <w:rsid w:val="00180661"/>
    <w:rsid w:val="00181DCD"/>
    <w:rsid w:val="00187C5E"/>
    <w:rsid w:val="0019615D"/>
    <w:rsid w:val="0019677B"/>
    <w:rsid w:val="001A11E2"/>
    <w:rsid w:val="001A54BD"/>
    <w:rsid w:val="001B0133"/>
    <w:rsid w:val="001B0EFF"/>
    <w:rsid w:val="001B356A"/>
    <w:rsid w:val="001C057A"/>
    <w:rsid w:val="001C1898"/>
    <w:rsid w:val="001C19D8"/>
    <w:rsid w:val="001C2338"/>
    <w:rsid w:val="001C2938"/>
    <w:rsid w:val="001C305C"/>
    <w:rsid w:val="001C5624"/>
    <w:rsid w:val="001C7405"/>
    <w:rsid w:val="001C760A"/>
    <w:rsid w:val="001D05D3"/>
    <w:rsid w:val="001D15D8"/>
    <w:rsid w:val="001E3351"/>
    <w:rsid w:val="001E5FF9"/>
    <w:rsid w:val="001E71D1"/>
    <w:rsid w:val="001F3FB2"/>
    <w:rsid w:val="001F66D2"/>
    <w:rsid w:val="002009F7"/>
    <w:rsid w:val="00202565"/>
    <w:rsid w:val="00203420"/>
    <w:rsid w:val="00205031"/>
    <w:rsid w:val="00205BA4"/>
    <w:rsid w:val="002075CE"/>
    <w:rsid w:val="00211E32"/>
    <w:rsid w:val="002132D8"/>
    <w:rsid w:val="00215D7D"/>
    <w:rsid w:val="002201BA"/>
    <w:rsid w:val="002261EB"/>
    <w:rsid w:val="0022659B"/>
    <w:rsid w:val="002305AA"/>
    <w:rsid w:val="00232596"/>
    <w:rsid w:val="00242D98"/>
    <w:rsid w:val="00242DB0"/>
    <w:rsid w:val="00244E5D"/>
    <w:rsid w:val="0025042B"/>
    <w:rsid w:val="00257088"/>
    <w:rsid w:val="002575EA"/>
    <w:rsid w:val="00257A71"/>
    <w:rsid w:val="00260258"/>
    <w:rsid w:val="002627BA"/>
    <w:rsid w:val="002655A9"/>
    <w:rsid w:val="0026797E"/>
    <w:rsid w:val="00270285"/>
    <w:rsid w:val="00270D46"/>
    <w:rsid w:val="00271682"/>
    <w:rsid w:val="00272C36"/>
    <w:rsid w:val="002772CC"/>
    <w:rsid w:val="002840AF"/>
    <w:rsid w:val="00290A55"/>
    <w:rsid w:val="00290F16"/>
    <w:rsid w:val="00295111"/>
    <w:rsid w:val="00296F65"/>
    <w:rsid w:val="002A106D"/>
    <w:rsid w:val="002A1A6C"/>
    <w:rsid w:val="002A5AFD"/>
    <w:rsid w:val="002B360E"/>
    <w:rsid w:val="002B5CB3"/>
    <w:rsid w:val="002B731E"/>
    <w:rsid w:val="002C2FD2"/>
    <w:rsid w:val="002C5ECE"/>
    <w:rsid w:val="002C6353"/>
    <w:rsid w:val="002C6E96"/>
    <w:rsid w:val="002C7586"/>
    <w:rsid w:val="002D55A0"/>
    <w:rsid w:val="002D64EF"/>
    <w:rsid w:val="002E3305"/>
    <w:rsid w:val="002F02A6"/>
    <w:rsid w:val="002F4A2A"/>
    <w:rsid w:val="002F4D1F"/>
    <w:rsid w:val="0030408E"/>
    <w:rsid w:val="0031002E"/>
    <w:rsid w:val="0031217B"/>
    <w:rsid w:val="00312D0E"/>
    <w:rsid w:val="003136D2"/>
    <w:rsid w:val="00313BE2"/>
    <w:rsid w:val="003150A2"/>
    <w:rsid w:val="003166A6"/>
    <w:rsid w:val="00317934"/>
    <w:rsid w:val="00321174"/>
    <w:rsid w:val="00323FDF"/>
    <w:rsid w:val="003247C6"/>
    <w:rsid w:val="00325282"/>
    <w:rsid w:val="003333ED"/>
    <w:rsid w:val="003337B8"/>
    <w:rsid w:val="003429DD"/>
    <w:rsid w:val="003432FF"/>
    <w:rsid w:val="0034536B"/>
    <w:rsid w:val="00347265"/>
    <w:rsid w:val="00352EFE"/>
    <w:rsid w:val="0035701C"/>
    <w:rsid w:val="0036008E"/>
    <w:rsid w:val="00360DA1"/>
    <w:rsid w:val="00362BF7"/>
    <w:rsid w:val="00363C10"/>
    <w:rsid w:val="0036725B"/>
    <w:rsid w:val="003704F3"/>
    <w:rsid w:val="00370D74"/>
    <w:rsid w:val="00374796"/>
    <w:rsid w:val="00374E61"/>
    <w:rsid w:val="0038126A"/>
    <w:rsid w:val="0038271E"/>
    <w:rsid w:val="00385E53"/>
    <w:rsid w:val="003911D9"/>
    <w:rsid w:val="00396623"/>
    <w:rsid w:val="00396787"/>
    <w:rsid w:val="003A008B"/>
    <w:rsid w:val="003A75AA"/>
    <w:rsid w:val="003B4EEF"/>
    <w:rsid w:val="003C1121"/>
    <w:rsid w:val="003C67B6"/>
    <w:rsid w:val="003C6B53"/>
    <w:rsid w:val="003D4B86"/>
    <w:rsid w:val="003D4F96"/>
    <w:rsid w:val="003E2C78"/>
    <w:rsid w:val="003E4F87"/>
    <w:rsid w:val="003F2B91"/>
    <w:rsid w:val="00400441"/>
    <w:rsid w:val="00400A03"/>
    <w:rsid w:val="004034EE"/>
    <w:rsid w:val="004047CC"/>
    <w:rsid w:val="00404E83"/>
    <w:rsid w:val="00406AF4"/>
    <w:rsid w:val="00406B90"/>
    <w:rsid w:val="004073A6"/>
    <w:rsid w:val="00407C84"/>
    <w:rsid w:val="004119B3"/>
    <w:rsid w:val="00413A87"/>
    <w:rsid w:val="00445FBC"/>
    <w:rsid w:val="004471D4"/>
    <w:rsid w:val="004516C3"/>
    <w:rsid w:val="00451A07"/>
    <w:rsid w:val="00453821"/>
    <w:rsid w:val="00456864"/>
    <w:rsid w:val="00464FF3"/>
    <w:rsid w:val="00465FA7"/>
    <w:rsid w:val="004669CB"/>
    <w:rsid w:val="00477DC1"/>
    <w:rsid w:val="0048059B"/>
    <w:rsid w:val="0048580A"/>
    <w:rsid w:val="004863FF"/>
    <w:rsid w:val="0048785B"/>
    <w:rsid w:val="00492F0E"/>
    <w:rsid w:val="004A2F98"/>
    <w:rsid w:val="004A3761"/>
    <w:rsid w:val="004A5085"/>
    <w:rsid w:val="004A6917"/>
    <w:rsid w:val="004B057C"/>
    <w:rsid w:val="004B107D"/>
    <w:rsid w:val="004B1BB3"/>
    <w:rsid w:val="004B260A"/>
    <w:rsid w:val="004B6BBE"/>
    <w:rsid w:val="004B6CF8"/>
    <w:rsid w:val="004B72BB"/>
    <w:rsid w:val="004B7973"/>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33EB"/>
    <w:rsid w:val="0050484B"/>
    <w:rsid w:val="00510EB2"/>
    <w:rsid w:val="0051312C"/>
    <w:rsid w:val="00522C09"/>
    <w:rsid w:val="00526748"/>
    <w:rsid w:val="00531520"/>
    <w:rsid w:val="00533560"/>
    <w:rsid w:val="00533F77"/>
    <w:rsid w:val="00535821"/>
    <w:rsid w:val="005376FD"/>
    <w:rsid w:val="005378E6"/>
    <w:rsid w:val="00544767"/>
    <w:rsid w:val="00546740"/>
    <w:rsid w:val="00546C97"/>
    <w:rsid w:val="0055554F"/>
    <w:rsid w:val="00556053"/>
    <w:rsid w:val="00563ECC"/>
    <w:rsid w:val="00564071"/>
    <w:rsid w:val="00564286"/>
    <w:rsid w:val="00567C79"/>
    <w:rsid w:val="005703C7"/>
    <w:rsid w:val="00572C84"/>
    <w:rsid w:val="00583CAD"/>
    <w:rsid w:val="00590353"/>
    <w:rsid w:val="00591F87"/>
    <w:rsid w:val="005950FB"/>
    <w:rsid w:val="005A2DC0"/>
    <w:rsid w:val="005A7326"/>
    <w:rsid w:val="005A7F4C"/>
    <w:rsid w:val="005B3734"/>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86021"/>
    <w:rsid w:val="00692536"/>
    <w:rsid w:val="0069304C"/>
    <w:rsid w:val="0069771B"/>
    <w:rsid w:val="006A1D0C"/>
    <w:rsid w:val="006A2DF5"/>
    <w:rsid w:val="006B0B2E"/>
    <w:rsid w:val="006B6F95"/>
    <w:rsid w:val="006B7238"/>
    <w:rsid w:val="006C1D6B"/>
    <w:rsid w:val="006C2DB3"/>
    <w:rsid w:val="006C5259"/>
    <w:rsid w:val="006D0487"/>
    <w:rsid w:val="006D6768"/>
    <w:rsid w:val="006D7219"/>
    <w:rsid w:val="006E2B85"/>
    <w:rsid w:val="00701E5E"/>
    <w:rsid w:val="007052DC"/>
    <w:rsid w:val="00705628"/>
    <w:rsid w:val="00724382"/>
    <w:rsid w:val="007252BD"/>
    <w:rsid w:val="007259AD"/>
    <w:rsid w:val="007344E0"/>
    <w:rsid w:val="00736417"/>
    <w:rsid w:val="007413CA"/>
    <w:rsid w:val="00742928"/>
    <w:rsid w:val="00753738"/>
    <w:rsid w:val="0075393A"/>
    <w:rsid w:val="00755E17"/>
    <w:rsid w:val="00761497"/>
    <w:rsid w:val="00761B12"/>
    <w:rsid w:val="0077014A"/>
    <w:rsid w:val="00771FAA"/>
    <w:rsid w:val="00773D70"/>
    <w:rsid w:val="0078010F"/>
    <w:rsid w:val="007815C5"/>
    <w:rsid w:val="00781880"/>
    <w:rsid w:val="007818E6"/>
    <w:rsid w:val="007846BF"/>
    <w:rsid w:val="00785235"/>
    <w:rsid w:val="0078703A"/>
    <w:rsid w:val="007874BC"/>
    <w:rsid w:val="0079156B"/>
    <w:rsid w:val="007919E0"/>
    <w:rsid w:val="007941D6"/>
    <w:rsid w:val="00795FEF"/>
    <w:rsid w:val="007A50B8"/>
    <w:rsid w:val="007A6725"/>
    <w:rsid w:val="007A748E"/>
    <w:rsid w:val="007B3BC7"/>
    <w:rsid w:val="007B4030"/>
    <w:rsid w:val="007C5324"/>
    <w:rsid w:val="007D1D74"/>
    <w:rsid w:val="007D44E7"/>
    <w:rsid w:val="007E044B"/>
    <w:rsid w:val="007E4B6D"/>
    <w:rsid w:val="007F234D"/>
    <w:rsid w:val="007F3CA6"/>
    <w:rsid w:val="00806409"/>
    <w:rsid w:val="00811760"/>
    <w:rsid w:val="0081333E"/>
    <w:rsid w:val="00821A50"/>
    <w:rsid w:val="008228D5"/>
    <w:rsid w:val="00826B5E"/>
    <w:rsid w:val="00827E43"/>
    <w:rsid w:val="00834B73"/>
    <w:rsid w:val="008364C2"/>
    <w:rsid w:val="00840DBE"/>
    <w:rsid w:val="00846E5B"/>
    <w:rsid w:val="00862A9C"/>
    <w:rsid w:val="008645FB"/>
    <w:rsid w:val="0086477C"/>
    <w:rsid w:val="00865BF7"/>
    <w:rsid w:val="00867988"/>
    <w:rsid w:val="00867D10"/>
    <w:rsid w:val="00870C4F"/>
    <w:rsid w:val="008715CA"/>
    <w:rsid w:val="00876864"/>
    <w:rsid w:val="00876FF7"/>
    <w:rsid w:val="0088172D"/>
    <w:rsid w:val="0089016C"/>
    <w:rsid w:val="008911B8"/>
    <w:rsid w:val="0089239C"/>
    <w:rsid w:val="00893C65"/>
    <w:rsid w:val="008A202E"/>
    <w:rsid w:val="008A3833"/>
    <w:rsid w:val="008A412F"/>
    <w:rsid w:val="008A5FFE"/>
    <w:rsid w:val="008A6700"/>
    <w:rsid w:val="008B0C32"/>
    <w:rsid w:val="008B3B6E"/>
    <w:rsid w:val="008B5787"/>
    <w:rsid w:val="008B69AB"/>
    <w:rsid w:val="008C01FF"/>
    <w:rsid w:val="008C3DFB"/>
    <w:rsid w:val="008C3F4F"/>
    <w:rsid w:val="008D105B"/>
    <w:rsid w:val="008E19F1"/>
    <w:rsid w:val="008E4B86"/>
    <w:rsid w:val="008E5CE2"/>
    <w:rsid w:val="008E71BD"/>
    <w:rsid w:val="008F0062"/>
    <w:rsid w:val="008F343A"/>
    <w:rsid w:val="00900D9B"/>
    <w:rsid w:val="009021EB"/>
    <w:rsid w:val="0090407F"/>
    <w:rsid w:val="0090496A"/>
    <w:rsid w:val="00904C80"/>
    <w:rsid w:val="0090645C"/>
    <w:rsid w:val="0091083A"/>
    <w:rsid w:val="00910C8B"/>
    <w:rsid w:val="009115C6"/>
    <w:rsid w:val="00912653"/>
    <w:rsid w:val="0091496A"/>
    <w:rsid w:val="00921A75"/>
    <w:rsid w:val="00923DF9"/>
    <w:rsid w:val="00925304"/>
    <w:rsid w:val="00926676"/>
    <w:rsid w:val="00933168"/>
    <w:rsid w:val="009350F0"/>
    <w:rsid w:val="00935522"/>
    <w:rsid w:val="00935789"/>
    <w:rsid w:val="00941BD7"/>
    <w:rsid w:val="00944FEB"/>
    <w:rsid w:val="00955438"/>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824"/>
    <w:rsid w:val="009E0F93"/>
    <w:rsid w:val="009E1D76"/>
    <w:rsid w:val="009E2244"/>
    <w:rsid w:val="009E37CB"/>
    <w:rsid w:val="009E50C4"/>
    <w:rsid w:val="009F0D1C"/>
    <w:rsid w:val="009F0DB7"/>
    <w:rsid w:val="009F10CA"/>
    <w:rsid w:val="009F72ED"/>
    <w:rsid w:val="009F779E"/>
    <w:rsid w:val="00A0288A"/>
    <w:rsid w:val="00A11775"/>
    <w:rsid w:val="00A14A61"/>
    <w:rsid w:val="00A167CE"/>
    <w:rsid w:val="00A17ED8"/>
    <w:rsid w:val="00A23BAD"/>
    <w:rsid w:val="00A3171C"/>
    <w:rsid w:val="00A32DAA"/>
    <w:rsid w:val="00A338F4"/>
    <w:rsid w:val="00A33F88"/>
    <w:rsid w:val="00A412A4"/>
    <w:rsid w:val="00A44A36"/>
    <w:rsid w:val="00A46F5E"/>
    <w:rsid w:val="00A50606"/>
    <w:rsid w:val="00A56311"/>
    <w:rsid w:val="00A649D5"/>
    <w:rsid w:val="00A7206C"/>
    <w:rsid w:val="00A72508"/>
    <w:rsid w:val="00A73DD8"/>
    <w:rsid w:val="00A7717B"/>
    <w:rsid w:val="00A824E0"/>
    <w:rsid w:val="00A85A44"/>
    <w:rsid w:val="00A92B90"/>
    <w:rsid w:val="00AA1004"/>
    <w:rsid w:val="00AA10D2"/>
    <w:rsid w:val="00AA4138"/>
    <w:rsid w:val="00AA6712"/>
    <w:rsid w:val="00AB2BAE"/>
    <w:rsid w:val="00AB6B6D"/>
    <w:rsid w:val="00AB76CD"/>
    <w:rsid w:val="00AC2479"/>
    <w:rsid w:val="00AC4750"/>
    <w:rsid w:val="00AC7594"/>
    <w:rsid w:val="00AD171F"/>
    <w:rsid w:val="00AD4568"/>
    <w:rsid w:val="00AD512D"/>
    <w:rsid w:val="00AE21A8"/>
    <w:rsid w:val="00AE294D"/>
    <w:rsid w:val="00AF4614"/>
    <w:rsid w:val="00AF5C65"/>
    <w:rsid w:val="00AF7A10"/>
    <w:rsid w:val="00B0128A"/>
    <w:rsid w:val="00B0602E"/>
    <w:rsid w:val="00B12A68"/>
    <w:rsid w:val="00B163D0"/>
    <w:rsid w:val="00B17F87"/>
    <w:rsid w:val="00B23162"/>
    <w:rsid w:val="00B30B20"/>
    <w:rsid w:val="00B32C79"/>
    <w:rsid w:val="00B34242"/>
    <w:rsid w:val="00B37369"/>
    <w:rsid w:val="00B37638"/>
    <w:rsid w:val="00B37E06"/>
    <w:rsid w:val="00B41149"/>
    <w:rsid w:val="00B44044"/>
    <w:rsid w:val="00B44740"/>
    <w:rsid w:val="00B474F9"/>
    <w:rsid w:val="00B506EE"/>
    <w:rsid w:val="00B54C9D"/>
    <w:rsid w:val="00B61228"/>
    <w:rsid w:val="00B628B5"/>
    <w:rsid w:val="00B65581"/>
    <w:rsid w:val="00B669F9"/>
    <w:rsid w:val="00B715DD"/>
    <w:rsid w:val="00B76A35"/>
    <w:rsid w:val="00B800D1"/>
    <w:rsid w:val="00B83BB6"/>
    <w:rsid w:val="00B92C7D"/>
    <w:rsid w:val="00BA5C96"/>
    <w:rsid w:val="00BB27B9"/>
    <w:rsid w:val="00BB2F0C"/>
    <w:rsid w:val="00BB7893"/>
    <w:rsid w:val="00BC4136"/>
    <w:rsid w:val="00BC49C7"/>
    <w:rsid w:val="00BC516A"/>
    <w:rsid w:val="00BC5874"/>
    <w:rsid w:val="00BC7E71"/>
    <w:rsid w:val="00BD2771"/>
    <w:rsid w:val="00BD2AA4"/>
    <w:rsid w:val="00BD679D"/>
    <w:rsid w:val="00BE0BA6"/>
    <w:rsid w:val="00BE15FC"/>
    <w:rsid w:val="00BE3B48"/>
    <w:rsid w:val="00BE4B0E"/>
    <w:rsid w:val="00BF072D"/>
    <w:rsid w:val="00BF0C46"/>
    <w:rsid w:val="00BF0EA7"/>
    <w:rsid w:val="00BF3D93"/>
    <w:rsid w:val="00BF6DFB"/>
    <w:rsid w:val="00BF7C59"/>
    <w:rsid w:val="00C012FE"/>
    <w:rsid w:val="00C03A30"/>
    <w:rsid w:val="00C1129B"/>
    <w:rsid w:val="00C115C5"/>
    <w:rsid w:val="00C148FD"/>
    <w:rsid w:val="00C16156"/>
    <w:rsid w:val="00C22BF7"/>
    <w:rsid w:val="00C25CF1"/>
    <w:rsid w:val="00C26889"/>
    <w:rsid w:val="00C26DAA"/>
    <w:rsid w:val="00C355FE"/>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2D45"/>
    <w:rsid w:val="00CA3A88"/>
    <w:rsid w:val="00CA7B96"/>
    <w:rsid w:val="00CB0140"/>
    <w:rsid w:val="00CB7C2A"/>
    <w:rsid w:val="00CC1A84"/>
    <w:rsid w:val="00CC2014"/>
    <w:rsid w:val="00CD10F4"/>
    <w:rsid w:val="00CD31BB"/>
    <w:rsid w:val="00CD35CC"/>
    <w:rsid w:val="00CD3D2A"/>
    <w:rsid w:val="00CD3F71"/>
    <w:rsid w:val="00CD4E37"/>
    <w:rsid w:val="00CE29FF"/>
    <w:rsid w:val="00CE4223"/>
    <w:rsid w:val="00CE7946"/>
    <w:rsid w:val="00CF0322"/>
    <w:rsid w:val="00CF1967"/>
    <w:rsid w:val="00CF4024"/>
    <w:rsid w:val="00CF5D07"/>
    <w:rsid w:val="00CF792C"/>
    <w:rsid w:val="00D00647"/>
    <w:rsid w:val="00D00C33"/>
    <w:rsid w:val="00D05FC5"/>
    <w:rsid w:val="00D11B18"/>
    <w:rsid w:val="00D130AF"/>
    <w:rsid w:val="00D16073"/>
    <w:rsid w:val="00D20483"/>
    <w:rsid w:val="00D20A9A"/>
    <w:rsid w:val="00D20BB1"/>
    <w:rsid w:val="00D21DC3"/>
    <w:rsid w:val="00D302D9"/>
    <w:rsid w:val="00D32B79"/>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A0061"/>
    <w:rsid w:val="00DA08A5"/>
    <w:rsid w:val="00DA1944"/>
    <w:rsid w:val="00DA3ACD"/>
    <w:rsid w:val="00DA62AD"/>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06FAD"/>
    <w:rsid w:val="00E07FA3"/>
    <w:rsid w:val="00E121FD"/>
    <w:rsid w:val="00E131A8"/>
    <w:rsid w:val="00E1455F"/>
    <w:rsid w:val="00E1503A"/>
    <w:rsid w:val="00E157F0"/>
    <w:rsid w:val="00E15E82"/>
    <w:rsid w:val="00E171A1"/>
    <w:rsid w:val="00E17D4F"/>
    <w:rsid w:val="00E235A7"/>
    <w:rsid w:val="00E2622D"/>
    <w:rsid w:val="00E308A1"/>
    <w:rsid w:val="00E54470"/>
    <w:rsid w:val="00E55D78"/>
    <w:rsid w:val="00E5679F"/>
    <w:rsid w:val="00E63E48"/>
    <w:rsid w:val="00E70FD4"/>
    <w:rsid w:val="00E711CB"/>
    <w:rsid w:val="00E76FED"/>
    <w:rsid w:val="00E77434"/>
    <w:rsid w:val="00E81960"/>
    <w:rsid w:val="00E82DE3"/>
    <w:rsid w:val="00E85EF9"/>
    <w:rsid w:val="00E9414E"/>
    <w:rsid w:val="00EA2AA9"/>
    <w:rsid w:val="00EA5088"/>
    <w:rsid w:val="00EA5BD1"/>
    <w:rsid w:val="00EA6766"/>
    <w:rsid w:val="00EB049F"/>
    <w:rsid w:val="00EB163A"/>
    <w:rsid w:val="00EB613D"/>
    <w:rsid w:val="00EC3268"/>
    <w:rsid w:val="00EC4C9F"/>
    <w:rsid w:val="00EC6226"/>
    <w:rsid w:val="00EC6464"/>
    <w:rsid w:val="00ED00D9"/>
    <w:rsid w:val="00ED1C9C"/>
    <w:rsid w:val="00ED3124"/>
    <w:rsid w:val="00ED5506"/>
    <w:rsid w:val="00ED7A7D"/>
    <w:rsid w:val="00EE0450"/>
    <w:rsid w:val="00EE66D6"/>
    <w:rsid w:val="00EE7E7C"/>
    <w:rsid w:val="00EF0B0D"/>
    <w:rsid w:val="00EF10CC"/>
    <w:rsid w:val="00EF11BF"/>
    <w:rsid w:val="00EF1D56"/>
    <w:rsid w:val="00EF51B5"/>
    <w:rsid w:val="00F03A55"/>
    <w:rsid w:val="00F04DE9"/>
    <w:rsid w:val="00F057F5"/>
    <w:rsid w:val="00F076BB"/>
    <w:rsid w:val="00F07EB1"/>
    <w:rsid w:val="00F148EF"/>
    <w:rsid w:val="00F20580"/>
    <w:rsid w:val="00F209BE"/>
    <w:rsid w:val="00F24591"/>
    <w:rsid w:val="00F26546"/>
    <w:rsid w:val="00F30171"/>
    <w:rsid w:val="00F312FE"/>
    <w:rsid w:val="00F34B36"/>
    <w:rsid w:val="00F36FB8"/>
    <w:rsid w:val="00F4064A"/>
    <w:rsid w:val="00F43A04"/>
    <w:rsid w:val="00F456C2"/>
    <w:rsid w:val="00F468E8"/>
    <w:rsid w:val="00F4786E"/>
    <w:rsid w:val="00F47F32"/>
    <w:rsid w:val="00F604CE"/>
    <w:rsid w:val="00F676D3"/>
    <w:rsid w:val="00F7675F"/>
    <w:rsid w:val="00F76E9A"/>
    <w:rsid w:val="00F7791D"/>
    <w:rsid w:val="00F81437"/>
    <w:rsid w:val="00F86E72"/>
    <w:rsid w:val="00F87BF3"/>
    <w:rsid w:val="00F909D8"/>
    <w:rsid w:val="00F92345"/>
    <w:rsid w:val="00F96C52"/>
    <w:rsid w:val="00FA0311"/>
    <w:rsid w:val="00FA1515"/>
    <w:rsid w:val="00FB3418"/>
    <w:rsid w:val="00FC4988"/>
    <w:rsid w:val="00FD7761"/>
    <w:rsid w:val="00FE4E95"/>
    <w:rsid w:val="00FE584E"/>
    <w:rsid w:val="00FF0C89"/>
    <w:rsid w:val="00FF71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character" w:customStyle="1" w:styleId="fontstyle01">
    <w:name w:val="fontstyle01"/>
    <w:rsid w:val="00EF51B5"/>
    <w:rPr>
      <w:rFonts w:ascii="Times New Roman" w:hAnsi="Times New Roman" w:cs="Times New Roman" w:hint="default"/>
      <w:b/>
      <w:bCs/>
      <w:i w:val="0"/>
      <w:iCs w:val="0"/>
      <w:color w:val="000000"/>
      <w:sz w:val="26"/>
      <w:szCs w:val="26"/>
    </w:rPr>
  </w:style>
  <w:style w:type="character" w:customStyle="1" w:styleId="fontstyle21">
    <w:name w:val="fontstyle21"/>
    <w:rsid w:val="00EF51B5"/>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7413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character" w:customStyle="1" w:styleId="fontstyle01">
    <w:name w:val="fontstyle01"/>
    <w:rsid w:val="00EF51B5"/>
    <w:rPr>
      <w:rFonts w:ascii="Times New Roman" w:hAnsi="Times New Roman" w:cs="Times New Roman" w:hint="default"/>
      <w:b/>
      <w:bCs/>
      <w:i w:val="0"/>
      <w:iCs w:val="0"/>
      <w:color w:val="000000"/>
      <w:sz w:val="26"/>
      <w:szCs w:val="26"/>
    </w:rPr>
  </w:style>
  <w:style w:type="character" w:customStyle="1" w:styleId="fontstyle21">
    <w:name w:val="fontstyle21"/>
    <w:rsid w:val="00EF51B5"/>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741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15399</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USER</cp:lastModifiedBy>
  <cp:revision>2</cp:revision>
  <cp:lastPrinted>2016-09-06T04:02:00Z</cp:lastPrinted>
  <dcterms:created xsi:type="dcterms:W3CDTF">2018-08-11T16:02:00Z</dcterms:created>
  <dcterms:modified xsi:type="dcterms:W3CDTF">2018-08-11T16:02:00Z</dcterms:modified>
</cp:coreProperties>
</file>