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60" w:rsidRPr="00D6364F" w:rsidRDefault="00284360" w:rsidP="00284360">
      <w:pPr>
        <w:spacing w:before="60"/>
        <w:jc w:val="both"/>
        <w:rPr>
          <w:b/>
          <w:color w:val="000000"/>
        </w:rPr>
      </w:pPr>
      <w:r w:rsidRPr="00D6364F">
        <w:rPr>
          <w:b/>
          <w:color w:val="000000"/>
        </w:rPr>
        <w:t>+TRƯỜNG ĐẠI HỌC NHA TRANG</w:t>
      </w:r>
    </w:p>
    <w:p w:rsidR="00284360" w:rsidRPr="00D6364F" w:rsidRDefault="00284360" w:rsidP="00284360">
      <w:pPr>
        <w:spacing w:before="60"/>
        <w:jc w:val="both"/>
        <w:rPr>
          <w:b/>
          <w:color w:val="000000"/>
        </w:rPr>
      </w:pPr>
      <w:r w:rsidRPr="00D6364F">
        <w:rPr>
          <w:color w:val="000000"/>
        </w:rPr>
        <w:t xml:space="preserve">Khoa: </w:t>
      </w:r>
      <w:r w:rsidRPr="00D6364F">
        <w:rPr>
          <w:b/>
          <w:color w:val="000000"/>
        </w:rPr>
        <w:tab/>
        <w:t>Ngoại Ngữ</w:t>
      </w:r>
    </w:p>
    <w:p w:rsidR="00284360" w:rsidRPr="00D6364F" w:rsidRDefault="00284360" w:rsidP="00284360">
      <w:pPr>
        <w:spacing w:before="60"/>
        <w:jc w:val="both"/>
        <w:rPr>
          <w:color w:val="000000"/>
        </w:rPr>
      </w:pPr>
      <w:r w:rsidRPr="00D6364F">
        <w:rPr>
          <w:color w:val="000000"/>
        </w:rPr>
        <w:t xml:space="preserve">Bộ môn:  </w:t>
      </w:r>
      <w:r w:rsidRPr="00D6364F">
        <w:rPr>
          <w:color w:val="000000"/>
        </w:rPr>
        <w:tab/>
        <w:t>Biên Phiên Dịch</w:t>
      </w:r>
      <w:r w:rsidRPr="00D6364F">
        <w:rPr>
          <w:color w:val="000000"/>
        </w:rPr>
        <w:tab/>
      </w:r>
    </w:p>
    <w:p w:rsidR="00284360" w:rsidRPr="00D6364F" w:rsidRDefault="00284360" w:rsidP="00284360">
      <w:pPr>
        <w:spacing w:before="120"/>
        <w:jc w:val="center"/>
        <w:rPr>
          <w:b/>
          <w:color w:val="000000"/>
        </w:rPr>
      </w:pPr>
      <w:r w:rsidRPr="00D6364F">
        <w:rPr>
          <w:b/>
          <w:color w:val="000000"/>
        </w:rPr>
        <w:t>ĐỀ CƯƠNG HỌC PHẦN</w:t>
      </w:r>
    </w:p>
    <w:p w:rsidR="00284360" w:rsidRPr="00D6364F" w:rsidRDefault="00284360" w:rsidP="00284360">
      <w:pPr>
        <w:spacing w:before="120"/>
        <w:jc w:val="both"/>
        <w:rPr>
          <w:b/>
          <w:color w:val="000000"/>
        </w:rPr>
      </w:pPr>
      <w:r w:rsidRPr="00D6364F">
        <w:rPr>
          <w:b/>
          <w:color w:val="000000"/>
        </w:rPr>
        <w:t>1. Thông tin về học phần:</w:t>
      </w:r>
    </w:p>
    <w:p w:rsidR="00284360" w:rsidRPr="00D6364F" w:rsidRDefault="00284360" w:rsidP="00284360">
      <w:pPr>
        <w:spacing w:before="120"/>
        <w:rPr>
          <w:b/>
          <w:color w:val="000000"/>
        </w:rPr>
      </w:pPr>
      <w:r w:rsidRPr="00D6364F">
        <w:rPr>
          <w:color w:val="000000"/>
        </w:rPr>
        <w:t>Tên học phần:</w:t>
      </w:r>
      <w:r w:rsidRPr="00D6364F">
        <w:rPr>
          <w:color w:val="000000"/>
        </w:rPr>
        <w:tab/>
      </w:r>
      <w:r w:rsidRPr="00D6364F">
        <w:rPr>
          <w:color w:val="000000"/>
        </w:rPr>
        <w:tab/>
      </w:r>
      <w:r w:rsidRPr="00D6364F">
        <w:rPr>
          <w:color w:val="000000"/>
        </w:rPr>
        <w:tab/>
      </w:r>
      <w:r w:rsidRPr="00D6364F">
        <w:rPr>
          <w:color w:val="000000"/>
        </w:rPr>
        <w:tab/>
      </w:r>
      <w:r w:rsidRPr="00D6364F">
        <w:rPr>
          <w:i/>
          <w:color w:val="000000"/>
        </w:rPr>
        <w:tab/>
      </w:r>
      <w:r w:rsidRPr="00D6364F">
        <w:rPr>
          <w:i/>
          <w:color w:val="000000"/>
        </w:rPr>
        <w:tab/>
      </w:r>
    </w:p>
    <w:p w:rsidR="00284360" w:rsidRPr="00D6364F" w:rsidRDefault="00284360" w:rsidP="00284360">
      <w:pPr>
        <w:numPr>
          <w:ilvl w:val="0"/>
          <w:numId w:val="1"/>
        </w:numPr>
        <w:spacing w:before="120"/>
        <w:rPr>
          <w:color w:val="000000"/>
        </w:rPr>
      </w:pPr>
      <w:r w:rsidRPr="00D6364F">
        <w:rPr>
          <w:color w:val="000000"/>
        </w:rPr>
        <w:t xml:space="preserve">Tiếng Việt: </w:t>
      </w:r>
      <w:r w:rsidR="008B2AA5" w:rsidRPr="00D6364F">
        <w:rPr>
          <w:color w:val="000000"/>
        </w:rPr>
        <w:t xml:space="preserve">Cú pháp, Ngữ nghĩa và </w:t>
      </w:r>
      <w:r w:rsidRPr="00D6364F">
        <w:rPr>
          <w:color w:val="000000"/>
        </w:rPr>
        <w:t>Ngữ dụng học</w:t>
      </w:r>
      <w:r w:rsidRPr="00D6364F">
        <w:rPr>
          <w:color w:val="000000"/>
        </w:rPr>
        <w:tab/>
      </w:r>
      <w:r w:rsidRPr="00D6364F">
        <w:rPr>
          <w:color w:val="000000"/>
        </w:rPr>
        <w:tab/>
      </w:r>
      <w:r w:rsidRPr="00D6364F">
        <w:rPr>
          <w:color w:val="000000"/>
        </w:rPr>
        <w:tab/>
      </w:r>
    </w:p>
    <w:p w:rsidR="00284360" w:rsidRPr="00D6364F" w:rsidRDefault="00284360" w:rsidP="00284360">
      <w:pPr>
        <w:numPr>
          <w:ilvl w:val="0"/>
          <w:numId w:val="1"/>
        </w:numPr>
        <w:spacing w:before="120"/>
        <w:rPr>
          <w:color w:val="000000"/>
        </w:rPr>
      </w:pPr>
      <w:r w:rsidRPr="00D6364F">
        <w:rPr>
          <w:color w:val="000000"/>
        </w:rPr>
        <w:t>Tiếng Anh:</w:t>
      </w:r>
      <w:r w:rsidRPr="00D6364F">
        <w:rPr>
          <w:color w:val="000000"/>
        </w:rPr>
        <w:tab/>
      </w:r>
      <w:r w:rsidR="008B2AA5" w:rsidRPr="00D6364F">
        <w:rPr>
          <w:color w:val="000000"/>
        </w:rPr>
        <w:t xml:space="preserve">Syntax, </w:t>
      </w:r>
      <w:r w:rsidRPr="00D6364F">
        <w:rPr>
          <w:color w:val="000000"/>
        </w:rPr>
        <w:t>Semantics and Pragmatics</w:t>
      </w:r>
      <w:r w:rsidRPr="00D6364F">
        <w:rPr>
          <w:color w:val="000000"/>
        </w:rPr>
        <w:tab/>
      </w:r>
      <w:r w:rsidRPr="00D6364F">
        <w:rPr>
          <w:color w:val="000000"/>
        </w:rPr>
        <w:tab/>
      </w:r>
      <w:r w:rsidRPr="00D6364F">
        <w:rPr>
          <w:color w:val="000000"/>
        </w:rPr>
        <w:tab/>
      </w:r>
    </w:p>
    <w:p w:rsidR="00284360" w:rsidRPr="00D6364F" w:rsidRDefault="00284360" w:rsidP="00284360">
      <w:pPr>
        <w:spacing w:before="120"/>
        <w:rPr>
          <w:color w:val="000000"/>
        </w:rPr>
      </w:pPr>
      <w:r w:rsidRPr="00D6364F">
        <w:rPr>
          <w:color w:val="000000"/>
        </w:rPr>
        <w:t>Mã học phần:</w:t>
      </w:r>
      <w:r w:rsidRPr="00D6364F">
        <w:rPr>
          <w:color w:val="000000"/>
        </w:rPr>
        <w:tab/>
        <w:t>ENT335</w:t>
      </w:r>
      <w:r w:rsidRPr="00D6364F">
        <w:rPr>
          <w:color w:val="000000"/>
        </w:rPr>
        <w:tab/>
        <w:t>Số tín chỉ:</w:t>
      </w:r>
      <w:r w:rsidRPr="00D6364F">
        <w:rPr>
          <w:color w:val="000000"/>
        </w:rPr>
        <w:tab/>
      </w:r>
      <w:r w:rsidRPr="00D6364F">
        <w:rPr>
          <w:color w:val="000000"/>
        </w:rPr>
        <w:tab/>
      </w:r>
      <w:r w:rsidRPr="00D6364F">
        <w:rPr>
          <w:color w:val="0000FF"/>
        </w:rPr>
        <w:tab/>
        <w:t>3</w:t>
      </w:r>
      <w:r w:rsidRPr="00D6364F">
        <w:rPr>
          <w:color w:val="0000FF"/>
        </w:rPr>
        <w:tab/>
      </w:r>
    </w:p>
    <w:p w:rsidR="00284360" w:rsidRPr="00D6364F" w:rsidRDefault="00284360" w:rsidP="00284360">
      <w:pPr>
        <w:spacing w:before="120"/>
        <w:rPr>
          <w:color w:val="000000"/>
        </w:rPr>
      </w:pPr>
      <w:r w:rsidRPr="00D6364F">
        <w:rPr>
          <w:color w:val="000000"/>
        </w:rPr>
        <w:t>Đào tạo trình độ:</w:t>
      </w:r>
      <w:r w:rsidRPr="00D6364F">
        <w:rPr>
          <w:color w:val="000000"/>
        </w:rPr>
        <w:tab/>
        <w:t>Đại học</w:t>
      </w:r>
      <w:r w:rsidRPr="00D6364F">
        <w:rPr>
          <w:color w:val="000000"/>
        </w:rPr>
        <w:tab/>
      </w:r>
      <w:r w:rsidRPr="00D6364F">
        <w:rPr>
          <w:color w:val="000000"/>
        </w:rPr>
        <w:tab/>
      </w:r>
      <w:r w:rsidRPr="00D6364F">
        <w:rPr>
          <w:color w:val="0000FF"/>
        </w:rPr>
        <w:tab/>
      </w:r>
    </w:p>
    <w:p w:rsidR="00284360" w:rsidRPr="00D6364F" w:rsidRDefault="00284360" w:rsidP="00284360">
      <w:pPr>
        <w:spacing w:before="120"/>
        <w:jc w:val="both"/>
        <w:rPr>
          <w:color w:val="000000"/>
        </w:rPr>
      </w:pPr>
      <w:r w:rsidRPr="00D6364F">
        <w:rPr>
          <w:color w:val="000000"/>
        </w:rPr>
        <w:t>Học phần tiên quyết:</w:t>
      </w:r>
      <w:r w:rsidRPr="00D6364F">
        <w:rPr>
          <w:color w:val="000000"/>
        </w:rPr>
        <w:tab/>
        <w:t>Các môn thực hành tiếng</w:t>
      </w:r>
    </w:p>
    <w:p w:rsidR="00284360" w:rsidRPr="00D6364F" w:rsidRDefault="00284360" w:rsidP="00284360">
      <w:pPr>
        <w:spacing w:before="120"/>
        <w:jc w:val="both"/>
        <w:rPr>
          <w:b/>
          <w:color w:val="000000"/>
        </w:rPr>
      </w:pPr>
      <w:r w:rsidRPr="00D6364F">
        <w:rPr>
          <w:b/>
          <w:color w:val="000000"/>
        </w:rPr>
        <w:t xml:space="preserve">2. Mô tả tóm tắt học phần: </w:t>
      </w:r>
    </w:p>
    <w:p w:rsidR="008B2AA5" w:rsidRPr="00D6364F" w:rsidRDefault="008B2AA5" w:rsidP="008B2AA5">
      <w:pPr>
        <w:spacing w:before="120" w:line="276" w:lineRule="auto"/>
        <w:jc w:val="both"/>
      </w:pPr>
      <w:proofErr w:type="gramStart"/>
      <w:r w:rsidRPr="00D6364F">
        <w:t>P</w:t>
      </w:r>
      <w:r w:rsidRPr="00D6364F">
        <w:rPr>
          <w:lang w:val="vi-VN"/>
        </w:rPr>
        <w:t xml:space="preserve">hần </w:t>
      </w:r>
      <w:r w:rsidRPr="00D6364F">
        <w:t xml:space="preserve">Cú pháp học </w:t>
      </w:r>
      <w:r w:rsidRPr="00D6364F">
        <w:rPr>
          <w:lang w:val="vi-VN"/>
        </w:rPr>
        <w:t xml:space="preserve">cung cấp cho người học các khái niệm về </w:t>
      </w:r>
      <w:r w:rsidRPr="00D6364F">
        <w:t xml:space="preserve">cú pháp </w:t>
      </w:r>
      <w:r w:rsidRPr="00D6364F">
        <w:rPr>
          <w:lang w:val="vi-VN"/>
        </w:rPr>
        <w:t>học trong tiếng Anh, phương pháp mô tả các cấu trúc cú pháp, các ký hiệu sử dụng trong mô tả cú pháp trong tiếng Anh.</w:t>
      </w:r>
      <w:proofErr w:type="gramEnd"/>
      <w:r w:rsidRPr="00D6364F">
        <w:rPr>
          <w:lang w:val="vi-VN"/>
        </w:rPr>
        <w:t xml:space="preserve"> </w:t>
      </w:r>
    </w:p>
    <w:p w:rsidR="008B2AA5" w:rsidRPr="00D6364F" w:rsidRDefault="008B2AA5" w:rsidP="008B2AA5">
      <w:pPr>
        <w:spacing w:before="120" w:line="276" w:lineRule="auto"/>
        <w:jc w:val="both"/>
        <w:rPr>
          <w:lang w:val="vi-VN"/>
        </w:rPr>
      </w:pPr>
      <w:r w:rsidRPr="00D6364F">
        <w:rPr>
          <w:lang w:val="vi-VN"/>
        </w:rPr>
        <w:t xml:space="preserve">Phần Ngữ nghĩa - Ngữ dụng học cung cấp cho sinh viên khái niệm Ngữ nghĩa học và Ngữ dụng học, các loại nghĩa của từ, các đặc trưng ngữ nghĩa của từ, vai trò ngữ nghĩa của các ngữ danh từ trong câu, các mối quan hệ từ vựng và câu, chỉ tố, sự suy diễn, phép trùng lặp, tiền giả định, hành vi ngôn ngữ và phép lịch sự. </w:t>
      </w:r>
    </w:p>
    <w:p w:rsidR="00284360" w:rsidRPr="00D6364F" w:rsidRDefault="00284360" w:rsidP="00284360">
      <w:pPr>
        <w:spacing w:before="120"/>
        <w:jc w:val="both"/>
        <w:rPr>
          <w:b/>
          <w:color w:val="000000"/>
        </w:rPr>
      </w:pPr>
      <w:r w:rsidRPr="00D6364F">
        <w:rPr>
          <w:b/>
          <w:color w:val="000000"/>
        </w:rPr>
        <w:t>3. Mục tiêu:</w:t>
      </w:r>
    </w:p>
    <w:p w:rsidR="00284360" w:rsidRDefault="008B2AA5" w:rsidP="008B2AA5">
      <w:pPr>
        <w:spacing w:before="120"/>
        <w:jc w:val="both"/>
      </w:pPr>
      <w:r w:rsidRPr="00D6364F">
        <w:rPr>
          <w:lang w:val="vi-VN"/>
        </w:rPr>
        <w:t>Kết thúc học phần, sinh viên có khả năng vẽ sơ đồ hình cây các kiểu câu</w:t>
      </w:r>
      <w:r w:rsidRPr="00D6364F">
        <w:t xml:space="preserve">; </w:t>
      </w:r>
      <w:r w:rsidR="00284360" w:rsidRPr="00D6364F">
        <w:rPr>
          <w:lang w:val="vi-VN"/>
        </w:rPr>
        <w:t xml:space="preserve">nhận biết mối quan hệ </w:t>
      </w:r>
      <w:r w:rsidR="00284360" w:rsidRPr="00D6364F">
        <w:t>giữa các</w:t>
      </w:r>
      <w:r w:rsidR="00284360" w:rsidRPr="00D6364F">
        <w:rPr>
          <w:lang w:val="vi-VN"/>
        </w:rPr>
        <w:t xml:space="preserve"> từ vựng và </w:t>
      </w:r>
      <w:r w:rsidR="00284360" w:rsidRPr="00D6364F">
        <w:t xml:space="preserve">giữa các </w:t>
      </w:r>
      <w:r w:rsidR="00284360" w:rsidRPr="00D6364F">
        <w:rPr>
          <w:lang w:val="vi-VN"/>
        </w:rPr>
        <w:t>câu; sử dụng được ngôn từ trong các tình huống cụ thể một cách phù hợp</w:t>
      </w:r>
      <w:r w:rsidR="00284360" w:rsidRPr="00D6364F">
        <w:t>, lịch sự và khéo léo.</w:t>
      </w:r>
    </w:p>
    <w:p w:rsidR="00734DE2" w:rsidRPr="00D6364F" w:rsidRDefault="00734DE2" w:rsidP="008B2AA5">
      <w:pPr>
        <w:spacing w:before="120"/>
        <w:jc w:val="both"/>
      </w:pPr>
    </w:p>
    <w:p w:rsidR="00284360" w:rsidRDefault="00284360" w:rsidP="00734DE2">
      <w:pPr>
        <w:widowControl w:val="0"/>
        <w:spacing w:after="120" w:line="312" w:lineRule="auto"/>
        <w:jc w:val="both"/>
        <w:outlineLvl w:val="0"/>
        <w:rPr>
          <w:color w:val="000000"/>
        </w:rPr>
      </w:pPr>
      <w:r w:rsidRPr="00D6364F">
        <w:rPr>
          <w:lang w:val="vi-VN"/>
        </w:rPr>
        <w:t xml:space="preserve"> </w:t>
      </w:r>
      <w:r w:rsidRPr="00D6364F">
        <w:rPr>
          <w:b/>
          <w:color w:val="000000"/>
        </w:rPr>
        <w:t xml:space="preserve">4. Kết quả học tập mong đợi (KQHT): </w:t>
      </w:r>
      <w:r w:rsidRPr="00D6364F">
        <w:rPr>
          <w:color w:val="000000"/>
        </w:rPr>
        <w:t>Sau khi học xong học phần, sinh viên có thể:</w:t>
      </w:r>
    </w:p>
    <w:p w:rsidR="00CC4592" w:rsidRDefault="00CC4592" w:rsidP="00C111F7">
      <w:pPr>
        <w:spacing w:before="120"/>
        <w:ind w:firstLine="720"/>
        <w:jc w:val="both"/>
        <w:rPr>
          <w:color w:val="000000"/>
        </w:rPr>
      </w:pPr>
      <w:r>
        <w:rPr>
          <w:color w:val="000000"/>
        </w:rPr>
        <w:t>a) Hiểu được khái niệm Cú pháp học và tầm quan trọng của Cú pháp học trong sử dụng ngôn ngữ</w:t>
      </w:r>
    </w:p>
    <w:p w:rsidR="00CC4592" w:rsidRDefault="00CC4592" w:rsidP="00C111F7">
      <w:pPr>
        <w:spacing w:before="120"/>
        <w:ind w:firstLine="720"/>
        <w:jc w:val="both"/>
        <w:rPr>
          <w:color w:val="000000"/>
        </w:rPr>
      </w:pPr>
      <w:r>
        <w:rPr>
          <w:color w:val="000000"/>
        </w:rPr>
        <w:t>b) Nhận diện được sự khác nhau của</w:t>
      </w:r>
      <w:r w:rsidR="00C111F7">
        <w:rPr>
          <w:color w:val="000000"/>
        </w:rPr>
        <w:t xml:space="preserve"> các loại từ, ngữ trong câu</w:t>
      </w:r>
    </w:p>
    <w:p w:rsidR="00CC4592" w:rsidRDefault="00C111F7" w:rsidP="00C111F7">
      <w:pPr>
        <w:spacing w:before="120"/>
        <w:ind w:firstLine="720"/>
        <w:jc w:val="both"/>
        <w:rPr>
          <w:color w:val="000000"/>
        </w:rPr>
      </w:pPr>
      <w:r>
        <w:rPr>
          <w:color w:val="000000"/>
        </w:rPr>
        <w:t>c</w:t>
      </w:r>
      <w:r w:rsidR="00CC4592">
        <w:rPr>
          <w:color w:val="000000"/>
        </w:rPr>
        <w:t>) Nắm bắt được chức năng của các loại mệnh đề trong câu</w:t>
      </w:r>
    </w:p>
    <w:p w:rsidR="00CC4592" w:rsidRDefault="00C111F7" w:rsidP="00C111F7">
      <w:pPr>
        <w:spacing w:before="120"/>
        <w:ind w:firstLine="720"/>
        <w:jc w:val="both"/>
        <w:rPr>
          <w:color w:val="000000"/>
        </w:rPr>
      </w:pPr>
      <w:r>
        <w:rPr>
          <w:color w:val="000000"/>
        </w:rPr>
        <w:t>d</w:t>
      </w:r>
      <w:r w:rsidR="00CC4592">
        <w:rPr>
          <w:color w:val="000000"/>
        </w:rPr>
        <w:t xml:space="preserve">) </w:t>
      </w:r>
      <w:r>
        <w:rPr>
          <w:color w:val="000000"/>
        </w:rPr>
        <w:t>P</w:t>
      </w:r>
      <w:r w:rsidR="00CC4592">
        <w:rPr>
          <w:color w:val="000000"/>
        </w:rPr>
        <w:t>hân biệt</w:t>
      </w:r>
      <w:r>
        <w:rPr>
          <w:color w:val="000000"/>
        </w:rPr>
        <w:t xml:space="preserve"> và phân tích</w:t>
      </w:r>
      <w:r w:rsidR="00CC4592">
        <w:rPr>
          <w:color w:val="000000"/>
        </w:rPr>
        <w:t xml:space="preserve"> được các mẫu câu cơ bản</w:t>
      </w:r>
    </w:p>
    <w:p w:rsidR="00CC4592" w:rsidRPr="00D6364F" w:rsidRDefault="00C111F7" w:rsidP="00C111F7">
      <w:pPr>
        <w:spacing w:before="120"/>
        <w:ind w:firstLine="720"/>
        <w:jc w:val="both"/>
        <w:rPr>
          <w:color w:val="000000"/>
        </w:rPr>
      </w:pPr>
      <w:r>
        <w:rPr>
          <w:color w:val="000000"/>
        </w:rPr>
        <w:t>e</w:t>
      </w:r>
      <w:r w:rsidR="00CC4592">
        <w:rPr>
          <w:color w:val="000000"/>
        </w:rPr>
        <w:t>) Có khả năng biểu thị cấu trúc câu bằng sơ đồ hình cây</w:t>
      </w:r>
    </w:p>
    <w:p w:rsidR="00284360" w:rsidRDefault="00D6364F" w:rsidP="00284360">
      <w:pPr>
        <w:spacing w:before="120"/>
        <w:jc w:val="both"/>
        <w:rPr>
          <w:color w:val="000000"/>
        </w:rPr>
      </w:pPr>
      <w:r w:rsidRPr="00D6364F">
        <w:rPr>
          <w:color w:val="000000"/>
        </w:rPr>
        <w:tab/>
      </w:r>
      <w:r w:rsidR="00C111F7">
        <w:rPr>
          <w:color w:val="000000"/>
        </w:rPr>
        <w:t xml:space="preserve">f) </w:t>
      </w:r>
      <w:r w:rsidRPr="00D6364F">
        <w:rPr>
          <w:color w:val="000000"/>
        </w:rPr>
        <w:t xml:space="preserve">Hiểu được khái niệm Ngữ </w:t>
      </w:r>
      <w:r w:rsidR="00284360" w:rsidRPr="00D6364F">
        <w:rPr>
          <w:color w:val="000000"/>
        </w:rPr>
        <w:t>nghĩa học</w:t>
      </w:r>
      <w:r>
        <w:rPr>
          <w:color w:val="000000"/>
        </w:rPr>
        <w:t>, Ngữ dụng học</w:t>
      </w:r>
      <w:r w:rsidR="00284360" w:rsidRPr="00D6364F">
        <w:rPr>
          <w:color w:val="000000"/>
        </w:rPr>
        <w:t xml:space="preserve"> và các định nghĩa liên quan</w:t>
      </w:r>
    </w:p>
    <w:p w:rsidR="00CC4592" w:rsidRPr="00D6364F" w:rsidRDefault="00C111F7" w:rsidP="00C111F7">
      <w:pPr>
        <w:spacing w:before="120"/>
        <w:ind w:firstLine="720"/>
        <w:jc w:val="both"/>
        <w:rPr>
          <w:color w:val="000000"/>
        </w:rPr>
      </w:pPr>
      <w:r>
        <w:rPr>
          <w:color w:val="000000"/>
        </w:rPr>
        <w:t>g</w:t>
      </w:r>
      <w:r w:rsidR="00CC4592">
        <w:rPr>
          <w:color w:val="000000"/>
        </w:rPr>
        <w:t xml:space="preserve">) </w:t>
      </w:r>
      <w:r w:rsidR="00CC4592" w:rsidRPr="00D6364F">
        <w:rPr>
          <w:color w:val="000000"/>
        </w:rPr>
        <w:t xml:space="preserve">Ý thức được tầm quan trọng của </w:t>
      </w:r>
      <w:r w:rsidR="00CC4592">
        <w:rPr>
          <w:color w:val="000000"/>
        </w:rPr>
        <w:t>N</w:t>
      </w:r>
      <w:r w:rsidR="00CC4592" w:rsidRPr="00D6364F">
        <w:rPr>
          <w:color w:val="000000"/>
        </w:rPr>
        <w:t>gữ nghĩa học</w:t>
      </w:r>
      <w:r w:rsidR="00CC4592">
        <w:rPr>
          <w:color w:val="000000"/>
        </w:rPr>
        <w:t>và Ngữ dụng học trong việc sử dụng</w:t>
      </w:r>
      <w:r w:rsidR="00CC4592" w:rsidRPr="00D6364F">
        <w:rPr>
          <w:color w:val="000000"/>
        </w:rPr>
        <w:t xml:space="preserve"> ngôn ngữ</w:t>
      </w:r>
    </w:p>
    <w:p w:rsidR="00284360" w:rsidRPr="00D6364F" w:rsidRDefault="00C111F7" w:rsidP="00C111F7">
      <w:pPr>
        <w:spacing w:before="120"/>
        <w:ind w:firstLine="720"/>
        <w:jc w:val="both"/>
        <w:rPr>
          <w:color w:val="000000"/>
        </w:rPr>
      </w:pPr>
      <w:r>
        <w:rPr>
          <w:color w:val="000000"/>
        </w:rPr>
        <w:t xml:space="preserve">h) </w:t>
      </w:r>
      <w:r w:rsidR="00284360" w:rsidRPr="00D6364F">
        <w:rPr>
          <w:color w:val="000000"/>
        </w:rPr>
        <w:t>Nắm bắt được sự khác nhau giữa các mối quan hệ từ vựng và các loại câu</w:t>
      </w:r>
    </w:p>
    <w:p w:rsidR="00284360" w:rsidRPr="00D6364F" w:rsidRDefault="00284360" w:rsidP="00C111F7">
      <w:pPr>
        <w:spacing w:before="120"/>
        <w:ind w:firstLine="567"/>
        <w:jc w:val="both"/>
        <w:rPr>
          <w:color w:val="000000"/>
        </w:rPr>
      </w:pPr>
      <w:r w:rsidRPr="00D6364F">
        <w:rPr>
          <w:color w:val="000000"/>
        </w:rPr>
        <w:tab/>
      </w:r>
      <w:r w:rsidR="00C111F7">
        <w:rPr>
          <w:color w:val="000000"/>
        </w:rPr>
        <w:t xml:space="preserve">i) </w:t>
      </w:r>
      <w:r w:rsidRPr="00D6364F">
        <w:rPr>
          <w:color w:val="000000"/>
        </w:rPr>
        <w:t xml:space="preserve">Nắm </w:t>
      </w:r>
      <w:r w:rsidR="00D6364F">
        <w:rPr>
          <w:color w:val="000000"/>
        </w:rPr>
        <w:t xml:space="preserve">bắt </w:t>
      </w:r>
      <w:r w:rsidRPr="00D6364F">
        <w:rPr>
          <w:color w:val="000000"/>
        </w:rPr>
        <w:t>được kiến thức cơ bản về tiền giả định, phép lịch sự, hành ngôn</w:t>
      </w:r>
    </w:p>
    <w:p w:rsidR="00284360" w:rsidRPr="00D6364F" w:rsidRDefault="00284360" w:rsidP="00284360">
      <w:pPr>
        <w:spacing w:before="120"/>
        <w:jc w:val="both"/>
        <w:rPr>
          <w:color w:val="000000"/>
        </w:rPr>
      </w:pPr>
      <w:r w:rsidRPr="00D6364F">
        <w:rPr>
          <w:color w:val="000000"/>
        </w:rPr>
        <w:lastRenderedPageBreak/>
        <w:tab/>
      </w:r>
      <w:r w:rsidR="00C111F7">
        <w:rPr>
          <w:color w:val="000000"/>
        </w:rPr>
        <w:t>j</w:t>
      </w:r>
      <w:r w:rsidRPr="00D6364F">
        <w:rPr>
          <w:color w:val="000000"/>
        </w:rPr>
        <w:t>)</w:t>
      </w:r>
      <w:r w:rsidR="00C111F7">
        <w:rPr>
          <w:color w:val="000000"/>
        </w:rPr>
        <w:t xml:space="preserve"> </w:t>
      </w:r>
      <w:r w:rsidRPr="00D6364F">
        <w:rPr>
          <w:color w:val="000000"/>
        </w:rPr>
        <w:t xml:space="preserve">Nhận diện được </w:t>
      </w:r>
      <w:r w:rsidR="00CC4592">
        <w:rPr>
          <w:color w:val="000000"/>
        </w:rPr>
        <w:t>mục đích</w:t>
      </w:r>
      <w:r w:rsidRPr="00D6364F">
        <w:rPr>
          <w:color w:val="000000"/>
        </w:rPr>
        <w:t xml:space="preserve"> sử dụng tiền giả định, phép lịch sự và hành ngôn trong các phát ngôn</w:t>
      </w:r>
    </w:p>
    <w:p w:rsidR="00284360" w:rsidRPr="00D6364F" w:rsidRDefault="00284360" w:rsidP="00284360">
      <w:pPr>
        <w:spacing w:before="120"/>
        <w:jc w:val="both"/>
      </w:pPr>
      <w:r w:rsidRPr="00D6364F">
        <w:rPr>
          <w:color w:val="000000"/>
        </w:rPr>
        <w:tab/>
      </w:r>
      <w:r w:rsidR="00C111F7">
        <w:rPr>
          <w:color w:val="000000"/>
        </w:rPr>
        <w:t>k</w:t>
      </w:r>
      <w:r w:rsidRPr="00D6364F">
        <w:rPr>
          <w:color w:val="000000"/>
        </w:rPr>
        <w:t xml:space="preserve">) </w:t>
      </w:r>
      <w:r w:rsidRPr="00D6364F">
        <w:t>Sử dụng từ ngữ một cách lịch sự và đúng mục đích</w:t>
      </w:r>
    </w:p>
    <w:p w:rsidR="00CC4592" w:rsidRPr="00D6364F" w:rsidRDefault="00284360" w:rsidP="00CC4592">
      <w:pPr>
        <w:spacing w:before="120"/>
        <w:ind w:firstLine="567"/>
        <w:jc w:val="both"/>
        <w:rPr>
          <w:color w:val="000000"/>
        </w:rPr>
      </w:pPr>
      <w:r w:rsidRPr="00D6364F">
        <w:tab/>
      </w:r>
      <w:r w:rsidR="00C111F7">
        <w:t>l</w:t>
      </w:r>
      <w:r w:rsidR="00CC4592">
        <w:t xml:space="preserve">) </w:t>
      </w:r>
      <w:r w:rsidR="00CC4592" w:rsidRPr="00D6364F">
        <w:rPr>
          <w:color w:val="000000"/>
        </w:rPr>
        <w:t>Áp dụng thành thạo lý thuyết vào các bài tập thực hành</w:t>
      </w:r>
    </w:p>
    <w:p w:rsidR="00284360" w:rsidRPr="00D6364F" w:rsidRDefault="00284360" w:rsidP="00284360">
      <w:pPr>
        <w:spacing w:before="120"/>
        <w:jc w:val="both"/>
        <w:rPr>
          <w:color w:val="000000"/>
        </w:rPr>
      </w:pPr>
      <w:r w:rsidRPr="00D6364F">
        <w:rPr>
          <w:b/>
          <w:color w:val="000000"/>
        </w:rPr>
        <w:t xml:space="preserve"> 5. Nội dung:</w:t>
      </w:r>
      <w:r w:rsidRPr="00D6364F">
        <w:rPr>
          <w:color w:val="000000"/>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284360" w:rsidRPr="00D6364F" w:rsidTr="00D1659A">
        <w:tc>
          <w:tcPr>
            <w:tcW w:w="675" w:type="dxa"/>
            <w:vMerge w:val="restart"/>
            <w:shd w:val="clear" w:color="auto" w:fill="auto"/>
            <w:vAlign w:val="center"/>
          </w:tcPr>
          <w:p w:rsidR="00284360" w:rsidRPr="00D6364F" w:rsidRDefault="00284360" w:rsidP="00D1659A">
            <w:pPr>
              <w:jc w:val="center"/>
              <w:rPr>
                <w:i/>
                <w:color w:val="000000"/>
              </w:rPr>
            </w:pPr>
            <w:r w:rsidRPr="00D6364F">
              <w:rPr>
                <w:i/>
                <w:color w:val="000000"/>
              </w:rPr>
              <w:t>STT</w:t>
            </w:r>
          </w:p>
        </w:tc>
        <w:tc>
          <w:tcPr>
            <w:tcW w:w="5812" w:type="dxa"/>
            <w:vMerge w:val="restart"/>
            <w:shd w:val="clear" w:color="auto" w:fill="auto"/>
            <w:vAlign w:val="center"/>
          </w:tcPr>
          <w:p w:rsidR="00284360" w:rsidRPr="00D6364F" w:rsidRDefault="00284360" w:rsidP="00D1659A">
            <w:pPr>
              <w:jc w:val="center"/>
              <w:rPr>
                <w:i/>
                <w:color w:val="000000"/>
              </w:rPr>
            </w:pPr>
            <w:r w:rsidRPr="00D6364F">
              <w:rPr>
                <w:i/>
                <w:color w:val="000000"/>
              </w:rPr>
              <w:t>Chương/Chủ đề</w:t>
            </w:r>
          </w:p>
        </w:tc>
        <w:tc>
          <w:tcPr>
            <w:tcW w:w="1464" w:type="dxa"/>
            <w:vMerge w:val="restart"/>
            <w:shd w:val="clear" w:color="auto" w:fill="auto"/>
            <w:vAlign w:val="center"/>
          </w:tcPr>
          <w:p w:rsidR="00284360" w:rsidRPr="00D6364F" w:rsidRDefault="00284360" w:rsidP="00D1659A">
            <w:pPr>
              <w:jc w:val="center"/>
              <w:rPr>
                <w:i/>
                <w:color w:val="000000"/>
              </w:rPr>
            </w:pPr>
            <w:r w:rsidRPr="00D6364F">
              <w:rPr>
                <w:i/>
                <w:color w:val="000000"/>
              </w:rPr>
              <w:t>Nhằm đạt KQHT</w:t>
            </w:r>
          </w:p>
        </w:tc>
        <w:tc>
          <w:tcPr>
            <w:tcW w:w="1643" w:type="dxa"/>
            <w:gridSpan w:val="2"/>
            <w:shd w:val="clear" w:color="auto" w:fill="auto"/>
            <w:vAlign w:val="center"/>
          </w:tcPr>
          <w:p w:rsidR="00284360" w:rsidRPr="00D6364F" w:rsidRDefault="00284360" w:rsidP="00D1659A">
            <w:pPr>
              <w:jc w:val="center"/>
              <w:rPr>
                <w:i/>
                <w:color w:val="000000"/>
              </w:rPr>
            </w:pPr>
            <w:r w:rsidRPr="00D6364F">
              <w:rPr>
                <w:i/>
                <w:color w:val="000000"/>
              </w:rPr>
              <w:t>Số tiết</w:t>
            </w:r>
          </w:p>
        </w:tc>
      </w:tr>
      <w:tr w:rsidR="00284360" w:rsidRPr="00D6364F" w:rsidTr="00D1659A">
        <w:tc>
          <w:tcPr>
            <w:tcW w:w="675" w:type="dxa"/>
            <w:vMerge/>
            <w:shd w:val="clear" w:color="auto" w:fill="auto"/>
            <w:vAlign w:val="center"/>
          </w:tcPr>
          <w:p w:rsidR="00284360" w:rsidRPr="00D6364F" w:rsidRDefault="00284360" w:rsidP="00D1659A">
            <w:pPr>
              <w:jc w:val="center"/>
              <w:rPr>
                <w:i/>
                <w:color w:val="000000"/>
              </w:rPr>
            </w:pPr>
          </w:p>
        </w:tc>
        <w:tc>
          <w:tcPr>
            <w:tcW w:w="5812" w:type="dxa"/>
            <w:vMerge/>
            <w:shd w:val="clear" w:color="auto" w:fill="auto"/>
            <w:vAlign w:val="center"/>
          </w:tcPr>
          <w:p w:rsidR="00284360" w:rsidRPr="00D6364F" w:rsidRDefault="00284360" w:rsidP="00D1659A">
            <w:pPr>
              <w:jc w:val="center"/>
              <w:rPr>
                <w:i/>
                <w:color w:val="000000"/>
              </w:rPr>
            </w:pPr>
          </w:p>
        </w:tc>
        <w:tc>
          <w:tcPr>
            <w:tcW w:w="1464" w:type="dxa"/>
            <w:vMerge/>
            <w:shd w:val="clear" w:color="auto" w:fill="auto"/>
            <w:vAlign w:val="center"/>
          </w:tcPr>
          <w:p w:rsidR="00284360" w:rsidRPr="00D6364F" w:rsidRDefault="00284360" w:rsidP="00D1659A">
            <w:pPr>
              <w:jc w:val="center"/>
              <w:rPr>
                <w:i/>
                <w:color w:val="000000"/>
              </w:rPr>
            </w:pPr>
          </w:p>
        </w:tc>
        <w:tc>
          <w:tcPr>
            <w:tcW w:w="837" w:type="dxa"/>
            <w:shd w:val="clear" w:color="auto" w:fill="auto"/>
            <w:vAlign w:val="center"/>
          </w:tcPr>
          <w:p w:rsidR="00284360" w:rsidRPr="00D6364F" w:rsidRDefault="00284360" w:rsidP="00D1659A">
            <w:pPr>
              <w:jc w:val="center"/>
              <w:rPr>
                <w:i/>
                <w:color w:val="000000"/>
              </w:rPr>
            </w:pPr>
            <w:r w:rsidRPr="00D6364F">
              <w:rPr>
                <w:i/>
                <w:color w:val="000000"/>
              </w:rPr>
              <w:t>LT</w:t>
            </w:r>
          </w:p>
        </w:tc>
        <w:tc>
          <w:tcPr>
            <w:tcW w:w="806" w:type="dxa"/>
            <w:shd w:val="clear" w:color="auto" w:fill="auto"/>
            <w:vAlign w:val="center"/>
          </w:tcPr>
          <w:p w:rsidR="00284360" w:rsidRPr="00D6364F" w:rsidRDefault="00284360" w:rsidP="00D1659A">
            <w:pPr>
              <w:jc w:val="center"/>
              <w:rPr>
                <w:i/>
                <w:color w:val="000000"/>
              </w:rPr>
            </w:pPr>
            <w:r w:rsidRPr="00D6364F">
              <w:rPr>
                <w:i/>
                <w:color w:val="000000"/>
              </w:rPr>
              <w:t>TH</w:t>
            </w:r>
          </w:p>
        </w:tc>
      </w:tr>
      <w:tr w:rsidR="009C3CFE" w:rsidRPr="00D6364F" w:rsidTr="00D1659A">
        <w:tc>
          <w:tcPr>
            <w:tcW w:w="675" w:type="dxa"/>
            <w:shd w:val="clear" w:color="auto" w:fill="auto"/>
          </w:tcPr>
          <w:p w:rsidR="009C3CFE" w:rsidRPr="00D6364F" w:rsidRDefault="009C3CFE" w:rsidP="00D1659A">
            <w:pPr>
              <w:jc w:val="center"/>
              <w:rPr>
                <w:color w:val="000000"/>
              </w:rPr>
            </w:pPr>
            <w:r w:rsidRPr="00D6364F">
              <w:rPr>
                <w:color w:val="000000"/>
              </w:rPr>
              <w:t>1</w:t>
            </w:r>
          </w:p>
          <w:p w:rsidR="009C3CFE" w:rsidRPr="00D6364F" w:rsidRDefault="009C3CFE" w:rsidP="00D1659A">
            <w:pPr>
              <w:jc w:val="center"/>
              <w:rPr>
                <w:color w:val="000000"/>
              </w:rPr>
            </w:pPr>
            <w:r w:rsidRPr="00D6364F">
              <w:rPr>
                <w:color w:val="000000"/>
              </w:rPr>
              <w:t>1.1</w:t>
            </w:r>
          </w:p>
          <w:p w:rsidR="009C3CFE" w:rsidRPr="00D6364F" w:rsidRDefault="009C3CFE" w:rsidP="00D1659A">
            <w:pPr>
              <w:jc w:val="center"/>
              <w:rPr>
                <w:color w:val="000000"/>
              </w:rPr>
            </w:pPr>
            <w:r w:rsidRPr="00D6364F">
              <w:rPr>
                <w:color w:val="000000"/>
              </w:rPr>
              <w:t>1.2</w:t>
            </w:r>
          </w:p>
          <w:p w:rsidR="009C3CFE" w:rsidRPr="00D6364F" w:rsidRDefault="009C3CFE" w:rsidP="00D1659A">
            <w:pPr>
              <w:jc w:val="center"/>
              <w:rPr>
                <w:color w:val="000000"/>
              </w:rPr>
            </w:pPr>
            <w:r w:rsidRPr="00D6364F">
              <w:rPr>
                <w:color w:val="000000"/>
              </w:rPr>
              <w:t>1.3</w:t>
            </w:r>
          </w:p>
        </w:tc>
        <w:tc>
          <w:tcPr>
            <w:tcW w:w="5812" w:type="dxa"/>
            <w:shd w:val="clear" w:color="auto" w:fill="auto"/>
          </w:tcPr>
          <w:p w:rsidR="009C3CFE" w:rsidRPr="00D6364F" w:rsidRDefault="009C3CFE" w:rsidP="00D1659A">
            <w:pPr>
              <w:jc w:val="both"/>
              <w:rPr>
                <w:b/>
              </w:rPr>
            </w:pPr>
            <w:r w:rsidRPr="00D6364F">
              <w:rPr>
                <w:b/>
                <w:lang w:val="vi-VN"/>
              </w:rPr>
              <w:t>Giới thiệu học phần và các loại từ/ngữ/nghĩa</w:t>
            </w:r>
          </w:p>
          <w:p w:rsidR="009C3CFE" w:rsidRPr="00D6364F" w:rsidRDefault="009C3CFE" w:rsidP="009C3CFE">
            <w:pPr>
              <w:spacing w:line="276" w:lineRule="auto"/>
              <w:jc w:val="both"/>
            </w:pPr>
            <w:r w:rsidRPr="00D6364F">
              <w:t xml:space="preserve"> Nội dung học phần cú pháp &amp; ngữ nghĩa</w:t>
            </w:r>
          </w:p>
          <w:p w:rsidR="009C3CFE" w:rsidRPr="00D6364F" w:rsidRDefault="009C3CFE" w:rsidP="009C3CFE">
            <w:pPr>
              <w:spacing w:line="276" w:lineRule="auto"/>
              <w:jc w:val="both"/>
            </w:pPr>
            <w:r w:rsidRPr="00D6364F">
              <w:t>Các loại từ/ngữ</w:t>
            </w:r>
          </w:p>
          <w:p w:rsidR="009C3CFE" w:rsidRPr="00D6364F" w:rsidRDefault="009C3CFE" w:rsidP="009C3CFE">
            <w:pPr>
              <w:jc w:val="both"/>
              <w:rPr>
                <w:b/>
              </w:rPr>
            </w:pPr>
            <w:r w:rsidRPr="00D6364F">
              <w:t>Cú pháp &amp; ngữ nghĩa trong giao tiếp</w:t>
            </w:r>
          </w:p>
        </w:tc>
        <w:tc>
          <w:tcPr>
            <w:tcW w:w="1464" w:type="dxa"/>
            <w:shd w:val="clear" w:color="auto" w:fill="auto"/>
          </w:tcPr>
          <w:p w:rsidR="009C3CFE" w:rsidRPr="00D6364F" w:rsidRDefault="001A4C81" w:rsidP="00D1659A">
            <w:pPr>
              <w:spacing w:before="60"/>
              <w:jc w:val="center"/>
              <w:rPr>
                <w:color w:val="000000"/>
              </w:rPr>
            </w:pPr>
            <w:r>
              <w:rPr>
                <w:color w:val="000000"/>
              </w:rPr>
              <w:t>a</w:t>
            </w:r>
            <w:r w:rsidR="00734DE2">
              <w:rPr>
                <w:color w:val="000000"/>
              </w:rPr>
              <w:t>,b</w:t>
            </w:r>
          </w:p>
        </w:tc>
        <w:tc>
          <w:tcPr>
            <w:tcW w:w="837" w:type="dxa"/>
            <w:shd w:val="clear" w:color="auto" w:fill="auto"/>
          </w:tcPr>
          <w:p w:rsidR="009C3CFE" w:rsidRPr="00D6364F" w:rsidRDefault="00DB38EF" w:rsidP="00D1659A">
            <w:pPr>
              <w:spacing w:before="60"/>
              <w:jc w:val="center"/>
              <w:rPr>
                <w:color w:val="000000"/>
              </w:rPr>
            </w:pPr>
            <w:r>
              <w:rPr>
                <w:color w:val="000000"/>
              </w:rPr>
              <w:t>5</w:t>
            </w:r>
          </w:p>
        </w:tc>
        <w:tc>
          <w:tcPr>
            <w:tcW w:w="806" w:type="dxa"/>
            <w:shd w:val="clear" w:color="auto" w:fill="auto"/>
          </w:tcPr>
          <w:p w:rsidR="009C3CFE" w:rsidRPr="00D6364F" w:rsidRDefault="009C3CFE" w:rsidP="00D1659A">
            <w:pPr>
              <w:spacing w:before="60"/>
              <w:jc w:val="center"/>
              <w:rPr>
                <w:color w:val="000000"/>
              </w:rPr>
            </w:pPr>
          </w:p>
        </w:tc>
      </w:tr>
      <w:tr w:rsidR="009C3CFE" w:rsidRPr="00D6364F" w:rsidTr="00D1659A">
        <w:tc>
          <w:tcPr>
            <w:tcW w:w="675" w:type="dxa"/>
            <w:shd w:val="clear" w:color="auto" w:fill="auto"/>
          </w:tcPr>
          <w:p w:rsidR="009C3CFE" w:rsidRPr="00D6364F" w:rsidRDefault="009C3CFE" w:rsidP="00D1659A">
            <w:pPr>
              <w:jc w:val="center"/>
              <w:rPr>
                <w:color w:val="000000"/>
              </w:rPr>
            </w:pPr>
            <w:r w:rsidRPr="00D6364F">
              <w:rPr>
                <w:color w:val="000000"/>
              </w:rPr>
              <w:t>2</w:t>
            </w:r>
          </w:p>
          <w:p w:rsidR="009C3CFE" w:rsidRPr="00D6364F" w:rsidRDefault="009C3CFE" w:rsidP="00D1659A">
            <w:pPr>
              <w:jc w:val="center"/>
              <w:rPr>
                <w:color w:val="000000"/>
              </w:rPr>
            </w:pPr>
            <w:r w:rsidRPr="00D6364F">
              <w:rPr>
                <w:color w:val="000000"/>
              </w:rPr>
              <w:t>2.1</w:t>
            </w:r>
          </w:p>
          <w:p w:rsidR="009C3CFE" w:rsidRPr="00D6364F" w:rsidRDefault="009C3CFE" w:rsidP="00D1659A">
            <w:pPr>
              <w:jc w:val="center"/>
              <w:rPr>
                <w:color w:val="000000"/>
              </w:rPr>
            </w:pPr>
            <w:r w:rsidRPr="00D6364F">
              <w:rPr>
                <w:color w:val="000000"/>
              </w:rPr>
              <w:t>2.2</w:t>
            </w:r>
          </w:p>
        </w:tc>
        <w:tc>
          <w:tcPr>
            <w:tcW w:w="5812" w:type="dxa"/>
            <w:shd w:val="clear" w:color="auto" w:fill="auto"/>
          </w:tcPr>
          <w:p w:rsidR="009C3CFE" w:rsidRPr="00D6364F" w:rsidRDefault="009C3CFE" w:rsidP="009C3CFE">
            <w:pPr>
              <w:spacing w:line="276" w:lineRule="auto"/>
              <w:jc w:val="both"/>
              <w:rPr>
                <w:b/>
              </w:rPr>
            </w:pPr>
            <w:r w:rsidRPr="00D6364F">
              <w:rPr>
                <w:b/>
              </w:rPr>
              <w:t>Phân biệt các loại mệnh đề</w:t>
            </w:r>
          </w:p>
          <w:p w:rsidR="009C3CFE" w:rsidRPr="00D6364F" w:rsidRDefault="009C3CFE" w:rsidP="009C3CFE">
            <w:pPr>
              <w:spacing w:line="276" w:lineRule="auto"/>
              <w:jc w:val="both"/>
            </w:pPr>
            <w:r w:rsidRPr="00D6364F">
              <w:t>Các loại mệnh đề</w:t>
            </w:r>
          </w:p>
          <w:p w:rsidR="009C3CFE" w:rsidRPr="00D6364F" w:rsidRDefault="009C3CFE" w:rsidP="009C3CFE">
            <w:pPr>
              <w:jc w:val="both"/>
              <w:rPr>
                <w:b/>
              </w:rPr>
            </w:pPr>
            <w:r w:rsidRPr="00D6364F">
              <w:t>Chức năng của các loại mệnh đề trong câu</w:t>
            </w:r>
          </w:p>
        </w:tc>
        <w:tc>
          <w:tcPr>
            <w:tcW w:w="1464" w:type="dxa"/>
            <w:shd w:val="clear" w:color="auto" w:fill="auto"/>
          </w:tcPr>
          <w:p w:rsidR="009C3CFE" w:rsidRPr="00D6364F" w:rsidRDefault="001A4C81" w:rsidP="00D1659A">
            <w:pPr>
              <w:spacing w:before="60"/>
              <w:jc w:val="center"/>
              <w:rPr>
                <w:color w:val="000000"/>
              </w:rPr>
            </w:pPr>
            <w:r>
              <w:rPr>
                <w:color w:val="000000"/>
              </w:rPr>
              <w:t>c</w:t>
            </w:r>
            <w:r w:rsidR="00734DE2">
              <w:rPr>
                <w:color w:val="000000"/>
              </w:rPr>
              <w:t>,l</w:t>
            </w:r>
          </w:p>
        </w:tc>
        <w:tc>
          <w:tcPr>
            <w:tcW w:w="837" w:type="dxa"/>
            <w:shd w:val="clear" w:color="auto" w:fill="auto"/>
          </w:tcPr>
          <w:p w:rsidR="009C3CFE" w:rsidRPr="00D6364F" w:rsidRDefault="00DB38EF" w:rsidP="00D1659A">
            <w:pPr>
              <w:spacing w:before="60"/>
              <w:jc w:val="center"/>
              <w:rPr>
                <w:color w:val="000000"/>
              </w:rPr>
            </w:pPr>
            <w:r>
              <w:rPr>
                <w:color w:val="000000"/>
              </w:rPr>
              <w:t>6</w:t>
            </w:r>
          </w:p>
        </w:tc>
        <w:tc>
          <w:tcPr>
            <w:tcW w:w="806" w:type="dxa"/>
            <w:shd w:val="clear" w:color="auto" w:fill="auto"/>
          </w:tcPr>
          <w:p w:rsidR="009C3CFE" w:rsidRPr="00D6364F" w:rsidRDefault="009C3CFE" w:rsidP="00D1659A">
            <w:pPr>
              <w:spacing w:before="60"/>
              <w:jc w:val="center"/>
              <w:rPr>
                <w:color w:val="000000"/>
              </w:rPr>
            </w:pPr>
          </w:p>
        </w:tc>
      </w:tr>
      <w:tr w:rsidR="009C3CFE" w:rsidRPr="00D6364F" w:rsidTr="00D1659A">
        <w:tc>
          <w:tcPr>
            <w:tcW w:w="675" w:type="dxa"/>
            <w:shd w:val="clear" w:color="auto" w:fill="auto"/>
          </w:tcPr>
          <w:p w:rsidR="009C3CFE" w:rsidRPr="00D6364F" w:rsidRDefault="009C3CFE" w:rsidP="00D1659A">
            <w:pPr>
              <w:jc w:val="center"/>
              <w:rPr>
                <w:color w:val="000000"/>
              </w:rPr>
            </w:pPr>
            <w:r w:rsidRPr="00D6364F">
              <w:rPr>
                <w:color w:val="000000"/>
              </w:rPr>
              <w:t>3</w:t>
            </w:r>
          </w:p>
          <w:p w:rsidR="00D6364F" w:rsidRDefault="00D6364F" w:rsidP="00D1659A">
            <w:pPr>
              <w:jc w:val="center"/>
              <w:rPr>
                <w:color w:val="000000"/>
              </w:rPr>
            </w:pPr>
          </w:p>
          <w:p w:rsidR="009C3CFE" w:rsidRPr="00D6364F" w:rsidRDefault="009C3CFE" w:rsidP="00D1659A">
            <w:pPr>
              <w:jc w:val="center"/>
              <w:rPr>
                <w:color w:val="000000"/>
              </w:rPr>
            </w:pPr>
            <w:r w:rsidRPr="00D6364F">
              <w:rPr>
                <w:color w:val="000000"/>
              </w:rPr>
              <w:t>3.1</w:t>
            </w:r>
          </w:p>
          <w:p w:rsidR="009C3CFE" w:rsidRPr="00D6364F" w:rsidRDefault="009C3CFE" w:rsidP="00D1659A">
            <w:pPr>
              <w:jc w:val="center"/>
              <w:rPr>
                <w:color w:val="000000"/>
              </w:rPr>
            </w:pPr>
            <w:r w:rsidRPr="00D6364F">
              <w:rPr>
                <w:color w:val="000000"/>
              </w:rPr>
              <w:t>3.2</w:t>
            </w:r>
          </w:p>
        </w:tc>
        <w:tc>
          <w:tcPr>
            <w:tcW w:w="5812" w:type="dxa"/>
            <w:shd w:val="clear" w:color="auto" w:fill="auto"/>
          </w:tcPr>
          <w:p w:rsidR="009C3CFE" w:rsidRPr="00D6364F" w:rsidRDefault="009C3CFE" w:rsidP="00D1659A">
            <w:pPr>
              <w:jc w:val="both"/>
              <w:rPr>
                <w:b/>
              </w:rPr>
            </w:pPr>
            <w:r w:rsidRPr="00D6364F">
              <w:rPr>
                <w:b/>
              </w:rPr>
              <w:t>Nhận dạng và phân biệt các mẫu câu tiếng Anh cơ bản</w:t>
            </w:r>
          </w:p>
          <w:p w:rsidR="009C3CFE" w:rsidRPr="00D6364F" w:rsidRDefault="009C3CFE" w:rsidP="009C3CFE">
            <w:pPr>
              <w:spacing w:before="120" w:line="276" w:lineRule="auto"/>
              <w:jc w:val="both"/>
            </w:pPr>
            <w:r w:rsidRPr="00D6364F">
              <w:t>Các mẫu câu cơ bản theo cú pháp</w:t>
            </w:r>
          </w:p>
          <w:p w:rsidR="009C3CFE" w:rsidRPr="00D6364F" w:rsidRDefault="009C3CFE" w:rsidP="009C3CFE">
            <w:pPr>
              <w:jc w:val="both"/>
              <w:rPr>
                <w:b/>
              </w:rPr>
            </w:pPr>
            <w:r w:rsidRPr="00D6364F">
              <w:t>Các ngữ cơ bản trong câu</w:t>
            </w:r>
          </w:p>
        </w:tc>
        <w:tc>
          <w:tcPr>
            <w:tcW w:w="1464" w:type="dxa"/>
            <w:shd w:val="clear" w:color="auto" w:fill="auto"/>
          </w:tcPr>
          <w:p w:rsidR="009C3CFE" w:rsidRPr="00D6364F" w:rsidRDefault="001A4C81" w:rsidP="00D1659A">
            <w:pPr>
              <w:spacing w:before="60"/>
              <w:jc w:val="center"/>
              <w:rPr>
                <w:color w:val="000000"/>
              </w:rPr>
            </w:pPr>
            <w:r>
              <w:rPr>
                <w:color w:val="000000"/>
              </w:rPr>
              <w:t>d</w:t>
            </w:r>
            <w:r w:rsidR="00734DE2">
              <w:rPr>
                <w:color w:val="000000"/>
              </w:rPr>
              <w:t>,l</w:t>
            </w:r>
          </w:p>
        </w:tc>
        <w:tc>
          <w:tcPr>
            <w:tcW w:w="837" w:type="dxa"/>
            <w:shd w:val="clear" w:color="auto" w:fill="auto"/>
          </w:tcPr>
          <w:p w:rsidR="009C3CFE" w:rsidRPr="00D6364F" w:rsidRDefault="00DB38EF" w:rsidP="00D1659A">
            <w:pPr>
              <w:spacing w:before="60"/>
              <w:jc w:val="center"/>
              <w:rPr>
                <w:color w:val="000000"/>
              </w:rPr>
            </w:pPr>
            <w:r>
              <w:rPr>
                <w:color w:val="000000"/>
              </w:rPr>
              <w:t>6</w:t>
            </w:r>
          </w:p>
        </w:tc>
        <w:tc>
          <w:tcPr>
            <w:tcW w:w="806" w:type="dxa"/>
            <w:shd w:val="clear" w:color="auto" w:fill="auto"/>
          </w:tcPr>
          <w:p w:rsidR="009C3CFE" w:rsidRPr="00D6364F" w:rsidRDefault="009C3CFE" w:rsidP="00D1659A">
            <w:pPr>
              <w:spacing w:before="60"/>
              <w:jc w:val="center"/>
              <w:rPr>
                <w:color w:val="000000"/>
              </w:rPr>
            </w:pPr>
          </w:p>
        </w:tc>
      </w:tr>
      <w:tr w:rsidR="009C3CFE" w:rsidRPr="00D6364F" w:rsidTr="00D1659A">
        <w:tc>
          <w:tcPr>
            <w:tcW w:w="675" w:type="dxa"/>
            <w:shd w:val="clear" w:color="auto" w:fill="auto"/>
          </w:tcPr>
          <w:p w:rsidR="009C3CFE" w:rsidRPr="00D6364F" w:rsidRDefault="009C3CFE" w:rsidP="00D1659A">
            <w:pPr>
              <w:jc w:val="center"/>
              <w:rPr>
                <w:color w:val="000000"/>
              </w:rPr>
            </w:pPr>
            <w:r w:rsidRPr="00D6364F">
              <w:rPr>
                <w:color w:val="000000"/>
              </w:rPr>
              <w:t>4</w:t>
            </w:r>
          </w:p>
          <w:p w:rsidR="009C3CFE" w:rsidRPr="00D6364F" w:rsidRDefault="009C3CFE" w:rsidP="00D1659A">
            <w:pPr>
              <w:jc w:val="center"/>
              <w:rPr>
                <w:color w:val="000000"/>
              </w:rPr>
            </w:pPr>
            <w:r w:rsidRPr="00D6364F">
              <w:rPr>
                <w:color w:val="000000"/>
              </w:rPr>
              <w:t>4.1</w:t>
            </w:r>
          </w:p>
          <w:p w:rsidR="009C3CFE" w:rsidRPr="00D6364F" w:rsidRDefault="009C3CFE" w:rsidP="00D1659A">
            <w:pPr>
              <w:jc w:val="center"/>
              <w:rPr>
                <w:color w:val="000000"/>
              </w:rPr>
            </w:pPr>
            <w:r w:rsidRPr="00D6364F">
              <w:rPr>
                <w:color w:val="000000"/>
              </w:rPr>
              <w:t>4.2</w:t>
            </w:r>
          </w:p>
        </w:tc>
        <w:tc>
          <w:tcPr>
            <w:tcW w:w="5812" w:type="dxa"/>
            <w:shd w:val="clear" w:color="auto" w:fill="auto"/>
          </w:tcPr>
          <w:p w:rsidR="009C3CFE" w:rsidRPr="00D6364F" w:rsidRDefault="009C3CFE" w:rsidP="009C3CFE">
            <w:pPr>
              <w:spacing w:line="276" w:lineRule="auto"/>
              <w:jc w:val="both"/>
              <w:rPr>
                <w:b/>
              </w:rPr>
            </w:pPr>
            <w:r w:rsidRPr="00D6364F">
              <w:rPr>
                <w:b/>
              </w:rPr>
              <w:t>Biểu thị cấu trúc câu bằng sơ đồ hình cây</w:t>
            </w:r>
          </w:p>
          <w:p w:rsidR="009C3CFE" w:rsidRPr="00D6364F" w:rsidRDefault="009C3CFE" w:rsidP="009C3CFE">
            <w:pPr>
              <w:spacing w:line="276" w:lineRule="auto"/>
              <w:jc w:val="both"/>
            </w:pPr>
            <w:r w:rsidRPr="00D6364F">
              <w:t>Các thành phần cấu tạo câu theo sơ đồ hình cây</w:t>
            </w:r>
          </w:p>
          <w:p w:rsidR="009C3CFE" w:rsidRPr="00D6364F" w:rsidRDefault="009C3CFE" w:rsidP="009C3CFE">
            <w:pPr>
              <w:jc w:val="both"/>
              <w:rPr>
                <w:b/>
              </w:rPr>
            </w:pPr>
            <w:r w:rsidRPr="00D6364F">
              <w:t>Sự mơ hồ về nghĩa của câu theo cú pháp</w:t>
            </w:r>
          </w:p>
        </w:tc>
        <w:tc>
          <w:tcPr>
            <w:tcW w:w="1464" w:type="dxa"/>
            <w:shd w:val="clear" w:color="auto" w:fill="auto"/>
          </w:tcPr>
          <w:p w:rsidR="009C3CFE" w:rsidRPr="00D6364F" w:rsidRDefault="001A4C81" w:rsidP="00D1659A">
            <w:pPr>
              <w:spacing w:before="60"/>
              <w:jc w:val="center"/>
              <w:rPr>
                <w:color w:val="000000"/>
              </w:rPr>
            </w:pPr>
            <w:r>
              <w:rPr>
                <w:color w:val="000000"/>
              </w:rPr>
              <w:t>e</w:t>
            </w:r>
            <w:r w:rsidR="00734DE2">
              <w:rPr>
                <w:color w:val="000000"/>
              </w:rPr>
              <w:t>,l</w:t>
            </w:r>
          </w:p>
        </w:tc>
        <w:tc>
          <w:tcPr>
            <w:tcW w:w="837" w:type="dxa"/>
            <w:shd w:val="clear" w:color="auto" w:fill="auto"/>
          </w:tcPr>
          <w:p w:rsidR="009C3CFE" w:rsidRPr="00D6364F" w:rsidRDefault="00DB38EF" w:rsidP="00D1659A">
            <w:pPr>
              <w:spacing w:before="60"/>
              <w:jc w:val="center"/>
              <w:rPr>
                <w:color w:val="000000"/>
              </w:rPr>
            </w:pPr>
            <w:r>
              <w:rPr>
                <w:color w:val="000000"/>
              </w:rPr>
              <w:t>5</w:t>
            </w:r>
          </w:p>
        </w:tc>
        <w:tc>
          <w:tcPr>
            <w:tcW w:w="806" w:type="dxa"/>
            <w:shd w:val="clear" w:color="auto" w:fill="auto"/>
          </w:tcPr>
          <w:p w:rsidR="009C3CFE" w:rsidRPr="00D6364F" w:rsidRDefault="009C3CFE" w:rsidP="00D1659A">
            <w:pPr>
              <w:spacing w:before="60"/>
              <w:jc w:val="center"/>
              <w:rPr>
                <w:color w:val="000000"/>
              </w:rPr>
            </w:pPr>
          </w:p>
        </w:tc>
      </w:tr>
      <w:tr w:rsidR="00284360" w:rsidRPr="00D6364F" w:rsidTr="00D1659A">
        <w:tc>
          <w:tcPr>
            <w:tcW w:w="675" w:type="dxa"/>
            <w:shd w:val="clear" w:color="auto" w:fill="auto"/>
          </w:tcPr>
          <w:p w:rsidR="00284360" w:rsidRPr="00D6364F" w:rsidRDefault="009C3CFE" w:rsidP="00D1659A">
            <w:pPr>
              <w:jc w:val="center"/>
              <w:rPr>
                <w:color w:val="000000"/>
              </w:rPr>
            </w:pPr>
            <w:r w:rsidRPr="00D6364F">
              <w:rPr>
                <w:color w:val="000000"/>
              </w:rPr>
              <w:t>5</w:t>
            </w:r>
          </w:p>
          <w:p w:rsidR="00D6364F" w:rsidRDefault="00D6364F" w:rsidP="00D1659A">
            <w:pPr>
              <w:jc w:val="center"/>
              <w:rPr>
                <w:color w:val="000000"/>
              </w:rPr>
            </w:pPr>
          </w:p>
          <w:p w:rsidR="00284360" w:rsidRPr="00D6364F" w:rsidRDefault="009C3CFE" w:rsidP="00D1659A">
            <w:pPr>
              <w:jc w:val="center"/>
              <w:rPr>
                <w:color w:val="000000"/>
              </w:rPr>
            </w:pPr>
            <w:r w:rsidRPr="00D6364F">
              <w:rPr>
                <w:color w:val="000000"/>
              </w:rPr>
              <w:t>5</w:t>
            </w:r>
            <w:r w:rsidR="00284360" w:rsidRPr="00D6364F">
              <w:rPr>
                <w:color w:val="000000"/>
              </w:rPr>
              <w:t>.1</w:t>
            </w:r>
          </w:p>
          <w:p w:rsidR="00284360" w:rsidRPr="00D6364F" w:rsidRDefault="009C3CFE" w:rsidP="00D1659A">
            <w:pPr>
              <w:jc w:val="center"/>
              <w:rPr>
                <w:color w:val="000000"/>
              </w:rPr>
            </w:pPr>
            <w:r w:rsidRPr="00D6364F">
              <w:rPr>
                <w:color w:val="000000"/>
              </w:rPr>
              <w:t>5</w:t>
            </w:r>
            <w:r w:rsidR="00284360" w:rsidRPr="00D6364F">
              <w:rPr>
                <w:color w:val="000000"/>
              </w:rPr>
              <w:t>.2</w:t>
            </w:r>
          </w:p>
          <w:p w:rsidR="009C3CFE" w:rsidRPr="00D6364F" w:rsidRDefault="009C3CFE" w:rsidP="00D1659A">
            <w:pPr>
              <w:jc w:val="center"/>
              <w:rPr>
                <w:color w:val="000000"/>
              </w:rPr>
            </w:pPr>
            <w:r w:rsidRPr="00D6364F">
              <w:rPr>
                <w:color w:val="000000"/>
              </w:rPr>
              <w:t>5.3</w:t>
            </w:r>
          </w:p>
          <w:p w:rsidR="00284360" w:rsidRPr="00D6364F" w:rsidRDefault="00284360" w:rsidP="00D1659A">
            <w:pPr>
              <w:jc w:val="center"/>
              <w:rPr>
                <w:color w:val="000000"/>
              </w:rPr>
            </w:pPr>
          </w:p>
        </w:tc>
        <w:tc>
          <w:tcPr>
            <w:tcW w:w="5812" w:type="dxa"/>
            <w:shd w:val="clear" w:color="auto" w:fill="auto"/>
          </w:tcPr>
          <w:p w:rsidR="009C3CFE" w:rsidRPr="00D6364F" w:rsidRDefault="009C3CFE" w:rsidP="00D6364F">
            <w:pPr>
              <w:jc w:val="both"/>
              <w:rPr>
                <w:b/>
              </w:rPr>
            </w:pPr>
            <w:r w:rsidRPr="00D6364F">
              <w:rPr>
                <w:b/>
              </w:rPr>
              <w:t xml:space="preserve">Khái niệm Ngữ nghĩa học, </w:t>
            </w:r>
            <w:r w:rsidR="00284360" w:rsidRPr="00D6364F">
              <w:rPr>
                <w:b/>
              </w:rPr>
              <w:t>nghĩa của từ</w:t>
            </w:r>
            <w:r w:rsidRPr="00D6364F">
              <w:rPr>
                <w:b/>
              </w:rPr>
              <w:t>, đặc trưng ngữ nghĩa, vai trò ngữ nghĩa</w:t>
            </w:r>
          </w:p>
          <w:p w:rsidR="009C3CFE" w:rsidRPr="00D6364F" w:rsidRDefault="009C3CFE" w:rsidP="00D6364F">
            <w:pPr>
              <w:spacing w:before="120"/>
              <w:jc w:val="both"/>
            </w:pPr>
            <w:r w:rsidRPr="00D6364F">
              <w:t>Khái niệm ngữ nghĩa học</w:t>
            </w:r>
          </w:p>
          <w:p w:rsidR="009C3CFE" w:rsidRPr="00D6364F" w:rsidRDefault="009C3CFE" w:rsidP="00D6364F">
            <w:pPr>
              <w:spacing w:before="120"/>
              <w:jc w:val="both"/>
            </w:pPr>
            <w:r w:rsidRPr="00D6364F">
              <w:t>Các loại nghĩa của từ</w:t>
            </w:r>
          </w:p>
          <w:p w:rsidR="00284360" w:rsidRPr="00D6364F" w:rsidRDefault="009C3CFE" w:rsidP="00D6364F">
            <w:pPr>
              <w:jc w:val="both"/>
              <w:rPr>
                <w:b/>
              </w:rPr>
            </w:pPr>
            <w:r w:rsidRPr="00D6364F">
              <w:t>Đặc trưng ngữ nghĩa và vai trò ngữ nghĩa</w:t>
            </w:r>
          </w:p>
          <w:p w:rsidR="00284360" w:rsidRPr="00D6364F" w:rsidRDefault="00284360" w:rsidP="00D6364F">
            <w:pPr>
              <w:jc w:val="both"/>
            </w:pPr>
            <w:r w:rsidRPr="00D6364F">
              <w:t xml:space="preserve"> </w:t>
            </w:r>
          </w:p>
        </w:tc>
        <w:tc>
          <w:tcPr>
            <w:tcW w:w="1464" w:type="dxa"/>
            <w:shd w:val="clear" w:color="auto" w:fill="auto"/>
          </w:tcPr>
          <w:p w:rsidR="00284360" w:rsidRPr="00D6364F" w:rsidRDefault="001A4C81" w:rsidP="00D1659A">
            <w:pPr>
              <w:spacing w:before="60"/>
              <w:jc w:val="center"/>
              <w:rPr>
                <w:color w:val="000000"/>
              </w:rPr>
            </w:pPr>
            <w:r>
              <w:rPr>
                <w:color w:val="000000"/>
              </w:rPr>
              <w:t>f</w:t>
            </w:r>
            <w:r w:rsidR="00734DE2">
              <w:rPr>
                <w:color w:val="000000"/>
              </w:rPr>
              <w:t>,g</w:t>
            </w:r>
          </w:p>
        </w:tc>
        <w:tc>
          <w:tcPr>
            <w:tcW w:w="837" w:type="dxa"/>
            <w:shd w:val="clear" w:color="auto" w:fill="auto"/>
          </w:tcPr>
          <w:p w:rsidR="00284360" w:rsidRPr="00D6364F" w:rsidRDefault="00DB38EF" w:rsidP="00D1659A">
            <w:pPr>
              <w:spacing w:before="60"/>
              <w:jc w:val="center"/>
              <w:rPr>
                <w:color w:val="000000"/>
              </w:rPr>
            </w:pPr>
            <w:r>
              <w:rPr>
                <w:color w:val="000000"/>
              </w:rPr>
              <w:t>4</w:t>
            </w:r>
          </w:p>
        </w:tc>
        <w:tc>
          <w:tcPr>
            <w:tcW w:w="806" w:type="dxa"/>
            <w:shd w:val="clear" w:color="auto" w:fill="auto"/>
          </w:tcPr>
          <w:p w:rsidR="00284360" w:rsidRPr="00D6364F" w:rsidRDefault="00284360" w:rsidP="00D1659A">
            <w:pPr>
              <w:spacing w:before="60"/>
              <w:jc w:val="center"/>
              <w:rPr>
                <w:color w:val="000000"/>
              </w:rPr>
            </w:pPr>
          </w:p>
        </w:tc>
      </w:tr>
      <w:tr w:rsidR="00284360" w:rsidRPr="00D6364F" w:rsidTr="00D1659A">
        <w:tc>
          <w:tcPr>
            <w:tcW w:w="675" w:type="dxa"/>
            <w:shd w:val="clear" w:color="auto" w:fill="auto"/>
          </w:tcPr>
          <w:p w:rsidR="00284360" w:rsidRPr="00D6364F" w:rsidRDefault="00D6364F" w:rsidP="00D1659A">
            <w:pPr>
              <w:rPr>
                <w:color w:val="000000"/>
              </w:rPr>
            </w:pPr>
            <w:r>
              <w:rPr>
                <w:color w:val="000000"/>
              </w:rPr>
              <w:t xml:space="preserve">  </w:t>
            </w:r>
            <w:r w:rsidR="00E36C22" w:rsidRPr="00D6364F">
              <w:rPr>
                <w:color w:val="000000"/>
              </w:rPr>
              <w:t>6</w:t>
            </w:r>
          </w:p>
          <w:p w:rsidR="00284360" w:rsidRPr="00D6364F" w:rsidRDefault="00E36C22" w:rsidP="00D1659A">
            <w:pPr>
              <w:jc w:val="center"/>
              <w:rPr>
                <w:color w:val="000000"/>
              </w:rPr>
            </w:pPr>
            <w:r w:rsidRPr="00D6364F">
              <w:rPr>
                <w:color w:val="000000"/>
              </w:rPr>
              <w:t>6</w:t>
            </w:r>
            <w:r w:rsidR="00284360" w:rsidRPr="00D6364F">
              <w:rPr>
                <w:color w:val="000000"/>
              </w:rPr>
              <w:t>.1</w:t>
            </w:r>
          </w:p>
          <w:p w:rsidR="00284360" w:rsidRPr="00D6364F" w:rsidRDefault="00E36C22" w:rsidP="00D1659A">
            <w:pPr>
              <w:jc w:val="center"/>
              <w:rPr>
                <w:color w:val="000000"/>
              </w:rPr>
            </w:pPr>
            <w:r w:rsidRPr="00D6364F">
              <w:rPr>
                <w:color w:val="000000"/>
              </w:rPr>
              <w:t>6</w:t>
            </w:r>
            <w:r w:rsidR="00284360" w:rsidRPr="00D6364F">
              <w:rPr>
                <w:color w:val="000000"/>
              </w:rPr>
              <w:t>.2</w:t>
            </w:r>
          </w:p>
          <w:p w:rsidR="00284360" w:rsidRPr="00D6364F" w:rsidRDefault="00284360" w:rsidP="00D1659A">
            <w:pPr>
              <w:jc w:val="center"/>
              <w:rPr>
                <w:color w:val="000000"/>
              </w:rPr>
            </w:pPr>
          </w:p>
        </w:tc>
        <w:tc>
          <w:tcPr>
            <w:tcW w:w="5812" w:type="dxa"/>
            <w:shd w:val="clear" w:color="auto" w:fill="auto"/>
          </w:tcPr>
          <w:p w:rsidR="009C3CFE" w:rsidRPr="00D6364F" w:rsidRDefault="00284360" w:rsidP="009C3CFE">
            <w:pPr>
              <w:spacing w:line="276" w:lineRule="auto"/>
              <w:jc w:val="both"/>
              <w:rPr>
                <w:b/>
              </w:rPr>
            </w:pPr>
            <w:r w:rsidRPr="00D6364F">
              <w:rPr>
                <w:b/>
              </w:rPr>
              <w:t>Các mối quan hệ từ vựng</w:t>
            </w:r>
            <w:r w:rsidR="009C3CFE" w:rsidRPr="00D6364F">
              <w:t xml:space="preserve"> </w:t>
            </w:r>
            <w:r w:rsidR="009C3CFE" w:rsidRPr="00D6364F">
              <w:rPr>
                <w:b/>
              </w:rPr>
              <w:t>và các mối quan hệ câu</w:t>
            </w:r>
          </w:p>
          <w:p w:rsidR="009C3CFE" w:rsidRPr="00D6364F" w:rsidRDefault="009C3CFE" w:rsidP="009C3CFE">
            <w:pPr>
              <w:spacing w:line="276" w:lineRule="auto"/>
              <w:jc w:val="both"/>
            </w:pPr>
            <w:r w:rsidRPr="00D6364F">
              <w:t>Các mối quan hệ từ vựng</w:t>
            </w:r>
          </w:p>
          <w:p w:rsidR="00284360" w:rsidRPr="00D6364F" w:rsidRDefault="009C3CFE" w:rsidP="009C3CFE">
            <w:pPr>
              <w:contextualSpacing/>
              <w:jc w:val="both"/>
              <w:rPr>
                <w:b/>
              </w:rPr>
            </w:pPr>
            <w:r w:rsidRPr="00D6364F">
              <w:t>Các mối quan hệ câu</w:t>
            </w:r>
          </w:p>
          <w:p w:rsidR="00284360" w:rsidRPr="00D6364F" w:rsidRDefault="00284360" w:rsidP="00D1659A">
            <w:pPr>
              <w:contextualSpacing/>
              <w:jc w:val="both"/>
              <w:rPr>
                <w:b/>
              </w:rPr>
            </w:pPr>
          </w:p>
        </w:tc>
        <w:tc>
          <w:tcPr>
            <w:tcW w:w="1464" w:type="dxa"/>
            <w:shd w:val="clear" w:color="auto" w:fill="auto"/>
          </w:tcPr>
          <w:p w:rsidR="00284360" w:rsidRPr="00D6364F" w:rsidRDefault="001A4C81" w:rsidP="00D1659A">
            <w:pPr>
              <w:spacing w:before="60"/>
              <w:jc w:val="center"/>
              <w:rPr>
                <w:color w:val="000000"/>
              </w:rPr>
            </w:pPr>
            <w:r>
              <w:rPr>
                <w:color w:val="000000"/>
              </w:rPr>
              <w:t>h, k, l</w:t>
            </w:r>
          </w:p>
        </w:tc>
        <w:tc>
          <w:tcPr>
            <w:tcW w:w="837" w:type="dxa"/>
            <w:shd w:val="clear" w:color="auto" w:fill="auto"/>
          </w:tcPr>
          <w:p w:rsidR="00284360" w:rsidRPr="00D6364F" w:rsidRDefault="00284360" w:rsidP="00D1659A">
            <w:pPr>
              <w:spacing w:before="60"/>
              <w:jc w:val="center"/>
              <w:rPr>
                <w:color w:val="000000"/>
              </w:rPr>
            </w:pPr>
            <w:r w:rsidRPr="00D6364F">
              <w:rPr>
                <w:color w:val="000000"/>
              </w:rPr>
              <w:t>8</w:t>
            </w:r>
          </w:p>
        </w:tc>
        <w:tc>
          <w:tcPr>
            <w:tcW w:w="806" w:type="dxa"/>
            <w:shd w:val="clear" w:color="auto" w:fill="auto"/>
          </w:tcPr>
          <w:p w:rsidR="00284360" w:rsidRPr="00D6364F" w:rsidRDefault="00284360" w:rsidP="00D1659A">
            <w:pPr>
              <w:spacing w:before="60"/>
              <w:jc w:val="center"/>
              <w:rPr>
                <w:color w:val="000000"/>
              </w:rPr>
            </w:pPr>
          </w:p>
        </w:tc>
      </w:tr>
      <w:tr w:rsidR="00284360" w:rsidRPr="00D6364F" w:rsidTr="00D1659A">
        <w:tc>
          <w:tcPr>
            <w:tcW w:w="675" w:type="dxa"/>
            <w:shd w:val="clear" w:color="auto" w:fill="auto"/>
          </w:tcPr>
          <w:p w:rsidR="00284360" w:rsidRPr="00D6364F" w:rsidRDefault="00E36C22" w:rsidP="00D1659A">
            <w:pPr>
              <w:jc w:val="center"/>
              <w:rPr>
                <w:color w:val="000000"/>
              </w:rPr>
            </w:pPr>
            <w:r w:rsidRPr="00D6364F">
              <w:rPr>
                <w:color w:val="000000"/>
              </w:rPr>
              <w:t>7</w:t>
            </w:r>
          </w:p>
          <w:p w:rsidR="00124D53" w:rsidRDefault="00124D53" w:rsidP="00D1659A">
            <w:pPr>
              <w:jc w:val="center"/>
              <w:rPr>
                <w:color w:val="000000"/>
              </w:rPr>
            </w:pPr>
          </w:p>
          <w:p w:rsidR="00284360" w:rsidRPr="00D6364F" w:rsidRDefault="00E36C22" w:rsidP="00D1659A">
            <w:pPr>
              <w:jc w:val="center"/>
              <w:rPr>
                <w:color w:val="000000"/>
              </w:rPr>
            </w:pPr>
            <w:r w:rsidRPr="00D6364F">
              <w:rPr>
                <w:color w:val="000000"/>
              </w:rPr>
              <w:t>7</w:t>
            </w:r>
            <w:r w:rsidR="00284360" w:rsidRPr="00D6364F">
              <w:rPr>
                <w:color w:val="000000"/>
              </w:rPr>
              <w:t>.1</w:t>
            </w:r>
          </w:p>
          <w:p w:rsidR="00284360" w:rsidRPr="00D6364F" w:rsidRDefault="00E36C22" w:rsidP="00D1659A">
            <w:pPr>
              <w:jc w:val="center"/>
              <w:rPr>
                <w:color w:val="000000"/>
              </w:rPr>
            </w:pPr>
            <w:r w:rsidRPr="00D6364F">
              <w:rPr>
                <w:color w:val="000000"/>
              </w:rPr>
              <w:t>7</w:t>
            </w:r>
            <w:r w:rsidR="00284360" w:rsidRPr="00D6364F">
              <w:rPr>
                <w:color w:val="000000"/>
              </w:rPr>
              <w:t>.2</w:t>
            </w:r>
          </w:p>
        </w:tc>
        <w:tc>
          <w:tcPr>
            <w:tcW w:w="5812" w:type="dxa"/>
            <w:shd w:val="clear" w:color="auto" w:fill="auto"/>
          </w:tcPr>
          <w:p w:rsidR="00284360" w:rsidRPr="00D6364F" w:rsidRDefault="00284360" w:rsidP="00D1659A">
            <w:pPr>
              <w:spacing w:line="276" w:lineRule="auto"/>
              <w:contextualSpacing/>
              <w:jc w:val="both"/>
              <w:rPr>
                <w:b/>
              </w:rPr>
            </w:pPr>
            <w:r w:rsidRPr="00D6364F">
              <w:rPr>
                <w:b/>
              </w:rPr>
              <w:t>Khái niệm Ngữ dụng học</w:t>
            </w:r>
            <w:r w:rsidR="00E36C22" w:rsidRPr="00D6364F">
              <w:rPr>
                <w:b/>
              </w:rPr>
              <w:t xml:space="preserve"> và một số thuật ngữ liên quan</w:t>
            </w:r>
          </w:p>
          <w:p w:rsidR="00E36C22" w:rsidRPr="00D6364F" w:rsidRDefault="00E36C22" w:rsidP="00E36C22">
            <w:pPr>
              <w:jc w:val="both"/>
            </w:pPr>
            <w:r w:rsidRPr="00D6364F">
              <w:t xml:space="preserve">Khái niệm Ngữ dụng học </w:t>
            </w:r>
          </w:p>
          <w:p w:rsidR="00E36C22" w:rsidRPr="00D6364F" w:rsidRDefault="00E36C22" w:rsidP="00E36C22">
            <w:pPr>
              <w:jc w:val="both"/>
            </w:pPr>
            <w:r w:rsidRPr="00D6364F">
              <w:t>Một số thuật ngữ liên quan như: chỉ tố, sự ám chỉ, sự suy diễn, phép trùng lặp</w:t>
            </w:r>
          </w:p>
          <w:p w:rsidR="00284360" w:rsidRPr="00D6364F" w:rsidRDefault="00284360" w:rsidP="00D1659A">
            <w:pPr>
              <w:spacing w:line="276" w:lineRule="auto"/>
              <w:contextualSpacing/>
              <w:jc w:val="both"/>
              <w:rPr>
                <w:b/>
              </w:rPr>
            </w:pPr>
          </w:p>
        </w:tc>
        <w:tc>
          <w:tcPr>
            <w:tcW w:w="1464" w:type="dxa"/>
            <w:shd w:val="clear" w:color="auto" w:fill="auto"/>
          </w:tcPr>
          <w:p w:rsidR="00284360" w:rsidRPr="00D6364F" w:rsidRDefault="00284360" w:rsidP="00D1659A">
            <w:pPr>
              <w:spacing w:before="60"/>
              <w:jc w:val="center"/>
              <w:rPr>
                <w:color w:val="000000"/>
              </w:rPr>
            </w:pPr>
          </w:p>
          <w:p w:rsidR="00284360" w:rsidRPr="00D6364F" w:rsidRDefault="001A4C81" w:rsidP="00D1659A">
            <w:pPr>
              <w:spacing w:before="60"/>
              <w:jc w:val="center"/>
              <w:rPr>
                <w:color w:val="000000"/>
              </w:rPr>
            </w:pPr>
            <w:r>
              <w:rPr>
                <w:color w:val="000000"/>
              </w:rPr>
              <w:t>f,g</w:t>
            </w:r>
          </w:p>
        </w:tc>
        <w:tc>
          <w:tcPr>
            <w:tcW w:w="837" w:type="dxa"/>
            <w:shd w:val="clear" w:color="auto" w:fill="auto"/>
          </w:tcPr>
          <w:p w:rsidR="00284360" w:rsidRPr="00D6364F" w:rsidRDefault="00284360" w:rsidP="00D1659A">
            <w:pPr>
              <w:spacing w:before="60"/>
              <w:jc w:val="center"/>
              <w:rPr>
                <w:color w:val="000000"/>
              </w:rPr>
            </w:pPr>
          </w:p>
          <w:p w:rsidR="00284360" w:rsidRPr="00D6364F" w:rsidRDefault="00284360" w:rsidP="00D1659A">
            <w:pPr>
              <w:spacing w:before="60"/>
              <w:jc w:val="center"/>
              <w:rPr>
                <w:color w:val="000000"/>
              </w:rPr>
            </w:pPr>
            <w:r w:rsidRPr="00D6364F">
              <w:rPr>
                <w:color w:val="000000"/>
              </w:rPr>
              <w:t>5</w:t>
            </w:r>
          </w:p>
        </w:tc>
        <w:tc>
          <w:tcPr>
            <w:tcW w:w="806" w:type="dxa"/>
            <w:shd w:val="clear" w:color="auto" w:fill="auto"/>
          </w:tcPr>
          <w:p w:rsidR="00284360" w:rsidRPr="00D6364F" w:rsidRDefault="00284360" w:rsidP="00D1659A">
            <w:pPr>
              <w:spacing w:before="60"/>
              <w:jc w:val="center"/>
              <w:rPr>
                <w:color w:val="000000"/>
              </w:rPr>
            </w:pPr>
          </w:p>
        </w:tc>
      </w:tr>
      <w:tr w:rsidR="00284360" w:rsidRPr="00D6364F" w:rsidTr="00D1659A">
        <w:tc>
          <w:tcPr>
            <w:tcW w:w="675" w:type="dxa"/>
            <w:shd w:val="clear" w:color="auto" w:fill="auto"/>
          </w:tcPr>
          <w:p w:rsidR="00284360" w:rsidRPr="00D6364F" w:rsidRDefault="00E36C22" w:rsidP="00D1659A">
            <w:pPr>
              <w:spacing w:before="60"/>
              <w:jc w:val="center"/>
              <w:rPr>
                <w:color w:val="000000"/>
              </w:rPr>
            </w:pPr>
            <w:r w:rsidRPr="00D6364F">
              <w:rPr>
                <w:color w:val="000000"/>
              </w:rPr>
              <w:t>8</w:t>
            </w:r>
          </w:p>
          <w:p w:rsidR="00284360" w:rsidRPr="00D6364F" w:rsidRDefault="00E36C22" w:rsidP="00D1659A">
            <w:pPr>
              <w:spacing w:before="60"/>
              <w:jc w:val="center"/>
              <w:rPr>
                <w:color w:val="000000"/>
              </w:rPr>
            </w:pPr>
            <w:r w:rsidRPr="00D6364F">
              <w:rPr>
                <w:color w:val="000000"/>
              </w:rPr>
              <w:t>8</w:t>
            </w:r>
            <w:r w:rsidR="00284360" w:rsidRPr="00D6364F">
              <w:rPr>
                <w:color w:val="000000"/>
              </w:rPr>
              <w:t>.1</w:t>
            </w:r>
          </w:p>
          <w:p w:rsidR="00284360" w:rsidRDefault="00E36C22" w:rsidP="00D1659A">
            <w:pPr>
              <w:spacing w:before="60"/>
              <w:jc w:val="center"/>
              <w:rPr>
                <w:color w:val="000000"/>
              </w:rPr>
            </w:pPr>
            <w:r w:rsidRPr="00D6364F">
              <w:rPr>
                <w:color w:val="000000"/>
              </w:rPr>
              <w:t>8</w:t>
            </w:r>
            <w:r w:rsidR="00284360" w:rsidRPr="00D6364F">
              <w:rPr>
                <w:color w:val="000000"/>
              </w:rPr>
              <w:t>.2</w:t>
            </w:r>
          </w:p>
          <w:p w:rsidR="00D6364F" w:rsidRPr="00D6364F" w:rsidRDefault="00D6364F" w:rsidP="00D1659A">
            <w:pPr>
              <w:spacing w:before="60"/>
              <w:jc w:val="center"/>
              <w:rPr>
                <w:color w:val="000000"/>
              </w:rPr>
            </w:pPr>
            <w:r>
              <w:rPr>
                <w:color w:val="000000"/>
              </w:rPr>
              <w:t>8.3</w:t>
            </w:r>
          </w:p>
        </w:tc>
        <w:tc>
          <w:tcPr>
            <w:tcW w:w="5812" w:type="dxa"/>
            <w:shd w:val="clear" w:color="auto" w:fill="auto"/>
          </w:tcPr>
          <w:p w:rsidR="00E36C22" w:rsidRPr="00D6364F" w:rsidRDefault="00284360" w:rsidP="00E36C22">
            <w:pPr>
              <w:jc w:val="both"/>
            </w:pPr>
            <w:r w:rsidRPr="00D6364F">
              <w:rPr>
                <w:b/>
              </w:rPr>
              <w:t>Tiền giả định</w:t>
            </w:r>
            <w:r w:rsidR="00E36C22" w:rsidRPr="00D6364F">
              <w:t xml:space="preserve">, </w:t>
            </w:r>
            <w:r w:rsidR="00E36C22" w:rsidRPr="00D6364F">
              <w:rPr>
                <w:b/>
              </w:rPr>
              <w:t>hành ngôn, phép lịch sự</w:t>
            </w:r>
          </w:p>
          <w:p w:rsidR="00E36C22" w:rsidRPr="00D6364F" w:rsidRDefault="00E36C22" w:rsidP="00E36C22">
            <w:pPr>
              <w:jc w:val="both"/>
            </w:pPr>
            <w:r w:rsidRPr="00D6364F">
              <w:t>Tiền giả định</w:t>
            </w:r>
          </w:p>
          <w:p w:rsidR="00E36C22" w:rsidRPr="00D6364F" w:rsidRDefault="00E36C22" w:rsidP="00E36C22">
            <w:pPr>
              <w:jc w:val="both"/>
            </w:pPr>
            <w:r w:rsidRPr="00D6364F">
              <w:t>Hành ngôn</w:t>
            </w:r>
          </w:p>
          <w:p w:rsidR="00E36C22" w:rsidRPr="00D6364F" w:rsidRDefault="00E36C22" w:rsidP="00E36C22">
            <w:pPr>
              <w:jc w:val="both"/>
            </w:pPr>
            <w:r w:rsidRPr="00D6364F">
              <w:t>Phép lịch sự</w:t>
            </w:r>
          </w:p>
          <w:p w:rsidR="00284360" w:rsidRPr="00D6364F" w:rsidRDefault="00284360" w:rsidP="00D1659A">
            <w:pPr>
              <w:jc w:val="both"/>
              <w:rPr>
                <w:color w:val="000000"/>
                <w:lang w:val="fr-FR"/>
              </w:rPr>
            </w:pPr>
          </w:p>
        </w:tc>
        <w:tc>
          <w:tcPr>
            <w:tcW w:w="1464" w:type="dxa"/>
            <w:shd w:val="clear" w:color="auto" w:fill="auto"/>
          </w:tcPr>
          <w:p w:rsidR="00284360" w:rsidRPr="00D6364F" w:rsidRDefault="001A4C81" w:rsidP="001A4C81">
            <w:pPr>
              <w:spacing w:before="60"/>
              <w:jc w:val="center"/>
              <w:rPr>
                <w:color w:val="000000"/>
              </w:rPr>
            </w:pPr>
            <w:r>
              <w:rPr>
                <w:color w:val="000000"/>
              </w:rPr>
              <w:t>i, j, k, l</w:t>
            </w:r>
          </w:p>
        </w:tc>
        <w:tc>
          <w:tcPr>
            <w:tcW w:w="837" w:type="dxa"/>
            <w:shd w:val="clear" w:color="auto" w:fill="auto"/>
          </w:tcPr>
          <w:p w:rsidR="00284360" w:rsidRPr="00D6364F" w:rsidRDefault="00DB38EF" w:rsidP="00D1659A">
            <w:pPr>
              <w:spacing w:before="60"/>
              <w:jc w:val="center"/>
              <w:rPr>
                <w:color w:val="000000"/>
              </w:rPr>
            </w:pPr>
            <w:r>
              <w:rPr>
                <w:color w:val="000000"/>
              </w:rPr>
              <w:t>6</w:t>
            </w:r>
          </w:p>
        </w:tc>
        <w:tc>
          <w:tcPr>
            <w:tcW w:w="806" w:type="dxa"/>
            <w:shd w:val="clear" w:color="auto" w:fill="auto"/>
          </w:tcPr>
          <w:p w:rsidR="00284360" w:rsidRPr="00D6364F" w:rsidRDefault="00284360" w:rsidP="00D1659A">
            <w:pPr>
              <w:spacing w:before="60"/>
              <w:jc w:val="center"/>
              <w:rPr>
                <w:color w:val="000000"/>
              </w:rPr>
            </w:pPr>
          </w:p>
        </w:tc>
      </w:tr>
    </w:tbl>
    <w:p w:rsidR="00284360" w:rsidRPr="00D6364F" w:rsidRDefault="00284360" w:rsidP="00284360">
      <w:pPr>
        <w:spacing w:before="240" w:after="120"/>
        <w:jc w:val="both"/>
        <w:rPr>
          <w:b/>
          <w:color w:val="000000"/>
        </w:rPr>
      </w:pPr>
      <w:r w:rsidRPr="00D6364F">
        <w:rPr>
          <w:b/>
          <w:color w:val="000000"/>
        </w:rPr>
        <w:t>6. Tài liệu dạy và học:</w:t>
      </w:r>
      <w:r w:rsidRPr="00D6364F">
        <w:rPr>
          <w:b/>
          <w:color w:val="000000"/>
        </w:rPr>
        <w:tab/>
      </w:r>
    </w:p>
    <w:tbl>
      <w:tblPr>
        <w:tblW w:w="107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164"/>
        <w:gridCol w:w="2222"/>
        <w:gridCol w:w="1053"/>
        <w:gridCol w:w="1415"/>
        <w:gridCol w:w="1520"/>
        <w:gridCol w:w="831"/>
        <w:gridCol w:w="870"/>
      </w:tblGrid>
      <w:tr w:rsidR="00284360" w:rsidRPr="00D6364F" w:rsidTr="00E36C22">
        <w:tc>
          <w:tcPr>
            <w:tcW w:w="648" w:type="dxa"/>
            <w:vMerge w:val="restart"/>
            <w:vAlign w:val="center"/>
          </w:tcPr>
          <w:p w:rsidR="00284360" w:rsidRPr="00D6364F" w:rsidRDefault="00284360" w:rsidP="00D1659A">
            <w:pPr>
              <w:spacing w:before="120"/>
              <w:jc w:val="center"/>
              <w:rPr>
                <w:i/>
              </w:rPr>
            </w:pPr>
            <w:r w:rsidRPr="00D6364F">
              <w:rPr>
                <w:i/>
                <w:color w:val="000000"/>
              </w:rPr>
              <w:lastRenderedPageBreak/>
              <w:t>STT</w:t>
            </w:r>
          </w:p>
        </w:tc>
        <w:tc>
          <w:tcPr>
            <w:tcW w:w="2164" w:type="dxa"/>
            <w:vMerge w:val="restart"/>
            <w:vAlign w:val="center"/>
          </w:tcPr>
          <w:p w:rsidR="00284360" w:rsidRPr="00D6364F" w:rsidRDefault="00284360" w:rsidP="00D1659A">
            <w:pPr>
              <w:spacing w:before="120"/>
              <w:jc w:val="center"/>
              <w:rPr>
                <w:i/>
              </w:rPr>
            </w:pPr>
            <w:r w:rsidRPr="00D6364F">
              <w:rPr>
                <w:i/>
              </w:rPr>
              <w:t>Tên tác giả</w:t>
            </w:r>
          </w:p>
        </w:tc>
        <w:tc>
          <w:tcPr>
            <w:tcW w:w="2222" w:type="dxa"/>
            <w:vMerge w:val="restart"/>
            <w:vAlign w:val="center"/>
          </w:tcPr>
          <w:p w:rsidR="00284360" w:rsidRPr="00D6364F" w:rsidRDefault="00284360" w:rsidP="00D1659A">
            <w:pPr>
              <w:spacing w:before="120"/>
              <w:jc w:val="center"/>
              <w:rPr>
                <w:i/>
              </w:rPr>
            </w:pPr>
            <w:r w:rsidRPr="00D6364F">
              <w:rPr>
                <w:i/>
              </w:rPr>
              <w:t>Tên tài liệu</w:t>
            </w:r>
          </w:p>
        </w:tc>
        <w:tc>
          <w:tcPr>
            <w:tcW w:w="1053" w:type="dxa"/>
            <w:vMerge w:val="restart"/>
            <w:vAlign w:val="center"/>
          </w:tcPr>
          <w:p w:rsidR="00284360" w:rsidRPr="00D6364F" w:rsidRDefault="00284360" w:rsidP="00D1659A">
            <w:pPr>
              <w:spacing w:before="120"/>
              <w:jc w:val="center"/>
              <w:rPr>
                <w:i/>
              </w:rPr>
            </w:pPr>
            <w:r w:rsidRPr="00D6364F">
              <w:rPr>
                <w:i/>
              </w:rPr>
              <w:t>Năm xuất bản</w:t>
            </w:r>
          </w:p>
        </w:tc>
        <w:tc>
          <w:tcPr>
            <w:tcW w:w="1415" w:type="dxa"/>
            <w:vMerge w:val="restart"/>
            <w:vAlign w:val="center"/>
          </w:tcPr>
          <w:p w:rsidR="00284360" w:rsidRPr="00D6364F" w:rsidRDefault="00284360" w:rsidP="00D1659A">
            <w:pPr>
              <w:spacing w:before="120"/>
              <w:jc w:val="center"/>
              <w:rPr>
                <w:i/>
              </w:rPr>
            </w:pPr>
            <w:r w:rsidRPr="00D6364F">
              <w:rPr>
                <w:i/>
              </w:rPr>
              <w:t>Nhà xuất bản</w:t>
            </w:r>
          </w:p>
        </w:tc>
        <w:tc>
          <w:tcPr>
            <w:tcW w:w="1520" w:type="dxa"/>
            <w:vMerge w:val="restart"/>
            <w:vAlign w:val="center"/>
          </w:tcPr>
          <w:p w:rsidR="00284360" w:rsidRPr="00D6364F" w:rsidRDefault="00284360" w:rsidP="00D1659A">
            <w:pPr>
              <w:spacing w:before="120"/>
              <w:jc w:val="center"/>
              <w:rPr>
                <w:i/>
              </w:rPr>
            </w:pPr>
            <w:r w:rsidRPr="00D6364F">
              <w:rPr>
                <w:i/>
              </w:rPr>
              <w:t>Địa chỉ khai thác tài liệu</w:t>
            </w:r>
          </w:p>
        </w:tc>
        <w:tc>
          <w:tcPr>
            <w:tcW w:w="1701" w:type="dxa"/>
            <w:gridSpan w:val="2"/>
            <w:vAlign w:val="center"/>
          </w:tcPr>
          <w:p w:rsidR="00284360" w:rsidRPr="00D6364F" w:rsidRDefault="00284360" w:rsidP="00D1659A">
            <w:pPr>
              <w:spacing w:before="120"/>
              <w:jc w:val="center"/>
              <w:rPr>
                <w:i/>
              </w:rPr>
            </w:pPr>
            <w:r w:rsidRPr="00D6364F">
              <w:rPr>
                <w:i/>
              </w:rPr>
              <w:t xml:space="preserve">Mục đích </w:t>
            </w:r>
          </w:p>
          <w:p w:rsidR="00284360" w:rsidRPr="00D6364F" w:rsidRDefault="00284360" w:rsidP="00D1659A">
            <w:pPr>
              <w:jc w:val="center"/>
              <w:rPr>
                <w:i/>
              </w:rPr>
            </w:pPr>
            <w:r w:rsidRPr="00D6364F">
              <w:rPr>
                <w:i/>
              </w:rPr>
              <w:t>sử dụng</w:t>
            </w:r>
          </w:p>
        </w:tc>
      </w:tr>
      <w:tr w:rsidR="00284360" w:rsidRPr="00D6364F" w:rsidTr="00E36C22">
        <w:tc>
          <w:tcPr>
            <w:tcW w:w="648" w:type="dxa"/>
            <w:vMerge/>
            <w:vAlign w:val="center"/>
          </w:tcPr>
          <w:p w:rsidR="00284360" w:rsidRPr="00D6364F" w:rsidRDefault="00284360" w:rsidP="00D1659A">
            <w:pPr>
              <w:spacing w:before="120"/>
              <w:jc w:val="center"/>
              <w:rPr>
                <w:i/>
              </w:rPr>
            </w:pPr>
          </w:p>
        </w:tc>
        <w:tc>
          <w:tcPr>
            <w:tcW w:w="2164" w:type="dxa"/>
            <w:vMerge/>
            <w:vAlign w:val="center"/>
          </w:tcPr>
          <w:p w:rsidR="00284360" w:rsidRPr="00D6364F" w:rsidRDefault="00284360" w:rsidP="00D1659A">
            <w:pPr>
              <w:spacing w:before="120"/>
              <w:jc w:val="center"/>
              <w:rPr>
                <w:i/>
              </w:rPr>
            </w:pPr>
          </w:p>
        </w:tc>
        <w:tc>
          <w:tcPr>
            <w:tcW w:w="2222" w:type="dxa"/>
            <w:vMerge/>
            <w:vAlign w:val="center"/>
          </w:tcPr>
          <w:p w:rsidR="00284360" w:rsidRPr="00D6364F" w:rsidRDefault="00284360" w:rsidP="00D1659A">
            <w:pPr>
              <w:spacing w:before="120"/>
              <w:jc w:val="center"/>
              <w:rPr>
                <w:i/>
              </w:rPr>
            </w:pPr>
          </w:p>
        </w:tc>
        <w:tc>
          <w:tcPr>
            <w:tcW w:w="1053" w:type="dxa"/>
            <w:vMerge/>
            <w:vAlign w:val="center"/>
          </w:tcPr>
          <w:p w:rsidR="00284360" w:rsidRPr="00D6364F" w:rsidRDefault="00284360" w:rsidP="00D1659A">
            <w:pPr>
              <w:spacing w:before="120"/>
              <w:jc w:val="center"/>
              <w:rPr>
                <w:i/>
              </w:rPr>
            </w:pPr>
          </w:p>
        </w:tc>
        <w:tc>
          <w:tcPr>
            <w:tcW w:w="1415" w:type="dxa"/>
            <w:vMerge/>
            <w:vAlign w:val="center"/>
          </w:tcPr>
          <w:p w:rsidR="00284360" w:rsidRPr="00D6364F" w:rsidRDefault="00284360" w:rsidP="00D1659A">
            <w:pPr>
              <w:spacing w:before="120"/>
              <w:jc w:val="center"/>
              <w:rPr>
                <w:i/>
              </w:rPr>
            </w:pPr>
          </w:p>
        </w:tc>
        <w:tc>
          <w:tcPr>
            <w:tcW w:w="1520" w:type="dxa"/>
            <w:vMerge/>
            <w:vAlign w:val="center"/>
          </w:tcPr>
          <w:p w:rsidR="00284360" w:rsidRPr="00D6364F" w:rsidRDefault="00284360" w:rsidP="00D1659A">
            <w:pPr>
              <w:spacing w:before="120"/>
              <w:jc w:val="center"/>
              <w:rPr>
                <w:i/>
              </w:rPr>
            </w:pPr>
          </w:p>
        </w:tc>
        <w:tc>
          <w:tcPr>
            <w:tcW w:w="831" w:type="dxa"/>
            <w:vAlign w:val="center"/>
          </w:tcPr>
          <w:p w:rsidR="00284360" w:rsidRPr="00D6364F" w:rsidRDefault="00284360" w:rsidP="00D1659A">
            <w:pPr>
              <w:spacing w:before="120"/>
              <w:jc w:val="center"/>
              <w:rPr>
                <w:i/>
              </w:rPr>
            </w:pPr>
            <w:r w:rsidRPr="00D6364F">
              <w:rPr>
                <w:i/>
              </w:rPr>
              <w:t>Tài liệu chính</w:t>
            </w:r>
          </w:p>
        </w:tc>
        <w:tc>
          <w:tcPr>
            <w:tcW w:w="870" w:type="dxa"/>
            <w:vAlign w:val="center"/>
          </w:tcPr>
          <w:p w:rsidR="00284360" w:rsidRPr="00D6364F" w:rsidRDefault="00284360" w:rsidP="00D1659A">
            <w:pPr>
              <w:spacing w:before="120"/>
              <w:jc w:val="center"/>
              <w:rPr>
                <w:i/>
              </w:rPr>
            </w:pPr>
            <w:r w:rsidRPr="00D6364F">
              <w:rPr>
                <w:i/>
              </w:rPr>
              <w:t>Tham khảo</w:t>
            </w:r>
          </w:p>
        </w:tc>
      </w:tr>
      <w:tr w:rsidR="00284360" w:rsidRPr="00D6364F" w:rsidTr="00E36C22">
        <w:tc>
          <w:tcPr>
            <w:tcW w:w="648" w:type="dxa"/>
          </w:tcPr>
          <w:p w:rsidR="00284360" w:rsidRPr="00D6364F" w:rsidRDefault="00284360" w:rsidP="00D1659A">
            <w:pPr>
              <w:spacing w:before="120"/>
              <w:jc w:val="center"/>
            </w:pPr>
            <w:r w:rsidRPr="00D6364F">
              <w:t>1</w:t>
            </w:r>
          </w:p>
        </w:tc>
        <w:tc>
          <w:tcPr>
            <w:tcW w:w="2164" w:type="dxa"/>
          </w:tcPr>
          <w:p w:rsidR="00284360" w:rsidRPr="00D6364F" w:rsidRDefault="00284360" w:rsidP="00D1659A">
            <w:pPr>
              <w:spacing w:before="120" w:line="276" w:lineRule="auto"/>
              <w:jc w:val="both"/>
            </w:pPr>
            <w:r w:rsidRPr="00D6364F">
              <w:t>Victoria Fromkin,Robert Rodman &amp; Nina Hyams</w:t>
            </w:r>
          </w:p>
        </w:tc>
        <w:tc>
          <w:tcPr>
            <w:tcW w:w="2222" w:type="dxa"/>
          </w:tcPr>
          <w:p w:rsidR="00284360" w:rsidRPr="00D6364F" w:rsidRDefault="00284360" w:rsidP="00D1659A">
            <w:pPr>
              <w:spacing w:before="120" w:line="276" w:lineRule="auto"/>
              <w:jc w:val="both"/>
            </w:pPr>
            <w:r w:rsidRPr="00D6364F">
              <w:t>An introduction to language</w:t>
            </w:r>
          </w:p>
        </w:tc>
        <w:tc>
          <w:tcPr>
            <w:tcW w:w="1053" w:type="dxa"/>
          </w:tcPr>
          <w:p w:rsidR="00284360" w:rsidRPr="00D6364F" w:rsidRDefault="00284360" w:rsidP="00D1659A">
            <w:pPr>
              <w:spacing w:before="120" w:line="276" w:lineRule="auto"/>
              <w:jc w:val="center"/>
            </w:pPr>
            <w:r w:rsidRPr="00D6364F">
              <w:t>2011</w:t>
            </w:r>
          </w:p>
        </w:tc>
        <w:tc>
          <w:tcPr>
            <w:tcW w:w="1415" w:type="dxa"/>
          </w:tcPr>
          <w:p w:rsidR="00284360" w:rsidRPr="00D6364F" w:rsidRDefault="00284360" w:rsidP="00D1659A">
            <w:pPr>
              <w:spacing w:before="120" w:line="276" w:lineRule="auto"/>
              <w:jc w:val="both"/>
            </w:pPr>
            <w:r w:rsidRPr="00D6364F">
              <w:t>Wadsworth Cengage Learning</w:t>
            </w:r>
          </w:p>
        </w:tc>
        <w:tc>
          <w:tcPr>
            <w:tcW w:w="1520" w:type="dxa"/>
          </w:tcPr>
          <w:p w:rsidR="00284360" w:rsidRPr="00D6364F" w:rsidRDefault="00284360" w:rsidP="00D1659A">
            <w:pPr>
              <w:spacing w:before="120"/>
              <w:jc w:val="center"/>
            </w:pPr>
            <w:r w:rsidRPr="00D6364F">
              <w:t>GV</w:t>
            </w:r>
          </w:p>
        </w:tc>
        <w:tc>
          <w:tcPr>
            <w:tcW w:w="831" w:type="dxa"/>
          </w:tcPr>
          <w:p w:rsidR="00284360" w:rsidRPr="00D6364F" w:rsidRDefault="00284360" w:rsidP="00D1659A">
            <w:pPr>
              <w:spacing w:before="120"/>
              <w:jc w:val="center"/>
            </w:pPr>
            <w:r w:rsidRPr="00D6364F">
              <w:t>v</w:t>
            </w:r>
          </w:p>
        </w:tc>
        <w:tc>
          <w:tcPr>
            <w:tcW w:w="870" w:type="dxa"/>
          </w:tcPr>
          <w:p w:rsidR="00284360" w:rsidRPr="00D6364F" w:rsidRDefault="00284360" w:rsidP="00D1659A">
            <w:pPr>
              <w:spacing w:before="120"/>
              <w:jc w:val="center"/>
            </w:pPr>
          </w:p>
        </w:tc>
      </w:tr>
      <w:tr w:rsidR="00284360" w:rsidRPr="00D6364F" w:rsidTr="00E36C22">
        <w:tc>
          <w:tcPr>
            <w:tcW w:w="648" w:type="dxa"/>
          </w:tcPr>
          <w:p w:rsidR="00284360" w:rsidRPr="00D6364F" w:rsidRDefault="00284360" w:rsidP="00D1659A">
            <w:pPr>
              <w:spacing w:before="120"/>
              <w:jc w:val="center"/>
            </w:pPr>
            <w:r w:rsidRPr="00D6364F">
              <w:t>2</w:t>
            </w:r>
          </w:p>
        </w:tc>
        <w:tc>
          <w:tcPr>
            <w:tcW w:w="2164" w:type="dxa"/>
          </w:tcPr>
          <w:p w:rsidR="00284360" w:rsidRPr="00D6364F" w:rsidRDefault="00284360" w:rsidP="00D1659A">
            <w:pPr>
              <w:spacing w:before="120" w:line="276" w:lineRule="auto"/>
              <w:jc w:val="both"/>
            </w:pPr>
            <w:r w:rsidRPr="00D6364F">
              <w:t>George Yule</w:t>
            </w:r>
          </w:p>
        </w:tc>
        <w:tc>
          <w:tcPr>
            <w:tcW w:w="2222" w:type="dxa"/>
          </w:tcPr>
          <w:p w:rsidR="00284360" w:rsidRPr="00D6364F" w:rsidRDefault="00284360" w:rsidP="00D1659A">
            <w:pPr>
              <w:spacing w:before="120" w:line="276" w:lineRule="auto"/>
              <w:jc w:val="both"/>
            </w:pPr>
            <w:r w:rsidRPr="00D6364F">
              <w:t>The Study of Language</w:t>
            </w:r>
          </w:p>
          <w:p w:rsidR="00284360" w:rsidRPr="00D6364F" w:rsidRDefault="00284360" w:rsidP="00D1659A">
            <w:pPr>
              <w:spacing w:before="120" w:line="276" w:lineRule="auto"/>
              <w:jc w:val="both"/>
            </w:pPr>
          </w:p>
        </w:tc>
        <w:tc>
          <w:tcPr>
            <w:tcW w:w="1053" w:type="dxa"/>
          </w:tcPr>
          <w:p w:rsidR="00284360" w:rsidRPr="00D6364F" w:rsidRDefault="00284360" w:rsidP="00D1659A">
            <w:pPr>
              <w:spacing w:before="120" w:line="276" w:lineRule="auto"/>
              <w:jc w:val="both"/>
            </w:pPr>
            <w:r w:rsidRPr="00D6364F">
              <w:t xml:space="preserve">   201</w:t>
            </w:r>
            <w:r w:rsidR="00E36C22" w:rsidRPr="00D6364F">
              <w:t>4</w:t>
            </w:r>
          </w:p>
        </w:tc>
        <w:tc>
          <w:tcPr>
            <w:tcW w:w="1415" w:type="dxa"/>
          </w:tcPr>
          <w:p w:rsidR="00284360" w:rsidRPr="00D6364F" w:rsidRDefault="00284360" w:rsidP="00D1659A">
            <w:pPr>
              <w:spacing w:before="120" w:line="276" w:lineRule="auto"/>
              <w:jc w:val="both"/>
            </w:pPr>
            <w:r w:rsidRPr="00D6364F">
              <w:t>Cambridge University Press</w:t>
            </w:r>
          </w:p>
        </w:tc>
        <w:tc>
          <w:tcPr>
            <w:tcW w:w="1520" w:type="dxa"/>
          </w:tcPr>
          <w:p w:rsidR="00284360" w:rsidRPr="00D6364F" w:rsidRDefault="00284360" w:rsidP="00D1659A">
            <w:pPr>
              <w:spacing w:before="120"/>
              <w:jc w:val="center"/>
            </w:pPr>
            <w:r w:rsidRPr="00D6364F">
              <w:t>NS</w:t>
            </w:r>
          </w:p>
        </w:tc>
        <w:tc>
          <w:tcPr>
            <w:tcW w:w="831" w:type="dxa"/>
          </w:tcPr>
          <w:p w:rsidR="00284360" w:rsidRPr="00D6364F" w:rsidRDefault="00AF5840" w:rsidP="00D1659A">
            <w:pPr>
              <w:spacing w:before="120"/>
              <w:jc w:val="center"/>
            </w:pPr>
            <w:r>
              <w:t>v</w:t>
            </w:r>
          </w:p>
        </w:tc>
        <w:tc>
          <w:tcPr>
            <w:tcW w:w="870" w:type="dxa"/>
          </w:tcPr>
          <w:p w:rsidR="00284360" w:rsidRPr="00D6364F" w:rsidRDefault="00284360" w:rsidP="00D1659A">
            <w:pPr>
              <w:spacing w:before="120"/>
              <w:jc w:val="center"/>
            </w:pPr>
          </w:p>
        </w:tc>
      </w:tr>
      <w:tr w:rsidR="00284360" w:rsidRPr="00D6364F" w:rsidTr="00E36C22">
        <w:tc>
          <w:tcPr>
            <w:tcW w:w="648" w:type="dxa"/>
          </w:tcPr>
          <w:p w:rsidR="00284360" w:rsidRPr="00D6364F" w:rsidRDefault="00284360" w:rsidP="00D1659A">
            <w:pPr>
              <w:spacing w:before="120"/>
              <w:jc w:val="center"/>
            </w:pPr>
            <w:r w:rsidRPr="00D6364F">
              <w:t>3</w:t>
            </w:r>
          </w:p>
        </w:tc>
        <w:tc>
          <w:tcPr>
            <w:tcW w:w="2164" w:type="dxa"/>
          </w:tcPr>
          <w:p w:rsidR="00284360" w:rsidRPr="00D6364F" w:rsidRDefault="00284360" w:rsidP="00D1659A">
            <w:pPr>
              <w:spacing w:before="120" w:line="276" w:lineRule="auto"/>
              <w:jc w:val="both"/>
            </w:pPr>
            <w:r w:rsidRPr="00D6364F">
              <w:t>Adrian Akmajian, Richard Demers, Ann Farmer &amp;Robert Harnish</w:t>
            </w:r>
          </w:p>
        </w:tc>
        <w:tc>
          <w:tcPr>
            <w:tcW w:w="2222" w:type="dxa"/>
          </w:tcPr>
          <w:p w:rsidR="00284360" w:rsidRPr="00D6364F" w:rsidRDefault="00284360" w:rsidP="00D1659A">
            <w:pPr>
              <w:spacing w:before="120" w:line="276" w:lineRule="auto"/>
              <w:jc w:val="both"/>
            </w:pPr>
            <w:r w:rsidRPr="00D6364F">
              <w:t>Linguistics - An Introduction to Language and Communication</w:t>
            </w:r>
          </w:p>
        </w:tc>
        <w:tc>
          <w:tcPr>
            <w:tcW w:w="1053" w:type="dxa"/>
          </w:tcPr>
          <w:p w:rsidR="00284360" w:rsidRPr="00D6364F" w:rsidRDefault="00284360" w:rsidP="00D1659A">
            <w:pPr>
              <w:spacing w:before="120" w:line="276" w:lineRule="auto"/>
              <w:jc w:val="both"/>
            </w:pPr>
            <w:r w:rsidRPr="00D6364F">
              <w:t xml:space="preserve">   2010</w:t>
            </w:r>
          </w:p>
        </w:tc>
        <w:tc>
          <w:tcPr>
            <w:tcW w:w="1415" w:type="dxa"/>
          </w:tcPr>
          <w:p w:rsidR="00284360" w:rsidRPr="00D6364F" w:rsidRDefault="00284360" w:rsidP="00D1659A">
            <w:pPr>
              <w:spacing w:before="120" w:line="276" w:lineRule="auto"/>
              <w:jc w:val="both"/>
            </w:pPr>
            <w:r w:rsidRPr="00D6364F">
              <w:t>The MIT Press</w:t>
            </w:r>
          </w:p>
          <w:p w:rsidR="00284360" w:rsidRPr="00D6364F" w:rsidRDefault="00284360" w:rsidP="00D1659A">
            <w:pPr>
              <w:spacing w:before="120" w:line="276" w:lineRule="auto"/>
              <w:jc w:val="both"/>
            </w:pPr>
          </w:p>
        </w:tc>
        <w:tc>
          <w:tcPr>
            <w:tcW w:w="1520" w:type="dxa"/>
          </w:tcPr>
          <w:p w:rsidR="00284360" w:rsidRPr="00D6364F" w:rsidRDefault="00284360" w:rsidP="00D1659A">
            <w:pPr>
              <w:spacing w:before="120"/>
              <w:jc w:val="center"/>
            </w:pPr>
            <w:r w:rsidRPr="00D6364F">
              <w:t>NS</w:t>
            </w:r>
          </w:p>
        </w:tc>
        <w:tc>
          <w:tcPr>
            <w:tcW w:w="831" w:type="dxa"/>
          </w:tcPr>
          <w:p w:rsidR="00284360" w:rsidRPr="00D6364F" w:rsidRDefault="00284360" w:rsidP="00D1659A">
            <w:pPr>
              <w:spacing w:before="120"/>
              <w:jc w:val="center"/>
            </w:pPr>
          </w:p>
        </w:tc>
        <w:tc>
          <w:tcPr>
            <w:tcW w:w="870" w:type="dxa"/>
          </w:tcPr>
          <w:p w:rsidR="00284360" w:rsidRPr="00D6364F" w:rsidRDefault="00AF5840" w:rsidP="00D1659A">
            <w:pPr>
              <w:spacing w:before="120"/>
              <w:jc w:val="center"/>
            </w:pPr>
            <w:r>
              <w:t>v</w:t>
            </w:r>
          </w:p>
          <w:p w:rsidR="00E36C22" w:rsidRPr="00D6364F" w:rsidRDefault="00E36C22" w:rsidP="00D1659A">
            <w:pPr>
              <w:spacing w:before="120"/>
              <w:jc w:val="center"/>
            </w:pPr>
          </w:p>
          <w:p w:rsidR="00E36C22" w:rsidRPr="00D6364F" w:rsidRDefault="00E36C22" w:rsidP="00D1659A">
            <w:pPr>
              <w:spacing w:before="120"/>
              <w:jc w:val="center"/>
            </w:pPr>
          </w:p>
          <w:p w:rsidR="00E36C22" w:rsidRPr="00D6364F" w:rsidRDefault="00E36C22" w:rsidP="00D1659A">
            <w:pPr>
              <w:spacing w:before="120"/>
              <w:jc w:val="center"/>
            </w:pPr>
          </w:p>
        </w:tc>
      </w:tr>
      <w:tr w:rsidR="00E36C22" w:rsidRPr="00D6364F" w:rsidTr="00E36C22">
        <w:tc>
          <w:tcPr>
            <w:tcW w:w="648" w:type="dxa"/>
          </w:tcPr>
          <w:p w:rsidR="00E36C22" w:rsidRPr="00D6364F" w:rsidRDefault="00E36C22" w:rsidP="00D1659A">
            <w:pPr>
              <w:spacing w:before="120"/>
              <w:jc w:val="center"/>
            </w:pPr>
            <w:r w:rsidRPr="00D6364F">
              <w:t>4</w:t>
            </w:r>
          </w:p>
        </w:tc>
        <w:tc>
          <w:tcPr>
            <w:tcW w:w="2164" w:type="dxa"/>
          </w:tcPr>
          <w:p w:rsidR="00E36C22" w:rsidRPr="00D6364F" w:rsidRDefault="00E36C22" w:rsidP="00D1659A">
            <w:pPr>
              <w:spacing w:before="120" w:line="276" w:lineRule="auto"/>
              <w:jc w:val="both"/>
            </w:pPr>
            <w:r w:rsidRPr="00D6364F">
              <w:t>Paul Frommer, Edward Finegan</w:t>
            </w:r>
          </w:p>
        </w:tc>
        <w:tc>
          <w:tcPr>
            <w:tcW w:w="2222" w:type="dxa"/>
          </w:tcPr>
          <w:p w:rsidR="00E36C22" w:rsidRPr="00D6364F" w:rsidRDefault="00E36C22" w:rsidP="00D1659A">
            <w:pPr>
              <w:spacing w:before="120" w:line="276" w:lineRule="auto"/>
              <w:jc w:val="both"/>
            </w:pPr>
            <w:r w:rsidRPr="00D6364F">
              <w:t>Looking at Languages - A Workbook in Elementary Linguistics</w:t>
            </w:r>
          </w:p>
        </w:tc>
        <w:tc>
          <w:tcPr>
            <w:tcW w:w="1053" w:type="dxa"/>
          </w:tcPr>
          <w:p w:rsidR="00E36C22" w:rsidRPr="00D6364F" w:rsidRDefault="00E36C22" w:rsidP="00D1659A">
            <w:pPr>
              <w:spacing w:before="120" w:line="276" w:lineRule="auto"/>
              <w:jc w:val="both"/>
            </w:pPr>
            <w:r w:rsidRPr="00D6364F">
              <w:t xml:space="preserve">   2008</w:t>
            </w:r>
          </w:p>
        </w:tc>
        <w:tc>
          <w:tcPr>
            <w:tcW w:w="1415" w:type="dxa"/>
          </w:tcPr>
          <w:p w:rsidR="00E36C22" w:rsidRPr="00D6364F" w:rsidRDefault="00E36C22" w:rsidP="00D1659A">
            <w:pPr>
              <w:spacing w:before="120" w:line="276" w:lineRule="auto"/>
              <w:jc w:val="both"/>
            </w:pPr>
            <w:r w:rsidRPr="00D6364F">
              <w:t>Thomson</w:t>
            </w:r>
          </w:p>
          <w:p w:rsidR="00E36C22" w:rsidRPr="00D6364F" w:rsidRDefault="00E36C22" w:rsidP="00D1659A">
            <w:pPr>
              <w:spacing w:before="120" w:line="276" w:lineRule="auto"/>
              <w:jc w:val="both"/>
            </w:pPr>
          </w:p>
        </w:tc>
        <w:tc>
          <w:tcPr>
            <w:tcW w:w="1520" w:type="dxa"/>
          </w:tcPr>
          <w:p w:rsidR="00E36C22" w:rsidRPr="00D6364F" w:rsidRDefault="00E36C22" w:rsidP="00D6364F">
            <w:pPr>
              <w:spacing w:before="120" w:line="276" w:lineRule="auto"/>
              <w:jc w:val="both"/>
            </w:pPr>
            <w:r w:rsidRPr="00D6364F">
              <w:t xml:space="preserve">GV </w:t>
            </w:r>
          </w:p>
        </w:tc>
        <w:tc>
          <w:tcPr>
            <w:tcW w:w="831" w:type="dxa"/>
          </w:tcPr>
          <w:p w:rsidR="00E36C22" w:rsidRPr="00D6364F" w:rsidRDefault="00E36C22" w:rsidP="00D1659A">
            <w:pPr>
              <w:spacing w:before="120"/>
              <w:jc w:val="center"/>
            </w:pPr>
          </w:p>
        </w:tc>
        <w:tc>
          <w:tcPr>
            <w:tcW w:w="870" w:type="dxa"/>
          </w:tcPr>
          <w:p w:rsidR="00E36C22" w:rsidRPr="00D6364F" w:rsidRDefault="00AF5840" w:rsidP="00D1659A">
            <w:pPr>
              <w:spacing w:before="120"/>
              <w:jc w:val="center"/>
            </w:pPr>
            <w:r>
              <w:t>v</w:t>
            </w:r>
          </w:p>
        </w:tc>
      </w:tr>
    </w:tbl>
    <w:p w:rsidR="00284360" w:rsidRPr="00D6364F" w:rsidRDefault="00284360" w:rsidP="00284360">
      <w:pPr>
        <w:spacing w:before="120"/>
        <w:ind w:firstLine="567"/>
        <w:jc w:val="both"/>
        <w:rPr>
          <w:color w:val="000000"/>
        </w:rPr>
      </w:pPr>
    </w:p>
    <w:p w:rsidR="00124D53" w:rsidRDefault="00284360" w:rsidP="00284360">
      <w:pPr>
        <w:spacing w:before="120" w:after="60"/>
        <w:jc w:val="both"/>
        <w:rPr>
          <w:b/>
          <w:color w:val="000000"/>
        </w:rPr>
      </w:pPr>
      <w:r w:rsidRPr="00D6364F">
        <w:rPr>
          <w:b/>
          <w:color w:val="000000"/>
        </w:rPr>
        <w:t>7. Đánh giá kết quả học tập:</w:t>
      </w:r>
    </w:p>
    <w:p w:rsidR="004A6631" w:rsidRDefault="004A6631" w:rsidP="00284360">
      <w:pPr>
        <w:spacing w:before="120" w:after="60"/>
        <w:jc w:val="both"/>
        <w:rPr>
          <w:b/>
          <w:color w:val="00000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2126"/>
        <w:gridCol w:w="1973"/>
      </w:tblGrid>
      <w:tr w:rsidR="004A6631" w:rsidRPr="00C46BE5" w:rsidTr="00933B23">
        <w:tc>
          <w:tcPr>
            <w:tcW w:w="675" w:type="dxa"/>
            <w:shd w:val="clear" w:color="auto" w:fill="auto"/>
          </w:tcPr>
          <w:p w:rsidR="004A6631" w:rsidRPr="00C46BE5" w:rsidRDefault="004A6631" w:rsidP="00933B23">
            <w:pPr>
              <w:spacing w:before="60"/>
              <w:jc w:val="center"/>
              <w:rPr>
                <w:i/>
                <w:color w:val="000000"/>
              </w:rPr>
            </w:pPr>
            <w:r w:rsidRPr="00C46BE5">
              <w:rPr>
                <w:i/>
                <w:color w:val="000000"/>
              </w:rPr>
              <w:t>STT</w:t>
            </w:r>
          </w:p>
        </w:tc>
        <w:tc>
          <w:tcPr>
            <w:tcW w:w="4820" w:type="dxa"/>
            <w:shd w:val="clear" w:color="auto" w:fill="auto"/>
          </w:tcPr>
          <w:p w:rsidR="004A6631" w:rsidRPr="00C46BE5" w:rsidRDefault="004A6631" w:rsidP="00933B23">
            <w:pPr>
              <w:spacing w:before="60"/>
              <w:jc w:val="center"/>
              <w:rPr>
                <w:i/>
                <w:color w:val="000000"/>
              </w:rPr>
            </w:pPr>
            <w:r w:rsidRPr="00C46BE5">
              <w:rPr>
                <w:i/>
                <w:color w:val="000000"/>
              </w:rPr>
              <w:t>Hình thức đánh giá</w:t>
            </w:r>
          </w:p>
        </w:tc>
        <w:tc>
          <w:tcPr>
            <w:tcW w:w="2126" w:type="dxa"/>
            <w:shd w:val="clear" w:color="auto" w:fill="auto"/>
          </w:tcPr>
          <w:p w:rsidR="004A6631" w:rsidRPr="00C46BE5" w:rsidRDefault="004A6631" w:rsidP="00933B23">
            <w:pPr>
              <w:spacing w:before="60"/>
              <w:jc w:val="center"/>
              <w:rPr>
                <w:i/>
                <w:color w:val="000000"/>
              </w:rPr>
            </w:pPr>
            <w:r w:rsidRPr="00C46BE5">
              <w:rPr>
                <w:i/>
                <w:color w:val="000000"/>
              </w:rPr>
              <w:t>Nhằm đạt KQHT</w:t>
            </w:r>
          </w:p>
        </w:tc>
        <w:tc>
          <w:tcPr>
            <w:tcW w:w="1973" w:type="dxa"/>
            <w:shd w:val="clear" w:color="auto" w:fill="auto"/>
          </w:tcPr>
          <w:p w:rsidR="004A6631" w:rsidRPr="00C46BE5" w:rsidRDefault="004A6631" w:rsidP="00933B23">
            <w:pPr>
              <w:spacing w:before="60"/>
              <w:jc w:val="center"/>
              <w:rPr>
                <w:i/>
                <w:color w:val="000000"/>
              </w:rPr>
            </w:pPr>
            <w:r w:rsidRPr="00C46BE5">
              <w:rPr>
                <w:i/>
                <w:color w:val="000000"/>
              </w:rPr>
              <w:t>Trọng số (%)</w:t>
            </w:r>
          </w:p>
        </w:tc>
      </w:tr>
      <w:tr w:rsidR="004A6631" w:rsidRPr="00C46BE5" w:rsidTr="00933B23">
        <w:tc>
          <w:tcPr>
            <w:tcW w:w="675" w:type="dxa"/>
            <w:shd w:val="clear" w:color="auto" w:fill="auto"/>
          </w:tcPr>
          <w:p w:rsidR="004A6631" w:rsidRPr="00C46BE5" w:rsidRDefault="004A6631" w:rsidP="00933B23">
            <w:pPr>
              <w:spacing w:before="60"/>
              <w:jc w:val="center"/>
              <w:rPr>
                <w:color w:val="000000"/>
              </w:rPr>
            </w:pPr>
            <w:r w:rsidRPr="00C46BE5">
              <w:rPr>
                <w:color w:val="000000"/>
              </w:rPr>
              <w:t>1</w:t>
            </w:r>
          </w:p>
        </w:tc>
        <w:tc>
          <w:tcPr>
            <w:tcW w:w="4820" w:type="dxa"/>
            <w:shd w:val="clear" w:color="auto" w:fill="auto"/>
          </w:tcPr>
          <w:p w:rsidR="004A6631" w:rsidRPr="00C46BE5" w:rsidRDefault="004A6631" w:rsidP="00933B23">
            <w:pPr>
              <w:spacing w:before="60"/>
              <w:rPr>
                <w:color w:val="000000"/>
              </w:rPr>
            </w:pPr>
            <w:r>
              <w:rPr>
                <w:color w:val="000000"/>
              </w:rPr>
              <w:t>Bài tập trên lớp / chuyên cần</w:t>
            </w:r>
            <w:r w:rsidRPr="00C46BE5">
              <w:rPr>
                <w:color w:val="000000"/>
              </w:rPr>
              <w:t xml:space="preserve"> </w:t>
            </w:r>
          </w:p>
        </w:tc>
        <w:tc>
          <w:tcPr>
            <w:tcW w:w="2126" w:type="dxa"/>
            <w:shd w:val="clear" w:color="auto" w:fill="auto"/>
          </w:tcPr>
          <w:p w:rsidR="004A6631" w:rsidRPr="00C46BE5" w:rsidRDefault="004A6631" w:rsidP="00933B23">
            <w:pPr>
              <w:spacing w:before="60"/>
              <w:jc w:val="center"/>
              <w:rPr>
                <w:color w:val="000000"/>
              </w:rPr>
            </w:pPr>
            <w:r>
              <w:rPr>
                <w:color w:val="000000"/>
              </w:rPr>
              <w:t>a-l</w:t>
            </w:r>
          </w:p>
        </w:tc>
        <w:tc>
          <w:tcPr>
            <w:tcW w:w="1973" w:type="dxa"/>
            <w:shd w:val="clear" w:color="auto" w:fill="auto"/>
          </w:tcPr>
          <w:p w:rsidR="004A6631" w:rsidRPr="00C46BE5" w:rsidRDefault="004A6631" w:rsidP="00933B23">
            <w:pPr>
              <w:spacing w:before="60"/>
              <w:jc w:val="center"/>
              <w:rPr>
                <w:color w:val="000000"/>
              </w:rPr>
            </w:pPr>
            <w:r>
              <w:rPr>
                <w:color w:val="000000"/>
              </w:rPr>
              <w:t>20</w:t>
            </w:r>
          </w:p>
        </w:tc>
      </w:tr>
      <w:tr w:rsidR="004A6631" w:rsidRPr="00C46BE5" w:rsidTr="00933B23">
        <w:tc>
          <w:tcPr>
            <w:tcW w:w="675" w:type="dxa"/>
            <w:shd w:val="clear" w:color="auto" w:fill="auto"/>
          </w:tcPr>
          <w:p w:rsidR="004A6631" w:rsidRPr="00C46BE5" w:rsidRDefault="004A6631" w:rsidP="00933B23">
            <w:pPr>
              <w:spacing w:before="60"/>
              <w:jc w:val="center"/>
              <w:rPr>
                <w:color w:val="000000"/>
              </w:rPr>
            </w:pPr>
            <w:r w:rsidRPr="00C46BE5">
              <w:rPr>
                <w:color w:val="000000"/>
              </w:rPr>
              <w:t>2</w:t>
            </w:r>
          </w:p>
        </w:tc>
        <w:tc>
          <w:tcPr>
            <w:tcW w:w="4820" w:type="dxa"/>
            <w:shd w:val="clear" w:color="auto" w:fill="auto"/>
          </w:tcPr>
          <w:p w:rsidR="004A6631" w:rsidRPr="00C46BE5" w:rsidRDefault="004A6631" w:rsidP="00933B23">
            <w:pPr>
              <w:spacing w:before="60"/>
              <w:rPr>
                <w:color w:val="000000"/>
              </w:rPr>
            </w:pPr>
            <w:r w:rsidRPr="00C46BE5">
              <w:rPr>
                <w:color w:val="000000"/>
              </w:rPr>
              <w:t xml:space="preserve">Tham gia thảo luận và thuyết trình trên lớp </w:t>
            </w:r>
          </w:p>
        </w:tc>
        <w:tc>
          <w:tcPr>
            <w:tcW w:w="2126" w:type="dxa"/>
            <w:shd w:val="clear" w:color="auto" w:fill="auto"/>
          </w:tcPr>
          <w:p w:rsidR="004A6631" w:rsidRPr="00C46BE5" w:rsidRDefault="004A6631" w:rsidP="00933B23">
            <w:pPr>
              <w:spacing w:before="60"/>
              <w:jc w:val="center"/>
              <w:rPr>
                <w:color w:val="000000"/>
              </w:rPr>
            </w:pPr>
            <w:r>
              <w:rPr>
                <w:color w:val="000000"/>
              </w:rPr>
              <w:t>a-l</w:t>
            </w:r>
            <w:r w:rsidRPr="00C46BE5">
              <w:rPr>
                <w:color w:val="000000"/>
              </w:rPr>
              <w:t xml:space="preserve">  </w:t>
            </w:r>
          </w:p>
        </w:tc>
        <w:tc>
          <w:tcPr>
            <w:tcW w:w="1973" w:type="dxa"/>
            <w:shd w:val="clear" w:color="auto" w:fill="auto"/>
          </w:tcPr>
          <w:p w:rsidR="004A6631" w:rsidRPr="00C46BE5" w:rsidRDefault="004A6631" w:rsidP="00933B23">
            <w:pPr>
              <w:spacing w:before="60"/>
              <w:jc w:val="center"/>
              <w:rPr>
                <w:color w:val="000000"/>
              </w:rPr>
            </w:pPr>
            <w:r>
              <w:rPr>
                <w:color w:val="000000"/>
              </w:rPr>
              <w:t>15</w:t>
            </w:r>
          </w:p>
        </w:tc>
      </w:tr>
      <w:tr w:rsidR="004A6631" w:rsidRPr="00C46BE5" w:rsidTr="00933B23">
        <w:tc>
          <w:tcPr>
            <w:tcW w:w="675" w:type="dxa"/>
            <w:shd w:val="clear" w:color="auto" w:fill="auto"/>
          </w:tcPr>
          <w:p w:rsidR="004A6631" w:rsidRPr="00C46BE5" w:rsidRDefault="004A6631" w:rsidP="00933B23">
            <w:pPr>
              <w:spacing w:before="60"/>
              <w:jc w:val="center"/>
              <w:rPr>
                <w:color w:val="000000"/>
              </w:rPr>
            </w:pPr>
            <w:r w:rsidRPr="00C46BE5">
              <w:rPr>
                <w:color w:val="000000"/>
              </w:rPr>
              <w:t>3</w:t>
            </w:r>
          </w:p>
        </w:tc>
        <w:tc>
          <w:tcPr>
            <w:tcW w:w="4820" w:type="dxa"/>
            <w:shd w:val="clear" w:color="auto" w:fill="auto"/>
          </w:tcPr>
          <w:p w:rsidR="004A6631" w:rsidRPr="00C46BE5" w:rsidRDefault="004A6631" w:rsidP="00933B23">
            <w:pPr>
              <w:spacing w:before="60"/>
              <w:rPr>
                <w:color w:val="000000"/>
              </w:rPr>
            </w:pPr>
            <w:r>
              <w:rPr>
                <w:color w:val="000000"/>
              </w:rPr>
              <w:t>Kiểm tra giữa học phần</w:t>
            </w:r>
          </w:p>
        </w:tc>
        <w:tc>
          <w:tcPr>
            <w:tcW w:w="2126" w:type="dxa"/>
            <w:shd w:val="clear" w:color="auto" w:fill="auto"/>
          </w:tcPr>
          <w:p w:rsidR="004A6631" w:rsidRPr="00C46BE5" w:rsidRDefault="004A6631" w:rsidP="00933B23">
            <w:pPr>
              <w:spacing w:before="60"/>
              <w:jc w:val="center"/>
              <w:rPr>
                <w:color w:val="000000"/>
              </w:rPr>
            </w:pPr>
            <w:r>
              <w:rPr>
                <w:color w:val="000000"/>
              </w:rPr>
              <w:t>a-l</w:t>
            </w:r>
          </w:p>
        </w:tc>
        <w:tc>
          <w:tcPr>
            <w:tcW w:w="1973" w:type="dxa"/>
            <w:shd w:val="clear" w:color="auto" w:fill="auto"/>
          </w:tcPr>
          <w:p w:rsidR="004A6631" w:rsidRPr="00C46BE5" w:rsidRDefault="004A6631" w:rsidP="00933B23">
            <w:pPr>
              <w:spacing w:before="60"/>
              <w:jc w:val="center"/>
            </w:pPr>
            <w:r>
              <w:t>1</w:t>
            </w:r>
            <w:r w:rsidRPr="00C46BE5">
              <w:t>5</w:t>
            </w:r>
          </w:p>
        </w:tc>
      </w:tr>
      <w:tr w:rsidR="004A6631" w:rsidRPr="00C46BE5" w:rsidTr="00933B23">
        <w:tc>
          <w:tcPr>
            <w:tcW w:w="675" w:type="dxa"/>
            <w:shd w:val="clear" w:color="auto" w:fill="auto"/>
          </w:tcPr>
          <w:p w:rsidR="004A6631" w:rsidRPr="00C46BE5" w:rsidRDefault="004A6631" w:rsidP="00933B23">
            <w:pPr>
              <w:spacing w:before="60"/>
              <w:jc w:val="center"/>
              <w:rPr>
                <w:color w:val="000000"/>
              </w:rPr>
            </w:pPr>
            <w:r w:rsidRPr="00C46BE5">
              <w:rPr>
                <w:color w:val="000000"/>
              </w:rPr>
              <w:t>4</w:t>
            </w:r>
          </w:p>
        </w:tc>
        <w:tc>
          <w:tcPr>
            <w:tcW w:w="4820" w:type="dxa"/>
            <w:shd w:val="clear" w:color="auto" w:fill="auto"/>
          </w:tcPr>
          <w:p w:rsidR="004A6631" w:rsidRPr="00C46BE5" w:rsidRDefault="004A6631" w:rsidP="00933B23">
            <w:pPr>
              <w:spacing w:before="60"/>
              <w:rPr>
                <w:color w:val="000000"/>
              </w:rPr>
            </w:pPr>
            <w:r w:rsidRPr="00C46BE5">
              <w:rPr>
                <w:color w:val="000000"/>
              </w:rPr>
              <w:t xml:space="preserve">Thi kết thúc học phần :  </w:t>
            </w:r>
            <w:r>
              <w:rPr>
                <w:color w:val="000000"/>
              </w:rPr>
              <w:t>thi viết</w:t>
            </w:r>
            <w:r w:rsidRPr="00C46BE5">
              <w:rPr>
                <w:color w:val="000000"/>
              </w:rPr>
              <w:t xml:space="preserve"> </w:t>
            </w:r>
          </w:p>
        </w:tc>
        <w:tc>
          <w:tcPr>
            <w:tcW w:w="2126" w:type="dxa"/>
            <w:shd w:val="clear" w:color="auto" w:fill="auto"/>
          </w:tcPr>
          <w:p w:rsidR="004A6631" w:rsidRPr="00C46BE5" w:rsidRDefault="004A6631" w:rsidP="00933B23">
            <w:pPr>
              <w:spacing w:before="60"/>
              <w:jc w:val="center"/>
              <w:rPr>
                <w:color w:val="000000"/>
              </w:rPr>
            </w:pPr>
            <w:r>
              <w:rPr>
                <w:color w:val="000000"/>
              </w:rPr>
              <w:t>a-l</w:t>
            </w:r>
            <w:r w:rsidRPr="00C46BE5">
              <w:rPr>
                <w:color w:val="000000"/>
              </w:rPr>
              <w:t xml:space="preserve"> </w:t>
            </w:r>
          </w:p>
        </w:tc>
        <w:tc>
          <w:tcPr>
            <w:tcW w:w="1973" w:type="dxa"/>
            <w:shd w:val="clear" w:color="auto" w:fill="auto"/>
          </w:tcPr>
          <w:p w:rsidR="004A6631" w:rsidRPr="00C46BE5" w:rsidRDefault="004A6631" w:rsidP="00933B23">
            <w:pPr>
              <w:spacing w:before="60"/>
              <w:jc w:val="center"/>
              <w:rPr>
                <w:color w:val="000000"/>
              </w:rPr>
            </w:pPr>
            <w:r w:rsidRPr="00C46BE5">
              <w:rPr>
                <w:color w:val="000000"/>
              </w:rPr>
              <w:t>50</w:t>
            </w:r>
          </w:p>
        </w:tc>
      </w:tr>
    </w:tbl>
    <w:p w:rsidR="00284360" w:rsidRPr="00D6364F" w:rsidRDefault="00284360" w:rsidP="00284360">
      <w:pPr>
        <w:spacing w:before="120" w:after="60"/>
        <w:jc w:val="both"/>
        <w:rPr>
          <w:b/>
          <w:color w:val="000000"/>
        </w:rPr>
      </w:pPr>
      <w:r w:rsidRPr="00D6364F">
        <w:rPr>
          <w:b/>
          <w:color w:val="000000"/>
        </w:rPr>
        <w:tab/>
      </w:r>
      <w:r w:rsidRPr="00D6364F">
        <w:rPr>
          <w:b/>
          <w:color w:val="000000"/>
        </w:rPr>
        <w:tab/>
      </w:r>
    </w:p>
    <w:p w:rsidR="00284360" w:rsidRPr="00D6364F" w:rsidRDefault="00284360" w:rsidP="00284360">
      <w:pPr>
        <w:tabs>
          <w:tab w:val="center" w:pos="1985"/>
          <w:tab w:val="center" w:pos="7088"/>
        </w:tabs>
        <w:jc w:val="both"/>
        <w:rPr>
          <w:b/>
          <w:color w:val="000000"/>
        </w:rPr>
      </w:pPr>
      <w:r w:rsidRPr="00D6364F">
        <w:rPr>
          <w:b/>
          <w:color w:val="000000"/>
        </w:rPr>
        <w:tab/>
      </w:r>
      <w:r w:rsidRPr="00D6364F">
        <w:rPr>
          <w:b/>
          <w:color w:val="000000"/>
        </w:rPr>
        <w:tab/>
      </w:r>
    </w:p>
    <w:p w:rsidR="00284360" w:rsidRPr="00D6364F" w:rsidRDefault="00284360" w:rsidP="00284360">
      <w:pPr>
        <w:tabs>
          <w:tab w:val="center" w:pos="1985"/>
          <w:tab w:val="center" w:pos="7088"/>
        </w:tabs>
        <w:jc w:val="both"/>
        <w:rPr>
          <w:b/>
          <w:color w:val="000000"/>
        </w:rPr>
      </w:pPr>
      <w:r w:rsidRPr="00D6364F">
        <w:rPr>
          <w:b/>
          <w:color w:val="000000"/>
        </w:rPr>
        <w:tab/>
      </w:r>
      <w:r w:rsidRPr="00D6364F">
        <w:rPr>
          <w:b/>
          <w:color w:val="000000"/>
        </w:rPr>
        <w:tab/>
        <w:t>NHÓM GIẢNG VIÊN BIÊN SOẠN</w:t>
      </w:r>
    </w:p>
    <w:p w:rsidR="00E36C22" w:rsidRPr="00D6364F" w:rsidRDefault="00E36C22" w:rsidP="00284360">
      <w:pPr>
        <w:tabs>
          <w:tab w:val="center" w:pos="1985"/>
          <w:tab w:val="center" w:pos="7088"/>
        </w:tabs>
        <w:jc w:val="both"/>
        <w:rPr>
          <w:i/>
          <w:color w:val="000000"/>
        </w:rPr>
      </w:pPr>
      <w:r w:rsidRPr="00D6364F">
        <w:rPr>
          <w:b/>
          <w:color w:val="000000"/>
        </w:rPr>
        <w:tab/>
      </w:r>
      <w:r w:rsidRPr="00D6364F">
        <w:rPr>
          <w:b/>
          <w:color w:val="000000"/>
        </w:rPr>
        <w:tab/>
      </w:r>
      <w:r w:rsidRPr="00D6364F">
        <w:rPr>
          <w:i/>
          <w:color w:val="000000"/>
        </w:rPr>
        <w:t>Nguyễn Hoàng Hồ</w:t>
      </w:r>
    </w:p>
    <w:p w:rsidR="00284360" w:rsidRPr="00D6364F" w:rsidRDefault="00284360" w:rsidP="00284360">
      <w:pPr>
        <w:tabs>
          <w:tab w:val="center" w:pos="1985"/>
          <w:tab w:val="center" w:pos="7088"/>
        </w:tabs>
        <w:jc w:val="both"/>
        <w:rPr>
          <w:i/>
          <w:color w:val="000000"/>
        </w:rPr>
      </w:pPr>
      <w:r w:rsidRPr="00D6364F">
        <w:rPr>
          <w:i/>
          <w:color w:val="000000"/>
        </w:rPr>
        <w:tab/>
      </w:r>
      <w:r w:rsidRPr="00D6364F">
        <w:rPr>
          <w:i/>
          <w:color w:val="000000"/>
        </w:rPr>
        <w:tab/>
      </w:r>
      <w:r w:rsidR="00E36C22" w:rsidRPr="00D6364F">
        <w:rPr>
          <w:i/>
          <w:color w:val="000000"/>
        </w:rPr>
        <w:t>Phạm</w:t>
      </w:r>
      <w:r w:rsidRPr="00D6364F">
        <w:rPr>
          <w:i/>
          <w:color w:val="000000"/>
        </w:rPr>
        <w:t xml:space="preserve"> Thị Kim Uyên</w:t>
      </w:r>
    </w:p>
    <w:p w:rsidR="00284360" w:rsidRPr="00D6364F" w:rsidRDefault="00284360" w:rsidP="00284360">
      <w:pPr>
        <w:tabs>
          <w:tab w:val="center" w:pos="1985"/>
          <w:tab w:val="center" w:pos="7088"/>
        </w:tabs>
        <w:jc w:val="both"/>
        <w:rPr>
          <w:b/>
          <w:color w:val="000000"/>
        </w:rPr>
      </w:pPr>
      <w:r w:rsidRPr="00D6364F">
        <w:rPr>
          <w:i/>
          <w:color w:val="000000"/>
        </w:rPr>
        <w:tab/>
      </w:r>
      <w:r w:rsidRPr="00D6364F">
        <w:rPr>
          <w:i/>
          <w:color w:val="000000"/>
        </w:rPr>
        <w:tab/>
      </w:r>
      <w:r w:rsidRPr="00D6364F">
        <w:rPr>
          <w:i/>
          <w:color w:val="000000"/>
        </w:rPr>
        <w:tab/>
      </w:r>
      <w:r w:rsidRPr="00D6364F">
        <w:rPr>
          <w:i/>
          <w:color w:val="000000"/>
        </w:rPr>
        <w:tab/>
      </w:r>
    </w:p>
    <w:p w:rsidR="00284360" w:rsidRPr="00D6364F" w:rsidRDefault="00284360" w:rsidP="00284360">
      <w:pPr>
        <w:tabs>
          <w:tab w:val="center" w:pos="1985"/>
          <w:tab w:val="center" w:pos="7088"/>
        </w:tabs>
        <w:spacing w:before="360"/>
        <w:jc w:val="both"/>
        <w:rPr>
          <w:i/>
          <w:color w:val="000000"/>
        </w:rPr>
      </w:pPr>
      <w:r w:rsidRPr="00D6364F">
        <w:rPr>
          <w:b/>
          <w:color w:val="000000"/>
        </w:rPr>
        <w:tab/>
        <w:t>TRƯỞNG KHOA/VIỆN</w:t>
      </w:r>
      <w:r w:rsidRPr="00D6364F">
        <w:rPr>
          <w:b/>
          <w:color w:val="000000"/>
        </w:rPr>
        <w:tab/>
        <w:t>TRƯỞNG BỘ MÔN</w:t>
      </w:r>
      <w:r w:rsidRPr="00D6364F">
        <w:rPr>
          <w:b/>
          <w:color w:val="000000"/>
        </w:rPr>
        <w:br/>
      </w:r>
      <w:r w:rsidRPr="00D6364F">
        <w:rPr>
          <w:b/>
          <w:color w:val="000000"/>
        </w:rPr>
        <w:tab/>
      </w:r>
      <w:r w:rsidRPr="00D6364F">
        <w:rPr>
          <w:i/>
          <w:color w:val="000000"/>
        </w:rPr>
        <w:t>Nguyễn Thị Thúy Hồng</w:t>
      </w:r>
      <w:r w:rsidRPr="00D6364F">
        <w:rPr>
          <w:i/>
          <w:color w:val="000000"/>
        </w:rPr>
        <w:tab/>
        <w:t>Nguyễn Hoàng Hồ</w:t>
      </w:r>
    </w:p>
    <w:p w:rsidR="003F7E12" w:rsidRPr="00D6364F" w:rsidRDefault="00246408"/>
    <w:sectPr w:rsidR="003F7E12" w:rsidRPr="00D6364F" w:rsidSect="002772CC">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408" w:rsidRDefault="00246408" w:rsidP="00B22F66">
      <w:r>
        <w:separator/>
      </w:r>
    </w:p>
  </w:endnote>
  <w:endnote w:type="continuationSeparator" w:id="0">
    <w:p w:rsidR="00246408" w:rsidRDefault="00246408" w:rsidP="00B2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D22B3D" w:rsidP="00B17F87">
    <w:pPr>
      <w:pStyle w:val="Footer"/>
      <w:framePr w:wrap="around" w:vAnchor="text" w:hAnchor="margin" w:xAlign="right" w:y="1"/>
      <w:rPr>
        <w:rStyle w:val="PageNumber"/>
      </w:rPr>
    </w:pPr>
    <w:r>
      <w:rPr>
        <w:rStyle w:val="PageNumber"/>
      </w:rPr>
      <w:fldChar w:fldCharType="begin"/>
    </w:r>
    <w:r w:rsidR="00B15F15">
      <w:rPr>
        <w:rStyle w:val="PageNumber"/>
      </w:rPr>
      <w:instrText xml:space="preserve">PAGE  </w:instrText>
    </w:r>
    <w:r>
      <w:rPr>
        <w:rStyle w:val="PageNumber"/>
      </w:rPr>
      <w:fldChar w:fldCharType="end"/>
    </w:r>
  </w:p>
  <w:p w:rsidR="00B37E06" w:rsidRDefault="00246408" w:rsidP="005A73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6" w:rsidRDefault="00D22B3D">
    <w:pPr>
      <w:pStyle w:val="Footer"/>
      <w:jc w:val="center"/>
    </w:pPr>
    <w:r>
      <w:fldChar w:fldCharType="begin"/>
    </w:r>
    <w:r w:rsidR="00B15F15">
      <w:instrText xml:space="preserve"> PAGE   \* MERGEFORMAT </w:instrText>
    </w:r>
    <w:r>
      <w:fldChar w:fldCharType="separate"/>
    </w:r>
    <w:r w:rsidR="004A6631">
      <w:rPr>
        <w:noProof/>
      </w:rPr>
      <w:t>3</w:t>
    </w:r>
    <w:r>
      <w:rPr>
        <w:noProof/>
      </w:rPr>
      <w:fldChar w:fldCharType="end"/>
    </w:r>
  </w:p>
  <w:p w:rsidR="00B37E06" w:rsidRDefault="00246408" w:rsidP="005A73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408" w:rsidRDefault="00246408" w:rsidP="00B22F66">
      <w:r>
        <w:separator/>
      </w:r>
    </w:p>
  </w:footnote>
  <w:footnote w:type="continuationSeparator" w:id="0">
    <w:p w:rsidR="00246408" w:rsidRDefault="00246408" w:rsidP="00B22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5134"/>
    <w:multiLevelType w:val="hybridMultilevel"/>
    <w:tmpl w:val="31E22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3176E"/>
    <w:multiLevelType w:val="hybridMultilevel"/>
    <w:tmpl w:val="5804F90A"/>
    <w:lvl w:ilvl="0" w:tplc="BE2AF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7C3A1C"/>
    <w:multiLevelType w:val="hybridMultilevel"/>
    <w:tmpl w:val="C6287A92"/>
    <w:lvl w:ilvl="0" w:tplc="DBF4D4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824538E"/>
    <w:multiLevelType w:val="hybridMultilevel"/>
    <w:tmpl w:val="9B3E113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284360"/>
    <w:rsid w:val="00124D53"/>
    <w:rsid w:val="00140083"/>
    <w:rsid w:val="001A4C81"/>
    <w:rsid w:val="00246408"/>
    <w:rsid w:val="00284360"/>
    <w:rsid w:val="004356E0"/>
    <w:rsid w:val="004A6631"/>
    <w:rsid w:val="006B6663"/>
    <w:rsid w:val="006C33AF"/>
    <w:rsid w:val="00734DE2"/>
    <w:rsid w:val="008B2AA5"/>
    <w:rsid w:val="00922CB7"/>
    <w:rsid w:val="009C3CFE"/>
    <w:rsid w:val="00AC6839"/>
    <w:rsid w:val="00AF5840"/>
    <w:rsid w:val="00B15F15"/>
    <w:rsid w:val="00B22F66"/>
    <w:rsid w:val="00C111F7"/>
    <w:rsid w:val="00CC4592"/>
    <w:rsid w:val="00D22B3D"/>
    <w:rsid w:val="00D6364F"/>
    <w:rsid w:val="00DB38EF"/>
    <w:rsid w:val="00E36C22"/>
    <w:rsid w:val="00F75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60"/>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4360"/>
    <w:pPr>
      <w:tabs>
        <w:tab w:val="center" w:pos="4320"/>
        <w:tab w:val="right" w:pos="8640"/>
      </w:tabs>
    </w:pPr>
  </w:style>
  <w:style w:type="character" w:customStyle="1" w:styleId="FooterChar">
    <w:name w:val="Footer Char"/>
    <w:basedOn w:val="DefaultParagraphFont"/>
    <w:link w:val="Footer"/>
    <w:uiPriority w:val="99"/>
    <w:rsid w:val="00284360"/>
    <w:rPr>
      <w:rFonts w:ascii="Times New Roman" w:eastAsia="Times New Roman" w:hAnsi="Times New Roman" w:cs="Times New Roman"/>
      <w:sz w:val="26"/>
      <w:szCs w:val="26"/>
    </w:rPr>
  </w:style>
  <w:style w:type="character" w:styleId="PageNumber">
    <w:name w:val="page number"/>
    <w:basedOn w:val="DefaultParagraphFont"/>
    <w:rsid w:val="00284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C6AF4-938F-457F-9D60-CDEB6979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2016-09-10T15:39:00Z</dcterms:created>
  <dcterms:modified xsi:type="dcterms:W3CDTF">2016-09-12T07:46:00Z</dcterms:modified>
</cp:coreProperties>
</file>