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E9" w:rsidRPr="003047B5" w:rsidRDefault="00E33E0D" w:rsidP="00DC2A0A">
      <w:pPr>
        <w:spacing w:line="312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3047B5">
        <w:rPr>
          <w:rFonts w:ascii="Times New Roman" w:hAnsi="Times New Roman" w:cs="Times New Roman"/>
          <w:b/>
          <w:sz w:val="30"/>
          <w:szCs w:val="24"/>
        </w:rPr>
        <w:t xml:space="preserve">NHỮNG Ý KIẾN CỦA SINH VIÊN CHUYÊN NGỮ </w:t>
      </w:r>
      <w:r w:rsidR="00BE1BC6" w:rsidRPr="003047B5">
        <w:rPr>
          <w:rFonts w:ascii="Times New Roman" w:hAnsi="Times New Roman" w:cs="Times New Roman"/>
          <w:b/>
          <w:sz w:val="30"/>
          <w:szCs w:val="24"/>
        </w:rPr>
        <w:t xml:space="preserve">NĂM NHẤT </w:t>
      </w:r>
      <w:r w:rsidRPr="003047B5">
        <w:rPr>
          <w:rFonts w:ascii="Times New Roman" w:hAnsi="Times New Roman" w:cs="Times New Roman"/>
          <w:b/>
          <w:sz w:val="30"/>
          <w:szCs w:val="24"/>
        </w:rPr>
        <w:t xml:space="preserve">VỀ </w:t>
      </w:r>
      <w:r w:rsidR="00547C14" w:rsidRPr="003047B5">
        <w:rPr>
          <w:rFonts w:ascii="Times New Roman" w:hAnsi="Times New Roman" w:cs="Times New Roman"/>
          <w:b/>
          <w:sz w:val="30"/>
          <w:szCs w:val="24"/>
        </w:rPr>
        <w:t>PHIÊN ÂM TI</w:t>
      </w:r>
      <w:r w:rsidR="00E74536" w:rsidRPr="003047B5">
        <w:rPr>
          <w:rFonts w:ascii="Times New Roman" w:hAnsi="Times New Roman" w:cs="Times New Roman"/>
          <w:b/>
          <w:sz w:val="30"/>
          <w:szCs w:val="24"/>
        </w:rPr>
        <w:t>Ế</w:t>
      </w:r>
      <w:r w:rsidR="00547C14" w:rsidRPr="003047B5">
        <w:rPr>
          <w:rFonts w:ascii="Times New Roman" w:hAnsi="Times New Roman" w:cs="Times New Roman"/>
          <w:b/>
          <w:sz w:val="30"/>
          <w:szCs w:val="24"/>
        </w:rPr>
        <w:t>NG ANH GIÚP C</w:t>
      </w:r>
      <w:r w:rsidR="00B07D5F" w:rsidRPr="003047B5">
        <w:rPr>
          <w:rFonts w:ascii="Times New Roman" w:hAnsi="Times New Roman" w:cs="Times New Roman"/>
          <w:b/>
          <w:sz w:val="30"/>
          <w:szCs w:val="24"/>
        </w:rPr>
        <w:t>Ả</w:t>
      </w:r>
      <w:r w:rsidR="00547C14" w:rsidRPr="003047B5">
        <w:rPr>
          <w:rFonts w:ascii="Times New Roman" w:hAnsi="Times New Roman" w:cs="Times New Roman"/>
          <w:b/>
          <w:sz w:val="30"/>
          <w:szCs w:val="24"/>
        </w:rPr>
        <w:t>I THI</w:t>
      </w:r>
      <w:r w:rsidR="00E74536" w:rsidRPr="003047B5">
        <w:rPr>
          <w:rFonts w:ascii="Times New Roman" w:hAnsi="Times New Roman" w:cs="Times New Roman"/>
          <w:b/>
          <w:sz w:val="30"/>
          <w:szCs w:val="24"/>
        </w:rPr>
        <w:t>Ệ</w:t>
      </w:r>
      <w:r w:rsidR="00547C14" w:rsidRPr="003047B5">
        <w:rPr>
          <w:rFonts w:ascii="Times New Roman" w:hAnsi="Times New Roman" w:cs="Times New Roman"/>
          <w:b/>
          <w:sz w:val="30"/>
          <w:szCs w:val="24"/>
        </w:rPr>
        <w:t>N K</w:t>
      </w:r>
      <w:r w:rsidR="00E74536" w:rsidRPr="003047B5">
        <w:rPr>
          <w:rFonts w:ascii="Times New Roman" w:hAnsi="Times New Roman" w:cs="Times New Roman"/>
          <w:b/>
          <w:sz w:val="30"/>
          <w:szCs w:val="24"/>
        </w:rPr>
        <w:t>Ỹ</w:t>
      </w:r>
      <w:r w:rsidR="00547C14" w:rsidRPr="003047B5">
        <w:rPr>
          <w:rFonts w:ascii="Times New Roman" w:hAnsi="Times New Roman" w:cs="Times New Roman"/>
          <w:b/>
          <w:sz w:val="30"/>
          <w:szCs w:val="24"/>
        </w:rPr>
        <w:t xml:space="preserve"> NĂNG PHÁT ÂM</w:t>
      </w:r>
    </w:p>
    <w:p w:rsidR="00547C14" w:rsidRPr="008D21CC" w:rsidRDefault="00547C14" w:rsidP="003047B5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21C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047B5" w:rsidRPr="008D21CC">
        <w:rPr>
          <w:rFonts w:ascii="Times New Roman" w:hAnsi="Times New Roman" w:cs="Times New Roman"/>
          <w:b/>
          <w:i/>
          <w:sz w:val="24"/>
          <w:szCs w:val="24"/>
        </w:rPr>
        <w:t>h.S.</w:t>
      </w:r>
      <w:r w:rsidRPr="008D21CC">
        <w:rPr>
          <w:rFonts w:ascii="Times New Roman" w:hAnsi="Times New Roman" w:cs="Times New Roman"/>
          <w:b/>
          <w:i/>
          <w:sz w:val="24"/>
          <w:szCs w:val="24"/>
        </w:rPr>
        <w:t xml:space="preserve"> Bùi Thị Ngọc Oanh</w:t>
      </w:r>
    </w:p>
    <w:p w:rsidR="00547C14" w:rsidRPr="008D21CC" w:rsidRDefault="00162D93" w:rsidP="003047B5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21CC">
        <w:rPr>
          <w:rFonts w:ascii="Times New Roman" w:hAnsi="Times New Roman" w:cs="Times New Roman"/>
          <w:b/>
          <w:i/>
          <w:sz w:val="24"/>
          <w:szCs w:val="24"/>
        </w:rPr>
        <w:t xml:space="preserve">BM </w:t>
      </w:r>
      <w:r w:rsidR="00547C14" w:rsidRPr="008D21CC">
        <w:rPr>
          <w:rFonts w:ascii="Times New Roman" w:hAnsi="Times New Roman" w:cs="Times New Roman"/>
          <w:b/>
          <w:i/>
          <w:sz w:val="24"/>
          <w:szCs w:val="24"/>
        </w:rPr>
        <w:t xml:space="preserve">Thực Hành Tiếng </w:t>
      </w:r>
    </w:p>
    <w:p w:rsidR="006D0500" w:rsidRDefault="00FD162B" w:rsidP="008D21CC">
      <w:pPr>
        <w:spacing w:before="240"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Abstract</w:t>
      </w:r>
      <w:r w:rsidR="006D05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162B">
        <w:rPr>
          <w:rFonts w:ascii="Times New Roman" w:hAnsi="Times New Roman" w:cs="Times New Roman"/>
          <w:sz w:val="24"/>
          <w:szCs w:val="24"/>
        </w:rPr>
        <w:t>Pronu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D162B">
        <w:rPr>
          <w:rFonts w:ascii="Times New Roman" w:hAnsi="Times New Roman" w:cs="Times New Roman"/>
          <w:sz w:val="24"/>
          <w:szCs w:val="24"/>
        </w:rPr>
        <w:t xml:space="preserve">ciation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FD2513">
        <w:rPr>
          <w:rFonts w:ascii="Times New Roman" w:hAnsi="Times New Roman" w:cs="Times New Roman"/>
          <w:sz w:val="24"/>
          <w:szCs w:val="24"/>
        </w:rPr>
        <w:t>extremely</w:t>
      </w:r>
      <w:r>
        <w:rPr>
          <w:rFonts w:ascii="Times New Roman" w:hAnsi="Times New Roman" w:cs="Times New Roman"/>
          <w:sz w:val="24"/>
          <w:szCs w:val="24"/>
        </w:rPr>
        <w:t xml:space="preserve"> important for English speaking skills</w:t>
      </w:r>
      <w:r w:rsidR="006D0500">
        <w:rPr>
          <w:rFonts w:ascii="Times New Roman" w:hAnsi="Times New Roman" w:cs="Times New Roman"/>
          <w:sz w:val="24"/>
          <w:szCs w:val="24"/>
        </w:rPr>
        <w:t>.</w:t>
      </w:r>
      <w:r w:rsidR="00541BAE">
        <w:rPr>
          <w:rFonts w:ascii="Times New Roman" w:hAnsi="Times New Roman" w:cs="Times New Roman"/>
          <w:sz w:val="24"/>
          <w:szCs w:val="24"/>
        </w:rPr>
        <w:t xml:space="preserve"> </w:t>
      </w:r>
      <w:r w:rsidR="00A529C1">
        <w:rPr>
          <w:rFonts w:ascii="Times New Roman" w:hAnsi="Times New Roman" w:cs="Times New Roman"/>
          <w:sz w:val="24"/>
          <w:szCs w:val="24"/>
        </w:rPr>
        <w:t xml:space="preserve">Pronunciation helps students to have good listening and speaking skills. In order to </w:t>
      </w:r>
      <w:r w:rsidR="005B3FDA">
        <w:rPr>
          <w:rFonts w:ascii="Times New Roman" w:hAnsi="Times New Roman" w:cs="Times New Roman"/>
          <w:sz w:val="24"/>
          <w:szCs w:val="24"/>
        </w:rPr>
        <w:t>pronounce the</w:t>
      </w:r>
      <w:r w:rsidR="00A529C1">
        <w:rPr>
          <w:rFonts w:ascii="Times New Roman" w:hAnsi="Times New Roman" w:cs="Times New Roman"/>
          <w:sz w:val="24"/>
          <w:szCs w:val="24"/>
        </w:rPr>
        <w:t xml:space="preserve"> words well, </w:t>
      </w:r>
      <w:r w:rsidR="004C2312">
        <w:rPr>
          <w:rFonts w:ascii="Times New Roman" w:hAnsi="Times New Roman" w:cs="Times New Roman"/>
          <w:sz w:val="24"/>
          <w:szCs w:val="24"/>
        </w:rPr>
        <w:t xml:space="preserve">phonetic </w:t>
      </w:r>
      <w:r w:rsidR="00A529C1">
        <w:rPr>
          <w:rFonts w:ascii="Times New Roman" w:hAnsi="Times New Roman" w:cs="Times New Roman"/>
          <w:sz w:val="24"/>
          <w:szCs w:val="24"/>
        </w:rPr>
        <w:t>transcription</w:t>
      </w:r>
      <w:r w:rsidR="004C2312">
        <w:rPr>
          <w:rFonts w:ascii="Times New Roman" w:hAnsi="Times New Roman" w:cs="Times New Roman"/>
          <w:sz w:val="24"/>
          <w:szCs w:val="24"/>
        </w:rPr>
        <w:t xml:space="preserve"> is a method which assists learners to recognize and distinguish English sounds. </w:t>
      </w:r>
      <w:r w:rsidR="005B3FDA">
        <w:rPr>
          <w:rFonts w:ascii="Times New Roman" w:hAnsi="Times New Roman" w:cs="Times New Roman"/>
          <w:sz w:val="24"/>
          <w:szCs w:val="24"/>
        </w:rPr>
        <w:t>The paper aims to find out if phonetic transcri</w:t>
      </w:r>
      <w:r w:rsidR="00067ABE">
        <w:rPr>
          <w:rFonts w:ascii="Times New Roman" w:hAnsi="Times New Roman" w:cs="Times New Roman"/>
          <w:sz w:val="24"/>
          <w:szCs w:val="24"/>
        </w:rPr>
        <w:t>p</w:t>
      </w:r>
      <w:r w:rsidR="005B3FDA">
        <w:rPr>
          <w:rFonts w:ascii="Times New Roman" w:hAnsi="Times New Roman" w:cs="Times New Roman"/>
          <w:sz w:val="24"/>
          <w:szCs w:val="24"/>
        </w:rPr>
        <w:t>tion could improve students’ Pronuncition and what di</w:t>
      </w:r>
      <w:r w:rsidR="00C244D8">
        <w:rPr>
          <w:rFonts w:ascii="Times New Roman" w:hAnsi="Times New Roman" w:cs="Times New Roman"/>
          <w:sz w:val="24"/>
          <w:szCs w:val="24"/>
        </w:rPr>
        <w:t>fficulties the students had with phonetic transciption.</w:t>
      </w:r>
      <w:r w:rsidR="005B3FDA">
        <w:rPr>
          <w:rFonts w:ascii="Times New Roman" w:hAnsi="Times New Roman" w:cs="Times New Roman"/>
          <w:sz w:val="24"/>
          <w:szCs w:val="24"/>
        </w:rPr>
        <w:t xml:space="preserve"> </w:t>
      </w:r>
      <w:r w:rsidR="00C244D8">
        <w:rPr>
          <w:rFonts w:ascii="Times New Roman" w:hAnsi="Times New Roman" w:cs="Times New Roman"/>
          <w:sz w:val="24"/>
          <w:szCs w:val="24"/>
        </w:rPr>
        <w:t>The o</w:t>
      </w:r>
      <w:r w:rsidR="0038640C">
        <w:rPr>
          <w:rFonts w:ascii="Times New Roman" w:hAnsi="Times New Roman" w:cs="Times New Roman"/>
          <w:sz w:val="24"/>
          <w:szCs w:val="24"/>
        </w:rPr>
        <w:t xml:space="preserve">bjects of this research </w:t>
      </w:r>
      <w:r w:rsidR="00C244D8">
        <w:rPr>
          <w:rFonts w:ascii="Times New Roman" w:hAnsi="Times New Roman" w:cs="Times New Roman"/>
          <w:sz w:val="24"/>
          <w:szCs w:val="24"/>
        </w:rPr>
        <w:t>were</w:t>
      </w:r>
      <w:r w:rsidR="0038640C">
        <w:rPr>
          <w:rFonts w:ascii="Times New Roman" w:hAnsi="Times New Roman" w:cs="Times New Roman"/>
          <w:sz w:val="24"/>
          <w:szCs w:val="24"/>
        </w:rPr>
        <w:t xml:space="preserve"> 43 students of class 59nna3</w:t>
      </w:r>
      <w:r w:rsidR="00A529C1">
        <w:rPr>
          <w:rFonts w:ascii="Times New Roman" w:hAnsi="Times New Roman" w:cs="Times New Roman"/>
          <w:sz w:val="24"/>
          <w:szCs w:val="24"/>
        </w:rPr>
        <w:t xml:space="preserve"> </w:t>
      </w:r>
      <w:r w:rsidR="00C244D8">
        <w:rPr>
          <w:rFonts w:ascii="Times New Roman" w:hAnsi="Times New Roman" w:cs="Times New Roman"/>
          <w:sz w:val="24"/>
          <w:szCs w:val="24"/>
        </w:rPr>
        <w:t xml:space="preserve">who learned and practised phonetic transciption in class, </w:t>
      </w:r>
      <w:r w:rsidR="00757FE8">
        <w:rPr>
          <w:rFonts w:ascii="Times New Roman" w:hAnsi="Times New Roman" w:cs="Times New Roman"/>
          <w:sz w:val="24"/>
          <w:szCs w:val="24"/>
        </w:rPr>
        <w:t>and then</w:t>
      </w:r>
      <w:r w:rsidR="00C244D8">
        <w:rPr>
          <w:rFonts w:ascii="Times New Roman" w:hAnsi="Times New Roman" w:cs="Times New Roman"/>
          <w:sz w:val="24"/>
          <w:szCs w:val="24"/>
        </w:rPr>
        <w:t xml:space="preserve"> they made 3 videos </w:t>
      </w:r>
      <w:r w:rsidR="00E20C07">
        <w:rPr>
          <w:rFonts w:ascii="Times New Roman" w:hAnsi="Times New Roman" w:cs="Times New Roman"/>
          <w:sz w:val="24"/>
          <w:szCs w:val="24"/>
        </w:rPr>
        <w:t xml:space="preserve">in small groups </w:t>
      </w:r>
      <w:r w:rsidR="00C244D8">
        <w:rPr>
          <w:rFonts w:ascii="Times New Roman" w:hAnsi="Times New Roman" w:cs="Times New Roman"/>
          <w:sz w:val="24"/>
          <w:szCs w:val="24"/>
        </w:rPr>
        <w:t xml:space="preserve">and sent </w:t>
      </w:r>
      <w:r w:rsidR="00E20C07">
        <w:rPr>
          <w:rFonts w:ascii="Times New Roman" w:hAnsi="Times New Roman" w:cs="Times New Roman"/>
          <w:sz w:val="24"/>
          <w:szCs w:val="24"/>
        </w:rPr>
        <w:t xml:space="preserve">their videos </w:t>
      </w:r>
      <w:r w:rsidR="00C244D8">
        <w:rPr>
          <w:rFonts w:ascii="Times New Roman" w:hAnsi="Times New Roman" w:cs="Times New Roman"/>
          <w:sz w:val="24"/>
          <w:szCs w:val="24"/>
        </w:rPr>
        <w:t xml:space="preserve">to Edmodo.com. </w:t>
      </w:r>
      <w:r w:rsidR="00757FE8">
        <w:rPr>
          <w:rFonts w:ascii="Times New Roman" w:hAnsi="Times New Roman" w:cs="Times New Roman"/>
          <w:sz w:val="24"/>
          <w:szCs w:val="24"/>
        </w:rPr>
        <w:t xml:space="preserve">Finally, they had an end-of-course test with both Vietnamese and international teachers. 5 students were interviewed individually about their difficulties in learning this subject. </w:t>
      </w:r>
      <w:r w:rsidR="00C91CA7">
        <w:rPr>
          <w:rFonts w:ascii="Times New Roman" w:hAnsi="Times New Roman" w:cs="Times New Roman"/>
          <w:sz w:val="24"/>
          <w:szCs w:val="24"/>
        </w:rPr>
        <w:t>Phonetic transciption improved the objects’ pronunciation skills.</w:t>
      </w:r>
    </w:p>
    <w:p w:rsidR="00067ABE" w:rsidRPr="008D21CC" w:rsidRDefault="00067ABE" w:rsidP="00067ABE">
      <w:pPr>
        <w:spacing w:before="240" w:after="24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1CC"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Pr="008D21CC">
        <w:rPr>
          <w:rFonts w:ascii="Times New Roman" w:hAnsi="Times New Roman" w:cs="Times New Roman"/>
          <w:i/>
          <w:sz w:val="24"/>
          <w:szCs w:val="24"/>
        </w:rPr>
        <w:t>: Pronunciation, phonetic transcription, English-major students, speaking skills, making videos.</w:t>
      </w:r>
    </w:p>
    <w:p w:rsidR="00B2785E" w:rsidRPr="003047B5" w:rsidRDefault="003047B5" w:rsidP="008D21CC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B5">
        <w:rPr>
          <w:rFonts w:ascii="Times New Roman" w:hAnsi="Times New Roman" w:cs="Times New Roman"/>
          <w:b/>
          <w:sz w:val="24"/>
          <w:szCs w:val="24"/>
        </w:rPr>
        <w:t xml:space="preserve">TÀI LIỆU </w:t>
      </w:r>
      <w:r>
        <w:rPr>
          <w:rFonts w:ascii="Times New Roman" w:hAnsi="Times New Roman" w:cs="Times New Roman"/>
          <w:b/>
          <w:sz w:val="24"/>
          <w:szCs w:val="24"/>
        </w:rPr>
        <w:t>THAM KHẢO</w:t>
      </w:r>
    </w:p>
    <w:p w:rsidR="00030FD3" w:rsidRDefault="00030FD3" w:rsidP="003047B5">
      <w:pPr>
        <w:pStyle w:val="ListParagraph"/>
        <w:numPr>
          <w:ilvl w:val="0"/>
          <w:numId w:val="28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Fraser, H. (1999). </w:t>
      </w:r>
      <w:r w:rsidRPr="00212A7E">
        <w:rPr>
          <w:rFonts w:ascii="Times New Roman" w:hAnsi="Times New Roman" w:cs="Times New Roman"/>
          <w:i/>
          <w:sz w:val="24"/>
          <w:szCs w:val="24"/>
        </w:rPr>
        <w:t>ESL Pronunciation Teaching: Could It Be More Effective?</w:t>
      </w:r>
      <w:r>
        <w:rPr>
          <w:rFonts w:ascii="Times New Roman" w:hAnsi="Times New Roman" w:cs="Times New Roman"/>
          <w:sz w:val="24"/>
          <w:szCs w:val="24"/>
        </w:rPr>
        <w:t xml:space="preserve"> Australian Language Matters, 7 (4).</w:t>
      </w:r>
    </w:p>
    <w:p w:rsidR="00B2785E" w:rsidRDefault="00893CBF" w:rsidP="003047B5">
      <w:pPr>
        <w:pStyle w:val="ListParagraph"/>
        <w:numPr>
          <w:ilvl w:val="0"/>
          <w:numId w:val="28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281A">
        <w:rPr>
          <w:rFonts w:ascii="Times New Roman" w:hAnsi="Times New Roman" w:cs="Times New Roman"/>
          <w:i/>
          <w:sz w:val="24"/>
          <w:szCs w:val="24"/>
        </w:rPr>
        <w:t>Handbook of the International Phonetic Association: A guide to the use if the International Phonetic Alphabet.</w:t>
      </w:r>
      <w:r w:rsidRPr="00DA281A">
        <w:rPr>
          <w:rFonts w:ascii="Times New Roman" w:hAnsi="Times New Roman" w:cs="Times New Roman"/>
          <w:sz w:val="24"/>
          <w:szCs w:val="24"/>
        </w:rPr>
        <w:t xml:space="preserve"> (1999). Cambridge, U.K.: Cambridge University Press.</w:t>
      </w:r>
    </w:p>
    <w:p w:rsidR="00276721" w:rsidRDefault="00276721" w:rsidP="003047B5">
      <w:pPr>
        <w:pStyle w:val="ListParagraph"/>
        <w:numPr>
          <w:ilvl w:val="0"/>
          <w:numId w:val="28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721">
        <w:rPr>
          <w:rFonts w:ascii="Times New Roman" w:hAnsi="Times New Roman" w:cs="Times New Roman"/>
          <w:sz w:val="24"/>
          <w:szCs w:val="24"/>
        </w:rPr>
        <w:t>Harmer</w:t>
      </w:r>
      <w:r>
        <w:rPr>
          <w:rFonts w:ascii="Times New Roman" w:hAnsi="Times New Roman" w:cs="Times New Roman"/>
          <w:sz w:val="24"/>
          <w:szCs w:val="24"/>
        </w:rPr>
        <w:t xml:space="preserve">, J. (2001). </w:t>
      </w:r>
      <w:r w:rsidRPr="00276721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>
        <w:rPr>
          <w:rFonts w:ascii="Times New Roman" w:hAnsi="Times New Roman" w:cs="Times New Roman"/>
          <w:sz w:val="24"/>
          <w:szCs w:val="24"/>
        </w:rPr>
        <w:t>. Longman.</w:t>
      </w:r>
    </w:p>
    <w:p w:rsidR="00276721" w:rsidRPr="00276721" w:rsidRDefault="00276721" w:rsidP="003047B5">
      <w:pPr>
        <w:pStyle w:val="ListParagraph"/>
        <w:numPr>
          <w:ilvl w:val="0"/>
          <w:numId w:val="28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Hewings, M. (2004). </w:t>
      </w:r>
      <w:r w:rsidRPr="00276721">
        <w:rPr>
          <w:rFonts w:ascii="Times New Roman" w:hAnsi="Times New Roman" w:cs="Times New Roman"/>
          <w:i/>
          <w:sz w:val="24"/>
          <w:szCs w:val="24"/>
        </w:rPr>
        <w:t>Pronunciation Practice Activities.</w:t>
      </w:r>
      <w:r>
        <w:rPr>
          <w:rFonts w:ascii="Times New Roman" w:hAnsi="Times New Roman" w:cs="Times New Roman"/>
          <w:sz w:val="24"/>
          <w:szCs w:val="24"/>
        </w:rPr>
        <w:t xml:space="preserve"> Cambridge: Cambridge University Press. </w:t>
      </w:r>
    </w:p>
    <w:p w:rsidR="00C225F9" w:rsidRPr="00A074B4" w:rsidRDefault="00A46B28" w:rsidP="003047B5">
      <w:pPr>
        <w:pStyle w:val="ListParagraph"/>
        <w:numPr>
          <w:ilvl w:val="0"/>
          <w:numId w:val="28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4B4">
        <w:rPr>
          <w:rFonts w:ascii="Times New Roman" w:hAnsi="Times New Roman" w:cs="Times New Roman"/>
          <w:sz w:val="24"/>
          <w:szCs w:val="24"/>
        </w:rPr>
        <w:t xml:space="preserve">Lintunen, P. (2004). </w:t>
      </w:r>
      <w:r w:rsidRPr="00A074B4">
        <w:rPr>
          <w:rFonts w:ascii="Times New Roman" w:hAnsi="Times New Roman" w:cs="Times New Roman"/>
          <w:i/>
          <w:sz w:val="24"/>
          <w:szCs w:val="24"/>
        </w:rPr>
        <w:t>Pronunciation and phonemic transcription: A study of advanced Finnish learners of English.</w:t>
      </w:r>
      <w:r w:rsidRPr="00A074B4">
        <w:rPr>
          <w:rFonts w:ascii="Times New Roman" w:hAnsi="Times New Roman" w:cs="Times New Roman"/>
          <w:sz w:val="24"/>
          <w:szCs w:val="24"/>
        </w:rPr>
        <w:t xml:space="preserve"> Turku: University of Turku.</w:t>
      </w:r>
    </w:p>
    <w:sectPr w:rsidR="00C225F9" w:rsidRPr="00A074B4" w:rsidSect="00E33E0B">
      <w:footerReference w:type="default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C5" w:rsidRDefault="00A815C5" w:rsidP="00BA5A55">
      <w:pPr>
        <w:spacing w:after="0" w:line="240" w:lineRule="auto"/>
      </w:pPr>
      <w:r>
        <w:separator/>
      </w:r>
    </w:p>
  </w:endnote>
  <w:endnote w:type="continuationSeparator" w:id="0">
    <w:p w:rsidR="00A815C5" w:rsidRDefault="00A815C5" w:rsidP="00BA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813"/>
      <w:docPartObj>
        <w:docPartGallery w:val="Page Numbers (Bottom of Page)"/>
        <w:docPartUnique/>
      </w:docPartObj>
    </w:sdtPr>
    <w:sdtEndPr/>
    <w:sdtContent>
      <w:p w:rsidR="003A6C31" w:rsidRDefault="00925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1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C31" w:rsidRDefault="003A6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C5" w:rsidRDefault="00A815C5" w:rsidP="00BA5A55">
      <w:pPr>
        <w:spacing w:after="0" w:line="240" w:lineRule="auto"/>
      </w:pPr>
      <w:r>
        <w:separator/>
      </w:r>
    </w:p>
  </w:footnote>
  <w:footnote w:type="continuationSeparator" w:id="0">
    <w:p w:rsidR="00A815C5" w:rsidRDefault="00A815C5" w:rsidP="00BA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2E28"/>
    <w:multiLevelType w:val="multilevel"/>
    <w:tmpl w:val="FB92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B32DD"/>
    <w:multiLevelType w:val="multilevel"/>
    <w:tmpl w:val="F508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B75C9"/>
    <w:multiLevelType w:val="hybridMultilevel"/>
    <w:tmpl w:val="E8D851F4"/>
    <w:lvl w:ilvl="0" w:tplc="70A01A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00BCA"/>
    <w:multiLevelType w:val="hybridMultilevel"/>
    <w:tmpl w:val="2B02755A"/>
    <w:lvl w:ilvl="0" w:tplc="63A8C2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93730"/>
    <w:multiLevelType w:val="multilevel"/>
    <w:tmpl w:val="EA5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33970"/>
    <w:multiLevelType w:val="multilevel"/>
    <w:tmpl w:val="943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B2ABC"/>
    <w:multiLevelType w:val="hybridMultilevel"/>
    <w:tmpl w:val="2CF2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C1EE0"/>
    <w:multiLevelType w:val="multilevel"/>
    <w:tmpl w:val="44CA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40718"/>
    <w:multiLevelType w:val="multilevel"/>
    <w:tmpl w:val="AFC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237F2"/>
    <w:multiLevelType w:val="hybridMultilevel"/>
    <w:tmpl w:val="0D76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0418A"/>
    <w:multiLevelType w:val="multilevel"/>
    <w:tmpl w:val="108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76FF3"/>
    <w:multiLevelType w:val="multilevel"/>
    <w:tmpl w:val="2E80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72C54"/>
    <w:multiLevelType w:val="multilevel"/>
    <w:tmpl w:val="9D6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965ABF"/>
    <w:multiLevelType w:val="hybridMultilevel"/>
    <w:tmpl w:val="E278D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66C1"/>
    <w:multiLevelType w:val="hybridMultilevel"/>
    <w:tmpl w:val="98C072B0"/>
    <w:lvl w:ilvl="0" w:tplc="70A01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BB2"/>
    <w:multiLevelType w:val="hybridMultilevel"/>
    <w:tmpl w:val="735E3D62"/>
    <w:lvl w:ilvl="0" w:tplc="70A01A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E34E1"/>
    <w:multiLevelType w:val="multilevel"/>
    <w:tmpl w:val="922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30BD5"/>
    <w:multiLevelType w:val="hybridMultilevel"/>
    <w:tmpl w:val="CAF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3365"/>
    <w:multiLevelType w:val="multilevel"/>
    <w:tmpl w:val="C4D2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F7670"/>
    <w:multiLevelType w:val="hybridMultilevel"/>
    <w:tmpl w:val="F5125BD6"/>
    <w:lvl w:ilvl="0" w:tplc="70A01A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744A98"/>
    <w:multiLevelType w:val="hybridMultilevel"/>
    <w:tmpl w:val="5554D45C"/>
    <w:lvl w:ilvl="0" w:tplc="6D48CC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04771"/>
    <w:multiLevelType w:val="hybridMultilevel"/>
    <w:tmpl w:val="DDB8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C4780"/>
    <w:multiLevelType w:val="multilevel"/>
    <w:tmpl w:val="661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CE64E6"/>
    <w:multiLevelType w:val="multilevel"/>
    <w:tmpl w:val="2DC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65D14"/>
    <w:multiLevelType w:val="multilevel"/>
    <w:tmpl w:val="1036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4523D"/>
    <w:multiLevelType w:val="multilevel"/>
    <w:tmpl w:val="51F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43AE6"/>
    <w:multiLevelType w:val="multilevel"/>
    <w:tmpl w:val="468C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FC222A"/>
    <w:multiLevelType w:val="hybridMultilevel"/>
    <w:tmpl w:val="CAF2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4EA2"/>
    <w:multiLevelType w:val="multilevel"/>
    <w:tmpl w:val="BBC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611D4B"/>
    <w:multiLevelType w:val="multilevel"/>
    <w:tmpl w:val="DF4E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28"/>
  </w:num>
  <w:num w:numId="5">
    <w:abstractNumId w:val="1"/>
  </w:num>
  <w:num w:numId="6">
    <w:abstractNumId w:val="5"/>
  </w:num>
  <w:num w:numId="7">
    <w:abstractNumId w:val="11"/>
  </w:num>
  <w:num w:numId="8">
    <w:abstractNumId w:val="18"/>
  </w:num>
  <w:num w:numId="9">
    <w:abstractNumId w:val="10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24"/>
  </w:num>
  <w:num w:numId="15">
    <w:abstractNumId w:val="25"/>
  </w:num>
  <w:num w:numId="16">
    <w:abstractNumId w:val="7"/>
  </w:num>
  <w:num w:numId="17">
    <w:abstractNumId w:val="0"/>
  </w:num>
  <w:num w:numId="18">
    <w:abstractNumId w:val="22"/>
  </w:num>
  <w:num w:numId="19">
    <w:abstractNumId w:val="26"/>
  </w:num>
  <w:num w:numId="20">
    <w:abstractNumId w:val="29"/>
  </w:num>
  <w:num w:numId="21">
    <w:abstractNumId w:val="12"/>
  </w:num>
  <w:num w:numId="22">
    <w:abstractNumId w:val="17"/>
  </w:num>
  <w:num w:numId="23">
    <w:abstractNumId w:val="19"/>
  </w:num>
  <w:num w:numId="24">
    <w:abstractNumId w:val="13"/>
  </w:num>
  <w:num w:numId="25">
    <w:abstractNumId w:val="21"/>
  </w:num>
  <w:num w:numId="26">
    <w:abstractNumId w:val="15"/>
  </w:num>
  <w:num w:numId="27">
    <w:abstractNumId w:val="14"/>
  </w:num>
  <w:num w:numId="28">
    <w:abstractNumId w:val="6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F"/>
    <w:rsid w:val="0001098A"/>
    <w:rsid w:val="00025F67"/>
    <w:rsid w:val="00030FD3"/>
    <w:rsid w:val="000630C2"/>
    <w:rsid w:val="00067ABE"/>
    <w:rsid w:val="00082059"/>
    <w:rsid w:val="000964B9"/>
    <w:rsid w:val="000A64BF"/>
    <w:rsid w:val="000B24D4"/>
    <w:rsid w:val="000B27DB"/>
    <w:rsid w:val="000D3185"/>
    <w:rsid w:val="000D7DAD"/>
    <w:rsid w:val="00103BB7"/>
    <w:rsid w:val="00121F77"/>
    <w:rsid w:val="00123315"/>
    <w:rsid w:val="00162D93"/>
    <w:rsid w:val="00174C15"/>
    <w:rsid w:val="00181DB4"/>
    <w:rsid w:val="0018714C"/>
    <w:rsid w:val="001938BA"/>
    <w:rsid w:val="001A2430"/>
    <w:rsid w:val="001A38AB"/>
    <w:rsid w:val="001A7439"/>
    <w:rsid w:val="001B68ED"/>
    <w:rsid w:val="001D1ED0"/>
    <w:rsid w:val="001E545E"/>
    <w:rsid w:val="00212A7E"/>
    <w:rsid w:val="002132DB"/>
    <w:rsid w:val="00215A26"/>
    <w:rsid w:val="002267CF"/>
    <w:rsid w:val="002326CE"/>
    <w:rsid w:val="00237EB9"/>
    <w:rsid w:val="00242ED3"/>
    <w:rsid w:val="0025501C"/>
    <w:rsid w:val="002564F1"/>
    <w:rsid w:val="00256CFE"/>
    <w:rsid w:val="002749E3"/>
    <w:rsid w:val="00276721"/>
    <w:rsid w:val="002874BB"/>
    <w:rsid w:val="002A2881"/>
    <w:rsid w:val="002C2417"/>
    <w:rsid w:val="002C77D3"/>
    <w:rsid w:val="002F04AF"/>
    <w:rsid w:val="003045B7"/>
    <w:rsid w:val="003047B5"/>
    <w:rsid w:val="0031274D"/>
    <w:rsid w:val="003163A8"/>
    <w:rsid w:val="003230B9"/>
    <w:rsid w:val="003302DF"/>
    <w:rsid w:val="00340E26"/>
    <w:rsid w:val="00344CDD"/>
    <w:rsid w:val="00354A6E"/>
    <w:rsid w:val="00364C01"/>
    <w:rsid w:val="00364D6A"/>
    <w:rsid w:val="003716ED"/>
    <w:rsid w:val="0038640C"/>
    <w:rsid w:val="00397447"/>
    <w:rsid w:val="003A6C31"/>
    <w:rsid w:val="003A7022"/>
    <w:rsid w:val="00413AB8"/>
    <w:rsid w:val="00434675"/>
    <w:rsid w:val="00440108"/>
    <w:rsid w:val="00444FBD"/>
    <w:rsid w:val="00452923"/>
    <w:rsid w:val="0049096A"/>
    <w:rsid w:val="004971C2"/>
    <w:rsid w:val="004B034C"/>
    <w:rsid w:val="004B0B4E"/>
    <w:rsid w:val="004C2312"/>
    <w:rsid w:val="004E2945"/>
    <w:rsid w:val="004F503F"/>
    <w:rsid w:val="005009BA"/>
    <w:rsid w:val="00515641"/>
    <w:rsid w:val="005234DB"/>
    <w:rsid w:val="005243CB"/>
    <w:rsid w:val="00541BAE"/>
    <w:rsid w:val="00544B0F"/>
    <w:rsid w:val="00547C14"/>
    <w:rsid w:val="0055322A"/>
    <w:rsid w:val="00573937"/>
    <w:rsid w:val="005810D7"/>
    <w:rsid w:val="0059365B"/>
    <w:rsid w:val="005B3631"/>
    <w:rsid w:val="005B3FDA"/>
    <w:rsid w:val="005C6379"/>
    <w:rsid w:val="005D709B"/>
    <w:rsid w:val="005F0026"/>
    <w:rsid w:val="005F17DC"/>
    <w:rsid w:val="005F75CF"/>
    <w:rsid w:val="0063540F"/>
    <w:rsid w:val="006438D2"/>
    <w:rsid w:val="00652CB8"/>
    <w:rsid w:val="00653C56"/>
    <w:rsid w:val="006A7FD2"/>
    <w:rsid w:val="006B1FCB"/>
    <w:rsid w:val="006B3DE3"/>
    <w:rsid w:val="006D0500"/>
    <w:rsid w:val="006E1492"/>
    <w:rsid w:val="006E6D60"/>
    <w:rsid w:val="006F4C0F"/>
    <w:rsid w:val="0071133F"/>
    <w:rsid w:val="00746320"/>
    <w:rsid w:val="00753220"/>
    <w:rsid w:val="007551BD"/>
    <w:rsid w:val="00757FE8"/>
    <w:rsid w:val="00763607"/>
    <w:rsid w:val="007A3AB6"/>
    <w:rsid w:val="007B09A4"/>
    <w:rsid w:val="007D2599"/>
    <w:rsid w:val="007E1A84"/>
    <w:rsid w:val="008043F6"/>
    <w:rsid w:val="00813454"/>
    <w:rsid w:val="00813E78"/>
    <w:rsid w:val="0083127F"/>
    <w:rsid w:val="0083358B"/>
    <w:rsid w:val="0085453A"/>
    <w:rsid w:val="008731EB"/>
    <w:rsid w:val="008748D8"/>
    <w:rsid w:val="00874E27"/>
    <w:rsid w:val="008755CF"/>
    <w:rsid w:val="00883E2C"/>
    <w:rsid w:val="00893CBF"/>
    <w:rsid w:val="008958C4"/>
    <w:rsid w:val="008B1BDC"/>
    <w:rsid w:val="008B3C45"/>
    <w:rsid w:val="008D21CC"/>
    <w:rsid w:val="00911ADA"/>
    <w:rsid w:val="00915085"/>
    <w:rsid w:val="0092548E"/>
    <w:rsid w:val="009345FA"/>
    <w:rsid w:val="00942E6D"/>
    <w:rsid w:val="00975107"/>
    <w:rsid w:val="00997C07"/>
    <w:rsid w:val="009A5B71"/>
    <w:rsid w:val="009C0536"/>
    <w:rsid w:val="009C471C"/>
    <w:rsid w:val="009F1ED9"/>
    <w:rsid w:val="009F4AEC"/>
    <w:rsid w:val="00A069C3"/>
    <w:rsid w:val="00A074B4"/>
    <w:rsid w:val="00A36FFA"/>
    <w:rsid w:val="00A42E41"/>
    <w:rsid w:val="00A46B28"/>
    <w:rsid w:val="00A529C1"/>
    <w:rsid w:val="00A5706B"/>
    <w:rsid w:val="00A66FD7"/>
    <w:rsid w:val="00A72764"/>
    <w:rsid w:val="00A815C5"/>
    <w:rsid w:val="00AC016D"/>
    <w:rsid w:val="00AC1686"/>
    <w:rsid w:val="00AE790C"/>
    <w:rsid w:val="00AF2042"/>
    <w:rsid w:val="00B07D5F"/>
    <w:rsid w:val="00B14A81"/>
    <w:rsid w:val="00B2785E"/>
    <w:rsid w:val="00B27AB6"/>
    <w:rsid w:val="00BA3482"/>
    <w:rsid w:val="00BA5A55"/>
    <w:rsid w:val="00BB3A2B"/>
    <w:rsid w:val="00BC6969"/>
    <w:rsid w:val="00BD4996"/>
    <w:rsid w:val="00BE1BC6"/>
    <w:rsid w:val="00BF16C4"/>
    <w:rsid w:val="00BF1A6C"/>
    <w:rsid w:val="00C03B47"/>
    <w:rsid w:val="00C14E55"/>
    <w:rsid w:val="00C20CFF"/>
    <w:rsid w:val="00C22593"/>
    <w:rsid w:val="00C225F9"/>
    <w:rsid w:val="00C244D8"/>
    <w:rsid w:val="00C27207"/>
    <w:rsid w:val="00C336E6"/>
    <w:rsid w:val="00C35330"/>
    <w:rsid w:val="00C6031D"/>
    <w:rsid w:val="00C62198"/>
    <w:rsid w:val="00C66F91"/>
    <w:rsid w:val="00C85ADF"/>
    <w:rsid w:val="00C87045"/>
    <w:rsid w:val="00C910E9"/>
    <w:rsid w:val="00C91CA7"/>
    <w:rsid w:val="00CA442D"/>
    <w:rsid w:val="00CC5372"/>
    <w:rsid w:val="00CC7290"/>
    <w:rsid w:val="00CD4C01"/>
    <w:rsid w:val="00CE56E0"/>
    <w:rsid w:val="00CF36F7"/>
    <w:rsid w:val="00D37258"/>
    <w:rsid w:val="00D437C3"/>
    <w:rsid w:val="00D46A77"/>
    <w:rsid w:val="00D60A2F"/>
    <w:rsid w:val="00D74964"/>
    <w:rsid w:val="00D90291"/>
    <w:rsid w:val="00D94979"/>
    <w:rsid w:val="00D95974"/>
    <w:rsid w:val="00D963A1"/>
    <w:rsid w:val="00DA0000"/>
    <w:rsid w:val="00DA281A"/>
    <w:rsid w:val="00DA396A"/>
    <w:rsid w:val="00DB2BF3"/>
    <w:rsid w:val="00DB6879"/>
    <w:rsid w:val="00DC2A0A"/>
    <w:rsid w:val="00DC30DA"/>
    <w:rsid w:val="00DD43FD"/>
    <w:rsid w:val="00DD6B00"/>
    <w:rsid w:val="00DE081B"/>
    <w:rsid w:val="00DE7149"/>
    <w:rsid w:val="00E022B2"/>
    <w:rsid w:val="00E20C07"/>
    <w:rsid w:val="00E327F5"/>
    <w:rsid w:val="00E33E0B"/>
    <w:rsid w:val="00E33E0D"/>
    <w:rsid w:val="00E45DB6"/>
    <w:rsid w:val="00E72768"/>
    <w:rsid w:val="00E74536"/>
    <w:rsid w:val="00E84137"/>
    <w:rsid w:val="00E9030C"/>
    <w:rsid w:val="00E94A74"/>
    <w:rsid w:val="00EA32BF"/>
    <w:rsid w:val="00EA58BA"/>
    <w:rsid w:val="00EE6036"/>
    <w:rsid w:val="00EF53A7"/>
    <w:rsid w:val="00F01420"/>
    <w:rsid w:val="00F1214F"/>
    <w:rsid w:val="00F1480F"/>
    <w:rsid w:val="00F223DD"/>
    <w:rsid w:val="00F355B6"/>
    <w:rsid w:val="00F51742"/>
    <w:rsid w:val="00F72A2A"/>
    <w:rsid w:val="00F77453"/>
    <w:rsid w:val="00F77C60"/>
    <w:rsid w:val="00F90CDD"/>
    <w:rsid w:val="00F9477D"/>
    <w:rsid w:val="00FA74F9"/>
    <w:rsid w:val="00FA7803"/>
    <w:rsid w:val="00FC439E"/>
    <w:rsid w:val="00FC4B87"/>
    <w:rsid w:val="00FD162B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B3BB2-32ED-47C4-AD6F-DC791D00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C01"/>
  </w:style>
  <w:style w:type="paragraph" w:styleId="Heading1">
    <w:name w:val="heading 1"/>
    <w:basedOn w:val="Normal"/>
    <w:link w:val="Heading1Char"/>
    <w:uiPriority w:val="9"/>
    <w:qFormat/>
    <w:rsid w:val="0093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5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5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A55"/>
  </w:style>
  <w:style w:type="paragraph" w:styleId="Footer">
    <w:name w:val="footer"/>
    <w:basedOn w:val="Normal"/>
    <w:link w:val="FooterChar"/>
    <w:uiPriority w:val="99"/>
    <w:unhideWhenUsed/>
    <w:rsid w:val="00BA5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A55"/>
  </w:style>
  <w:style w:type="character" w:customStyle="1" w:styleId="spdf">
    <w:name w:val="spdf"/>
    <w:basedOn w:val="DefaultParagraphFont"/>
    <w:rsid w:val="00652CB8"/>
  </w:style>
  <w:style w:type="paragraph" w:styleId="BalloonText">
    <w:name w:val="Balloon Text"/>
    <w:basedOn w:val="Normal"/>
    <w:link w:val="BalloonTextChar"/>
    <w:uiPriority w:val="99"/>
    <w:semiHidden/>
    <w:unhideWhenUsed/>
    <w:rsid w:val="0065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5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0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5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heading">
    <w:name w:val="mce_heading"/>
    <w:basedOn w:val="DefaultParagraphFont"/>
    <w:rsid w:val="005C6379"/>
  </w:style>
  <w:style w:type="table" w:styleId="TableGrid">
    <w:name w:val="Table Grid"/>
    <w:basedOn w:val="TableNormal"/>
    <w:uiPriority w:val="59"/>
    <w:rsid w:val="001D1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453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072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54">
          <w:blockQuote w:val="1"/>
          <w:marLeft w:val="60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2018-01-29T15:06:00Z</dcterms:created>
  <dcterms:modified xsi:type="dcterms:W3CDTF">2018-02-06T10:03:00Z</dcterms:modified>
</cp:coreProperties>
</file>