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9B" w:rsidRPr="00DD2893" w:rsidRDefault="008D689B" w:rsidP="008D689B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8D689B" w:rsidRPr="005A7326" w:rsidRDefault="008D689B" w:rsidP="008D689B">
      <w:pPr>
        <w:spacing w:before="120"/>
        <w:jc w:val="both"/>
        <w:rPr>
          <w:b/>
          <w:szCs w:val="24"/>
        </w:rPr>
      </w:pPr>
      <w:proofErr w:type="spellStart"/>
      <w:r w:rsidRPr="005A7326">
        <w:rPr>
          <w:szCs w:val="24"/>
        </w:rPr>
        <w:t>Khoa</w:t>
      </w:r>
      <w:proofErr w:type="spellEnd"/>
      <w:r w:rsidRPr="005A7326">
        <w:rPr>
          <w:szCs w:val="24"/>
        </w:rPr>
        <w:t>/</w:t>
      </w:r>
      <w:proofErr w:type="spellStart"/>
      <w:r w:rsidRPr="005A7326">
        <w:rPr>
          <w:szCs w:val="24"/>
        </w:rPr>
        <w:t>Viện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Ngoại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Ngữ</w:t>
      </w:r>
      <w:proofErr w:type="spellEnd"/>
      <w:r w:rsidRPr="005A7326">
        <w:rPr>
          <w:b/>
          <w:szCs w:val="24"/>
        </w:rPr>
        <w:tab/>
      </w:r>
    </w:p>
    <w:p w:rsidR="008D689B" w:rsidRPr="00383A1F" w:rsidRDefault="008D689B" w:rsidP="008D689B">
      <w:pPr>
        <w:spacing w:before="60"/>
        <w:jc w:val="both"/>
        <w:rPr>
          <w:color w:val="000000"/>
          <w:szCs w:val="24"/>
        </w:rPr>
      </w:pPr>
      <w:proofErr w:type="spellStart"/>
      <w:r>
        <w:rPr>
          <w:szCs w:val="24"/>
        </w:rPr>
        <w:t>Bộ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môn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Thực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Tiếng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8D689B" w:rsidRPr="00DD2893" w:rsidRDefault="008D689B" w:rsidP="008D689B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</w:p>
    <w:p w:rsidR="008D689B" w:rsidRPr="00DD2893" w:rsidRDefault="008D689B" w:rsidP="008D689B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2D40AB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</w:p>
    <w:p w:rsidR="008D689B" w:rsidRPr="00B37638" w:rsidRDefault="008D689B" w:rsidP="008D689B">
      <w:pPr>
        <w:spacing w:before="120"/>
        <w:ind w:firstLine="270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</w:p>
    <w:p w:rsidR="008D689B" w:rsidRPr="003D29F5" w:rsidRDefault="008D689B" w:rsidP="008D689B">
      <w:pPr>
        <w:numPr>
          <w:ilvl w:val="0"/>
          <w:numId w:val="1"/>
        </w:numPr>
        <w:spacing w:before="120"/>
        <w:ind w:left="709" w:hanging="439"/>
        <w:rPr>
          <w:b/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 xml:space="preserve">:  </w:t>
      </w:r>
      <w:r>
        <w:rPr>
          <w:b/>
          <w:color w:val="000000"/>
          <w:szCs w:val="24"/>
        </w:rPr>
        <w:t>ĐỌC 2</w:t>
      </w:r>
    </w:p>
    <w:p w:rsidR="008D689B" w:rsidRPr="0091083A" w:rsidRDefault="008D689B" w:rsidP="008D689B">
      <w:pPr>
        <w:numPr>
          <w:ilvl w:val="0"/>
          <w:numId w:val="1"/>
        </w:numPr>
        <w:spacing w:before="120"/>
        <w:ind w:hanging="439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91083A">
        <w:rPr>
          <w:color w:val="000000"/>
          <w:szCs w:val="24"/>
        </w:rPr>
        <w:t>Anh</w:t>
      </w:r>
      <w:proofErr w:type="spellEnd"/>
      <w:r w:rsidRPr="0091083A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Pr="003D29F5">
        <w:rPr>
          <w:b/>
          <w:color w:val="000000"/>
          <w:szCs w:val="24"/>
        </w:rPr>
        <w:t>READING</w:t>
      </w:r>
      <w:r w:rsidR="00893C01">
        <w:rPr>
          <w:b/>
          <w:color w:val="000000"/>
          <w:szCs w:val="24"/>
        </w:rPr>
        <w:t xml:space="preserve"> PRACTICE 2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8D689B" w:rsidRPr="00CC4096" w:rsidRDefault="008D689B" w:rsidP="008D689B">
      <w:pPr>
        <w:spacing w:before="120"/>
      </w:pPr>
      <w:r>
        <w:rPr>
          <w:color w:val="000000"/>
          <w:szCs w:val="24"/>
        </w:rPr>
        <w:t xml:space="preserve">    </w:t>
      </w: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Pr="002850F5">
        <w:rPr>
          <w:sz w:val="24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Pr="00313BE2">
        <w:rPr>
          <w:color w:val="0000FF"/>
        </w:rPr>
        <w:tab/>
      </w:r>
      <w:r>
        <w:rPr>
          <w:color w:val="000000"/>
          <w:szCs w:val="24"/>
        </w:rPr>
        <w:t>2</w:t>
      </w:r>
      <w:r>
        <w:rPr>
          <w:color w:val="0000FF"/>
        </w:rPr>
        <w:t xml:space="preserve"> </w:t>
      </w:r>
      <w:r w:rsidRPr="00CC4096">
        <w:t>(30 – 0)</w:t>
      </w:r>
    </w:p>
    <w:p w:rsidR="008D689B" w:rsidRPr="00313BE2" w:rsidRDefault="008D689B" w:rsidP="008D689B">
      <w:pPr>
        <w:spacing w:before="120"/>
        <w:ind w:firstLine="270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Pr="00DD2893">
        <w:rPr>
          <w:color w:val="000000"/>
          <w:szCs w:val="24"/>
        </w:rPr>
        <w:t>:</w:t>
      </w:r>
      <w:r w:rsidRPr="00CE7946">
        <w:rPr>
          <w:color w:val="000000"/>
          <w:sz w:val="22"/>
          <w:szCs w:val="24"/>
        </w:rPr>
        <w:t xml:space="preserve"> </w:t>
      </w:r>
      <w:r>
        <w:rPr>
          <w:color w:val="000000"/>
          <w:szCs w:val="24"/>
        </w:rPr>
        <w:tab/>
      </w:r>
      <w:r w:rsidR="00893C01">
        <w:rPr>
          <w:color w:val="000000"/>
          <w:szCs w:val="24"/>
        </w:rPr>
        <w:t xml:space="preserve">Cao </w:t>
      </w:r>
      <w:proofErr w:type="spellStart"/>
      <w:r w:rsidR="00893C01">
        <w:rPr>
          <w:color w:val="000000"/>
          <w:szCs w:val="24"/>
        </w:rPr>
        <w:t>đẳng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8D689B" w:rsidRPr="00893C01" w:rsidRDefault="008D689B" w:rsidP="008D689B">
      <w:pPr>
        <w:spacing w:before="120"/>
        <w:ind w:firstLine="270"/>
        <w:jc w:val="both"/>
        <w:rPr>
          <w:color w:val="000000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Pr="00313BE2">
        <w:rPr>
          <w:color w:val="0000FF"/>
        </w:rPr>
        <w:tab/>
      </w:r>
      <w:proofErr w:type="spellStart"/>
      <w:r w:rsidR="00893C01" w:rsidRPr="00893C01">
        <w:rPr>
          <w:color w:val="000000"/>
          <w:szCs w:val="24"/>
        </w:rPr>
        <w:t>Thực</w:t>
      </w:r>
      <w:proofErr w:type="spellEnd"/>
      <w:r w:rsidR="00893C01" w:rsidRPr="00893C01">
        <w:rPr>
          <w:color w:val="000000"/>
          <w:szCs w:val="24"/>
        </w:rPr>
        <w:t xml:space="preserve"> </w:t>
      </w:r>
      <w:proofErr w:type="spellStart"/>
      <w:r w:rsidR="00893C01" w:rsidRPr="00893C01">
        <w:rPr>
          <w:color w:val="000000"/>
          <w:szCs w:val="24"/>
        </w:rPr>
        <w:t>hành</w:t>
      </w:r>
      <w:proofErr w:type="spellEnd"/>
      <w:r w:rsidR="00893C01" w:rsidRPr="00893C01">
        <w:rPr>
          <w:color w:val="000000"/>
          <w:szCs w:val="24"/>
        </w:rPr>
        <w:t xml:space="preserve"> </w:t>
      </w:r>
      <w:proofErr w:type="spellStart"/>
      <w:r w:rsidR="00893C01" w:rsidRPr="00893C01">
        <w:rPr>
          <w:color w:val="000000"/>
          <w:szCs w:val="24"/>
        </w:rPr>
        <w:t>Đọc</w:t>
      </w:r>
      <w:proofErr w:type="spellEnd"/>
      <w:r w:rsidR="00893C01" w:rsidRPr="00893C01">
        <w:rPr>
          <w:color w:val="000000"/>
          <w:szCs w:val="24"/>
        </w:rPr>
        <w:t xml:space="preserve"> 1</w:t>
      </w:r>
    </w:p>
    <w:p w:rsidR="008D689B" w:rsidRDefault="008D689B" w:rsidP="008D689B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2. </w:t>
      </w:r>
      <w:proofErr w:type="spellStart"/>
      <w:r>
        <w:rPr>
          <w:b/>
          <w:color w:val="000000"/>
          <w:szCs w:val="24"/>
        </w:rPr>
        <w:t>Thông</w:t>
      </w:r>
      <w:proofErr w:type="spellEnd"/>
      <w:r>
        <w:rPr>
          <w:b/>
          <w:color w:val="000000"/>
          <w:szCs w:val="24"/>
        </w:rPr>
        <w:t xml:space="preserve"> tin </w:t>
      </w:r>
      <w:proofErr w:type="spellStart"/>
      <w:r>
        <w:rPr>
          <w:b/>
          <w:color w:val="000000"/>
          <w:szCs w:val="24"/>
        </w:rPr>
        <w:t>về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>:</w:t>
      </w:r>
    </w:p>
    <w:p w:rsidR="008D689B" w:rsidRDefault="008D689B" w:rsidP="008D689B">
      <w:pPr>
        <w:spacing w:before="120"/>
        <w:ind w:firstLine="270"/>
        <w:rPr>
          <w:szCs w:val="24"/>
        </w:rPr>
      </w:pPr>
      <w:proofErr w:type="spellStart"/>
      <w:r w:rsidRPr="005A7326">
        <w:rPr>
          <w:szCs w:val="24"/>
        </w:rPr>
        <w:t>Họ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và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tên</w:t>
      </w:r>
      <w:proofErr w:type="spellEnd"/>
      <w:r w:rsidRPr="005A7326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Nguyễn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Trọng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Lý</w:t>
      </w:r>
      <w:proofErr w:type="spellEnd"/>
      <w:r>
        <w:rPr>
          <w:szCs w:val="24"/>
        </w:rPr>
        <w:t xml:space="preserve">  </w:t>
      </w:r>
      <w:r>
        <w:rPr>
          <w:szCs w:val="24"/>
        </w:rPr>
        <w:tab/>
      </w:r>
      <w:proofErr w:type="spellStart"/>
      <w:r w:rsidRPr="005A7326">
        <w:rPr>
          <w:szCs w:val="24"/>
        </w:rPr>
        <w:t>Chức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danh</w:t>
      </w:r>
      <w:proofErr w:type="spellEnd"/>
      <w:r w:rsidRPr="005A7326">
        <w:rPr>
          <w:szCs w:val="24"/>
        </w:rPr>
        <w:t xml:space="preserve">, </w:t>
      </w:r>
      <w:proofErr w:type="spellStart"/>
      <w:r w:rsidRPr="005A7326">
        <w:rPr>
          <w:szCs w:val="24"/>
        </w:rPr>
        <w:t>học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vị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Giảng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viên-Thạc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sĩ</w:t>
      </w:r>
      <w:proofErr w:type="spellEnd"/>
    </w:p>
    <w:p w:rsidR="008D689B" w:rsidRDefault="008D689B" w:rsidP="008D689B">
      <w:pPr>
        <w:spacing w:before="120"/>
        <w:ind w:firstLine="270"/>
        <w:rPr>
          <w:szCs w:val="24"/>
        </w:rPr>
      </w:pPr>
      <w:proofErr w:type="spellStart"/>
      <w:r w:rsidRPr="005A7326">
        <w:rPr>
          <w:szCs w:val="24"/>
        </w:rPr>
        <w:t>Điện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thoại</w:t>
      </w:r>
      <w:proofErr w:type="spellEnd"/>
      <w:r w:rsidRPr="005A7326">
        <w:rPr>
          <w:szCs w:val="24"/>
        </w:rPr>
        <w:t xml:space="preserve">: </w:t>
      </w:r>
      <w:r>
        <w:rPr>
          <w:szCs w:val="24"/>
        </w:rPr>
        <w:t>01226793840</w:t>
      </w:r>
      <w:r>
        <w:rPr>
          <w:szCs w:val="24"/>
        </w:rPr>
        <w:tab/>
      </w:r>
      <w:r>
        <w:rPr>
          <w:szCs w:val="24"/>
        </w:rPr>
        <w:tab/>
      </w:r>
      <w:r w:rsidRPr="005A7326">
        <w:rPr>
          <w:szCs w:val="24"/>
        </w:rPr>
        <w:t>Email:</w:t>
      </w:r>
      <w:r>
        <w:rPr>
          <w:szCs w:val="24"/>
        </w:rPr>
        <w:t xml:space="preserve"> lynt@ntu.edu.vn</w:t>
      </w:r>
    </w:p>
    <w:p w:rsidR="008D689B" w:rsidRPr="005A7326" w:rsidRDefault="008D689B" w:rsidP="008D689B">
      <w:pPr>
        <w:spacing w:before="120"/>
        <w:ind w:firstLine="270"/>
        <w:jc w:val="both"/>
        <w:rPr>
          <w:szCs w:val="24"/>
        </w:rPr>
      </w:pPr>
      <w:proofErr w:type="spellStart"/>
      <w:r>
        <w:rPr>
          <w:szCs w:val="24"/>
        </w:rPr>
        <w:t>Đ</w:t>
      </w:r>
      <w:r w:rsidRPr="005A7326">
        <w:rPr>
          <w:szCs w:val="24"/>
        </w:rPr>
        <w:t>ịa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điểm</w:t>
      </w:r>
      <w:proofErr w:type="spellEnd"/>
      <w:r>
        <w:rPr>
          <w:szCs w:val="24"/>
        </w:rPr>
        <w:t>,</w:t>
      </w:r>
      <w:r w:rsidRPr="005A7326">
        <w:rPr>
          <w:szCs w:val="24"/>
        </w:rPr>
        <w:t xml:space="preserve"> </w:t>
      </w:r>
      <w:proofErr w:type="spellStart"/>
      <w:r>
        <w:rPr>
          <w:szCs w:val="24"/>
        </w:rPr>
        <w:t>lịch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tiếp</w:t>
      </w:r>
      <w:proofErr w:type="spellEnd"/>
      <w:r w:rsidRPr="005A7326">
        <w:rPr>
          <w:szCs w:val="24"/>
        </w:rPr>
        <w:t xml:space="preserve"> SV:</w:t>
      </w:r>
      <w:r>
        <w:rPr>
          <w:szCs w:val="24"/>
        </w:rPr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Văn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phòng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môn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Thực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Tiếng</w:t>
      </w:r>
      <w:proofErr w:type="spellEnd"/>
    </w:p>
    <w:p w:rsidR="008D689B" w:rsidRDefault="008D689B" w:rsidP="008D689B">
      <w:pPr>
        <w:spacing w:before="120"/>
        <w:rPr>
          <w:color w:val="FF0000"/>
          <w:szCs w:val="24"/>
        </w:rPr>
      </w:pPr>
    </w:p>
    <w:p w:rsidR="008D689B" w:rsidRPr="00DA4D57" w:rsidRDefault="008D689B" w:rsidP="008D689B">
      <w:pPr>
        <w:spacing w:before="120"/>
        <w:ind w:firstLine="270"/>
        <w:rPr>
          <w:color w:val="000000"/>
          <w:szCs w:val="24"/>
        </w:rPr>
      </w:pPr>
      <w:proofErr w:type="spellStart"/>
      <w:r w:rsidRPr="00DA4D57">
        <w:rPr>
          <w:color w:val="000000"/>
          <w:szCs w:val="24"/>
        </w:rPr>
        <w:t>Họ</w:t>
      </w:r>
      <w:proofErr w:type="spellEnd"/>
      <w:r w:rsidRPr="00DA4D57">
        <w:rPr>
          <w:color w:val="000000"/>
          <w:szCs w:val="24"/>
        </w:rPr>
        <w:t xml:space="preserve"> </w:t>
      </w:r>
      <w:proofErr w:type="spellStart"/>
      <w:r w:rsidRPr="00DA4D57">
        <w:rPr>
          <w:color w:val="000000"/>
          <w:szCs w:val="24"/>
        </w:rPr>
        <w:t>và</w:t>
      </w:r>
      <w:proofErr w:type="spellEnd"/>
      <w:r w:rsidRPr="00DA4D57">
        <w:rPr>
          <w:color w:val="000000"/>
          <w:szCs w:val="24"/>
        </w:rPr>
        <w:t xml:space="preserve"> </w:t>
      </w:r>
      <w:proofErr w:type="spellStart"/>
      <w:r w:rsidRPr="00DA4D57">
        <w:rPr>
          <w:color w:val="000000"/>
          <w:szCs w:val="24"/>
        </w:rPr>
        <w:t>tên</w:t>
      </w:r>
      <w:proofErr w:type="spellEnd"/>
      <w:r w:rsidRPr="00DA4D57">
        <w:rPr>
          <w:color w:val="000000"/>
          <w:szCs w:val="24"/>
        </w:rPr>
        <w:t xml:space="preserve">: </w:t>
      </w:r>
      <w:proofErr w:type="spellStart"/>
      <w:r w:rsidR="00893C01">
        <w:rPr>
          <w:color w:val="000000"/>
          <w:szCs w:val="24"/>
        </w:rPr>
        <w:t>Phạm</w:t>
      </w:r>
      <w:proofErr w:type="spellEnd"/>
      <w:r w:rsidR="00893C01">
        <w:rPr>
          <w:color w:val="000000"/>
          <w:szCs w:val="24"/>
        </w:rPr>
        <w:t xml:space="preserve"> </w:t>
      </w:r>
      <w:proofErr w:type="spellStart"/>
      <w:r w:rsidR="00893C01">
        <w:rPr>
          <w:color w:val="000000"/>
          <w:szCs w:val="24"/>
        </w:rPr>
        <w:t>Thị</w:t>
      </w:r>
      <w:proofErr w:type="spellEnd"/>
      <w:r w:rsidR="00893C01">
        <w:rPr>
          <w:color w:val="000000"/>
          <w:szCs w:val="24"/>
        </w:rPr>
        <w:t xml:space="preserve"> Kim </w:t>
      </w:r>
      <w:proofErr w:type="spellStart"/>
      <w:r w:rsidR="00893C01">
        <w:rPr>
          <w:color w:val="000000"/>
          <w:szCs w:val="24"/>
        </w:rPr>
        <w:t>Uyên</w:t>
      </w:r>
      <w:proofErr w:type="spellEnd"/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vị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Giảng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viên-</w:t>
      </w:r>
      <w:r w:rsidR="00893C01">
        <w:rPr>
          <w:color w:val="000000"/>
          <w:szCs w:val="24"/>
        </w:rPr>
        <w:t>Thạc</w:t>
      </w:r>
      <w:proofErr w:type="spellEnd"/>
      <w:r w:rsidR="00893C01">
        <w:rPr>
          <w:color w:val="000000"/>
          <w:szCs w:val="24"/>
        </w:rPr>
        <w:t xml:space="preserve"> </w:t>
      </w:r>
      <w:proofErr w:type="spellStart"/>
      <w:r w:rsidR="00893C01">
        <w:rPr>
          <w:color w:val="000000"/>
          <w:szCs w:val="24"/>
        </w:rPr>
        <w:t>sĩ</w:t>
      </w:r>
      <w:proofErr w:type="spellEnd"/>
    </w:p>
    <w:p w:rsidR="008D689B" w:rsidRPr="00DA4D57" w:rsidRDefault="008D689B" w:rsidP="008D689B">
      <w:pPr>
        <w:spacing w:before="120"/>
        <w:ind w:firstLine="27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thoại</w:t>
      </w:r>
      <w:proofErr w:type="spellEnd"/>
      <w:r>
        <w:rPr>
          <w:color w:val="000000"/>
          <w:szCs w:val="24"/>
        </w:rPr>
        <w:t xml:space="preserve">: </w:t>
      </w:r>
      <w:r w:rsidR="00893C01">
        <w:rPr>
          <w:color w:val="000000"/>
          <w:szCs w:val="24"/>
        </w:rPr>
        <w:t>0918 599 505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A4D57">
        <w:rPr>
          <w:color w:val="000000"/>
          <w:szCs w:val="24"/>
        </w:rPr>
        <w:t>Email:</w:t>
      </w:r>
      <w:r>
        <w:rPr>
          <w:color w:val="000000"/>
          <w:szCs w:val="24"/>
        </w:rPr>
        <w:t xml:space="preserve"> </w:t>
      </w:r>
      <w:proofErr w:type="spellStart"/>
      <w:r w:rsidR="00893C01">
        <w:rPr>
          <w:color w:val="000000"/>
          <w:sz w:val="24"/>
          <w:szCs w:val="24"/>
          <w:shd w:val="clear" w:color="auto" w:fill="FFFFFF"/>
        </w:rPr>
        <w:t>uyenptk</w:t>
      </w:r>
      <w:proofErr w:type="spellEnd"/>
      <w:r>
        <w:rPr>
          <w:color w:val="000000"/>
          <w:szCs w:val="24"/>
        </w:rPr>
        <w:t xml:space="preserve"> @</w:t>
      </w:r>
      <w:proofErr w:type="spellStart"/>
      <w:r>
        <w:rPr>
          <w:color w:val="000000"/>
          <w:szCs w:val="24"/>
        </w:rPr>
        <w:t>ntu.edu.vn</w:t>
      </w:r>
      <w:proofErr w:type="spellEnd"/>
    </w:p>
    <w:p w:rsidR="008D689B" w:rsidRPr="005A7326" w:rsidRDefault="008D689B" w:rsidP="008D689B">
      <w:pPr>
        <w:spacing w:before="120"/>
        <w:ind w:firstLine="270"/>
        <w:jc w:val="both"/>
        <w:rPr>
          <w:szCs w:val="24"/>
        </w:rPr>
      </w:pPr>
      <w:proofErr w:type="spellStart"/>
      <w:r w:rsidRPr="00DA4D57">
        <w:rPr>
          <w:color w:val="000000"/>
          <w:szCs w:val="24"/>
        </w:rPr>
        <w:t>Địa</w:t>
      </w:r>
      <w:proofErr w:type="spellEnd"/>
      <w:r w:rsidRPr="00DA4D57">
        <w:rPr>
          <w:color w:val="000000"/>
          <w:szCs w:val="24"/>
        </w:rPr>
        <w:t xml:space="preserve"> </w:t>
      </w:r>
      <w:proofErr w:type="spellStart"/>
      <w:r w:rsidRPr="00DA4D57">
        <w:rPr>
          <w:color w:val="000000"/>
          <w:szCs w:val="24"/>
        </w:rPr>
        <w:t>điểm</w:t>
      </w:r>
      <w:proofErr w:type="spellEnd"/>
      <w:r w:rsidRPr="00DA4D57">
        <w:rPr>
          <w:color w:val="000000"/>
          <w:szCs w:val="24"/>
        </w:rPr>
        <w:t xml:space="preserve">, </w:t>
      </w:r>
      <w:proofErr w:type="spellStart"/>
      <w:r w:rsidRPr="00DA4D57">
        <w:rPr>
          <w:color w:val="000000"/>
          <w:szCs w:val="24"/>
        </w:rPr>
        <w:t>lịch</w:t>
      </w:r>
      <w:proofErr w:type="spellEnd"/>
      <w:r w:rsidRPr="00DA4D57">
        <w:rPr>
          <w:color w:val="000000"/>
          <w:szCs w:val="24"/>
        </w:rPr>
        <w:t xml:space="preserve"> </w:t>
      </w:r>
      <w:proofErr w:type="spellStart"/>
      <w:r w:rsidRPr="00DA4D57">
        <w:rPr>
          <w:color w:val="000000"/>
          <w:szCs w:val="24"/>
        </w:rPr>
        <w:t>tiếp</w:t>
      </w:r>
      <w:proofErr w:type="spellEnd"/>
      <w:r w:rsidRPr="00DA4D57">
        <w:rPr>
          <w:color w:val="000000"/>
          <w:szCs w:val="24"/>
        </w:rPr>
        <w:t xml:space="preserve"> SV: 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phòng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DA4D57">
        <w:rPr>
          <w:color w:val="000000"/>
          <w:szCs w:val="24"/>
        </w:rPr>
        <w:t>Bộ</w:t>
      </w:r>
      <w:proofErr w:type="spellEnd"/>
      <w:r w:rsidRPr="00DA4D57">
        <w:rPr>
          <w:color w:val="000000"/>
          <w:szCs w:val="24"/>
        </w:rPr>
        <w:t xml:space="preserve"> </w:t>
      </w:r>
      <w:proofErr w:type="spellStart"/>
      <w:r w:rsidRPr="00DA4D57">
        <w:rPr>
          <w:color w:val="000000"/>
          <w:szCs w:val="24"/>
        </w:rPr>
        <w:t>môn</w:t>
      </w:r>
      <w:proofErr w:type="spellEnd"/>
      <w:r w:rsidRPr="00DA4D57">
        <w:rPr>
          <w:color w:val="000000"/>
          <w:szCs w:val="24"/>
        </w:rPr>
        <w:t xml:space="preserve"> </w:t>
      </w:r>
      <w:proofErr w:type="spellStart"/>
      <w:r w:rsidR="00893C01">
        <w:rPr>
          <w:color w:val="000000"/>
          <w:szCs w:val="24"/>
        </w:rPr>
        <w:t>Biên</w:t>
      </w:r>
      <w:proofErr w:type="spellEnd"/>
      <w:r w:rsidR="00893C01">
        <w:rPr>
          <w:color w:val="000000"/>
          <w:szCs w:val="24"/>
        </w:rPr>
        <w:t xml:space="preserve"> </w:t>
      </w:r>
      <w:proofErr w:type="spellStart"/>
      <w:r w:rsidR="00893C01">
        <w:rPr>
          <w:color w:val="000000"/>
          <w:szCs w:val="24"/>
        </w:rPr>
        <w:t>phiên</w:t>
      </w:r>
      <w:proofErr w:type="spellEnd"/>
      <w:r w:rsidR="00893C01">
        <w:rPr>
          <w:color w:val="000000"/>
          <w:szCs w:val="24"/>
        </w:rPr>
        <w:t xml:space="preserve"> </w:t>
      </w:r>
      <w:proofErr w:type="spellStart"/>
      <w:r w:rsidR="00893C01">
        <w:rPr>
          <w:color w:val="000000"/>
          <w:szCs w:val="24"/>
        </w:rPr>
        <w:t>dịch</w:t>
      </w:r>
      <w:proofErr w:type="spellEnd"/>
    </w:p>
    <w:p w:rsidR="008D689B" w:rsidRDefault="008D689B" w:rsidP="008D689B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</w:p>
    <w:p w:rsidR="00893C01" w:rsidRPr="00FD6E21" w:rsidRDefault="00893C01" w:rsidP="00893C01">
      <w:pPr>
        <w:spacing w:line="276" w:lineRule="auto"/>
        <w:ind w:left="270"/>
        <w:jc w:val="both"/>
        <w:rPr>
          <w:szCs w:val="24"/>
        </w:rPr>
      </w:pPr>
      <w:r w:rsidRPr="00FD6E21">
        <w:rPr>
          <w:szCs w:val="24"/>
          <w:lang w:val="vi-VN"/>
        </w:rPr>
        <w:t>Học phần cung cấp cho người học các bài đọc theo các chủ đề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thuộc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về</w:t>
      </w:r>
      <w:proofErr w:type="spellEnd"/>
      <w:r>
        <w:rPr>
          <w:szCs w:val="24"/>
        </w:rPr>
        <w:t xml:space="preserve"> du </w:t>
      </w:r>
      <w:proofErr w:type="spellStart"/>
      <w:r>
        <w:rPr>
          <w:szCs w:val="24"/>
        </w:rPr>
        <w:t>lịch</w:t>
      </w:r>
      <w:proofErr w:type="spellEnd"/>
      <w:r w:rsidRPr="00FD6E21">
        <w:rPr>
          <w:szCs w:val="24"/>
          <w:lang w:val="vi-VN"/>
        </w:rPr>
        <w:t xml:space="preserve">: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, </w:t>
      </w:r>
      <w:r>
        <w:rPr>
          <w:lang w:val="vi-VN"/>
        </w:rPr>
        <w:t>điểm đến, tiện ích khách sạn</w:t>
      </w:r>
      <w:r w:rsidRPr="00FD6E21">
        <w:rPr>
          <w:lang w:val="vi-VN"/>
        </w:rP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du </w:t>
      </w:r>
      <w:proofErr w:type="spellStart"/>
      <w:r>
        <w:t>lịch</w:t>
      </w:r>
      <w:proofErr w:type="spellEnd"/>
      <w:r w:rsidRPr="00FD6E21">
        <w:t>,</w:t>
      </w:r>
      <w:r>
        <w:rPr>
          <w:lang w:val="vi-VN"/>
        </w:rP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du </w:t>
      </w:r>
      <w:proofErr w:type="spellStart"/>
      <w:r>
        <w:t>khách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du </w:t>
      </w:r>
      <w:proofErr w:type="spellStart"/>
      <w:r>
        <w:t>lịch</w:t>
      </w:r>
      <w:proofErr w:type="spellEnd"/>
      <w:r w:rsidRPr="00FD6E21">
        <w:t>.</w:t>
      </w:r>
      <w:r w:rsidRPr="00FD6E21">
        <w:rPr>
          <w:szCs w:val="24"/>
          <w:lang w:val="vi-VN"/>
        </w:rPr>
        <w:t xml:space="preserve"> Học phần giúp người học trau dồi các kỹ năng đọc</w:t>
      </w:r>
      <w:r w:rsidRPr="00FD6E21">
        <w:rPr>
          <w:szCs w:val="24"/>
        </w:rPr>
        <w:t xml:space="preserve"> </w:t>
      </w:r>
      <w:proofErr w:type="spellStart"/>
      <w:r w:rsidRPr="00FD6E21">
        <w:rPr>
          <w:szCs w:val="24"/>
        </w:rPr>
        <w:t>để</w:t>
      </w:r>
      <w:proofErr w:type="spellEnd"/>
      <w:r w:rsidRPr="00FD6E21">
        <w:rPr>
          <w:szCs w:val="24"/>
        </w:rPr>
        <w:t xml:space="preserve"> </w:t>
      </w:r>
      <w:proofErr w:type="spellStart"/>
      <w:r w:rsidRPr="00FD6E21">
        <w:t>trở</w:t>
      </w:r>
      <w:proofErr w:type="spellEnd"/>
      <w:r w:rsidRPr="00FD6E21">
        <w:t xml:space="preserve"> </w:t>
      </w:r>
      <w:proofErr w:type="spellStart"/>
      <w:r w:rsidRPr="00FD6E21">
        <w:t>thành</w:t>
      </w:r>
      <w:proofErr w:type="spellEnd"/>
      <w:r w:rsidRPr="00FD6E21">
        <w:t xml:space="preserve"> </w:t>
      </w:r>
      <w:proofErr w:type="spellStart"/>
      <w:r w:rsidRPr="00FD6E21">
        <w:t>người</w:t>
      </w:r>
      <w:proofErr w:type="spellEnd"/>
      <w:r w:rsidRPr="00FD6E21">
        <w:t xml:space="preserve"> </w:t>
      </w:r>
      <w:proofErr w:type="spellStart"/>
      <w:r w:rsidRPr="00FD6E21">
        <w:t>đọc</w:t>
      </w:r>
      <w:proofErr w:type="spellEnd"/>
      <w:r w:rsidRPr="00FD6E21">
        <w:t xml:space="preserve"> </w:t>
      </w:r>
      <w:proofErr w:type="spellStart"/>
      <w:r w:rsidRPr="00FD6E21">
        <w:t>độc</w:t>
      </w:r>
      <w:proofErr w:type="spellEnd"/>
      <w:r w:rsidRPr="00FD6E21">
        <w:t xml:space="preserve"> </w:t>
      </w:r>
      <w:proofErr w:type="spellStart"/>
      <w:r w:rsidRPr="00FD6E21">
        <w:t>lập</w:t>
      </w:r>
      <w:proofErr w:type="spellEnd"/>
      <w:r w:rsidRPr="00FD6E21">
        <w:t xml:space="preserve">, </w:t>
      </w:r>
      <w:proofErr w:type="spellStart"/>
      <w:r w:rsidRPr="00FD6E21">
        <w:t>nắm</w:t>
      </w:r>
      <w:proofErr w:type="spellEnd"/>
      <w:r w:rsidRPr="00FD6E21">
        <w:t xml:space="preserve"> </w:t>
      </w:r>
      <w:proofErr w:type="spellStart"/>
      <w:r w:rsidRPr="00FD6E21">
        <w:t>vững</w:t>
      </w:r>
      <w:proofErr w:type="spellEnd"/>
      <w:r w:rsidRPr="00FD6E21">
        <w:t xml:space="preserve"> </w:t>
      </w:r>
      <w:proofErr w:type="spellStart"/>
      <w:r w:rsidRPr="00FD6E21">
        <w:t>các</w:t>
      </w:r>
      <w:proofErr w:type="spellEnd"/>
      <w:r w:rsidRPr="00FD6E21">
        <w:t xml:space="preserve"> </w:t>
      </w:r>
      <w:proofErr w:type="spellStart"/>
      <w:r w:rsidRPr="00FD6E21">
        <w:t>kỹ</w:t>
      </w:r>
      <w:proofErr w:type="spellEnd"/>
      <w:r w:rsidRPr="00FD6E21">
        <w:t xml:space="preserve"> </w:t>
      </w:r>
      <w:proofErr w:type="spellStart"/>
      <w:r w:rsidRPr="00FD6E21">
        <w:t>năng</w:t>
      </w:r>
      <w:proofErr w:type="spellEnd"/>
      <w:r w:rsidRPr="00FD6E21">
        <w:t xml:space="preserve"> </w:t>
      </w:r>
      <w:proofErr w:type="spellStart"/>
      <w:r w:rsidRPr="00FD6E21">
        <w:t>đọc</w:t>
      </w:r>
      <w:proofErr w:type="spellEnd"/>
      <w:r w:rsidRPr="00FD6E21">
        <w:t xml:space="preserve"> </w:t>
      </w:r>
      <w:proofErr w:type="spellStart"/>
      <w:r w:rsidRPr="00FD6E21">
        <w:t>hiểu</w:t>
      </w:r>
      <w:proofErr w:type="spellEnd"/>
      <w:r w:rsidRPr="00FD6E21">
        <w:t xml:space="preserve"> </w:t>
      </w:r>
      <w:proofErr w:type="spellStart"/>
      <w:r w:rsidRPr="00FD6E21">
        <w:t>trong</w:t>
      </w:r>
      <w:proofErr w:type="spellEnd"/>
      <w:r w:rsidRPr="00FD6E21">
        <w:t xml:space="preserve"> </w:t>
      </w:r>
      <w:proofErr w:type="spellStart"/>
      <w:r w:rsidRPr="00FD6E21">
        <w:t>quá</w:t>
      </w:r>
      <w:proofErr w:type="spellEnd"/>
      <w:r w:rsidRPr="00FD6E21">
        <w:t xml:space="preserve"> </w:t>
      </w:r>
      <w:proofErr w:type="spellStart"/>
      <w:r w:rsidRPr="00FD6E21">
        <w:t>trình</w:t>
      </w:r>
      <w:proofErr w:type="spellEnd"/>
      <w:r w:rsidRPr="00FD6E21">
        <w:t xml:space="preserve"> </w:t>
      </w:r>
      <w:proofErr w:type="spellStart"/>
      <w:r w:rsidRPr="00FD6E21">
        <w:t>đọc</w:t>
      </w:r>
      <w:proofErr w:type="spellEnd"/>
      <w:r w:rsidRPr="00FD6E21">
        <w:t xml:space="preserve">, </w:t>
      </w:r>
      <w:proofErr w:type="spellStart"/>
      <w:r w:rsidRPr="00FD6E21">
        <w:t>tự</w:t>
      </w:r>
      <w:proofErr w:type="spellEnd"/>
      <w:r w:rsidRPr="00FD6E21">
        <w:t xml:space="preserve"> </w:t>
      </w:r>
      <w:proofErr w:type="spellStart"/>
      <w:r w:rsidRPr="00FD6E21">
        <w:t>mở</w:t>
      </w:r>
      <w:proofErr w:type="spellEnd"/>
      <w:r w:rsidRPr="00FD6E21">
        <w:t xml:space="preserve"> </w:t>
      </w:r>
      <w:proofErr w:type="spellStart"/>
      <w:r w:rsidRPr="00FD6E21">
        <w:t>rộng</w:t>
      </w:r>
      <w:proofErr w:type="spellEnd"/>
      <w:r w:rsidRPr="00FD6E21">
        <w:t xml:space="preserve"> </w:t>
      </w:r>
      <w:proofErr w:type="spellStart"/>
      <w:r w:rsidRPr="00FD6E21">
        <w:t>vốn</w:t>
      </w:r>
      <w:proofErr w:type="spellEnd"/>
      <w:r w:rsidRPr="00FD6E21">
        <w:t xml:space="preserve"> </w:t>
      </w:r>
      <w:proofErr w:type="spellStart"/>
      <w:r w:rsidRPr="00FD6E21">
        <w:t>từ</w:t>
      </w:r>
      <w:proofErr w:type="spellEnd"/>
      <w:r w:rsidRPr="00FD6E21">
        <w:t xml:space="preserve"> </w:t>
      </w:r>
      <w:proofErr w:type="spellStart"/>
      <w:r w:rsidRPr="00FD6E21">
        <w:t>vựng</w:t>
      </w:r>
      <w:proofErr w:type="spellEnd"/>
      <w:r w:rsidRPr="00FD6E21">
        <w:t xml:space="preserve"> </w:t>
      </w:r>
      <w:proofErr w:type="spellStart"/>
      <w:r w:rsidRPr="00FD6E21">
        <w:t>và</w:t>
      </w:r>
      <w:proofErr w:type="spellEnd"/>
      <w:r w:rsidRPr="00FD6E21">
        <w:t xml:space="preserve"> </w:t>
      </w:r>
      <w:proofErr w:type="spellStart"/>
      <w:r w:rsidRPr="00FD6E21">
        <w:t>kiến</w:t>
      </w:r>
      <w:proofErr w:type="spellEnd"/>
      <w:r w:rsidRPr="00FD6E21">
        <w:t xml:space="preserve"> </w:t>
      </w:r>
      <w:proofErr w:type="spellStart"/>
      <w:r w:rsidRPr="00FD6E21">
        <w:t>thức</w:t>
      </w:r>
      <w:proofErr w:type="spellEnd"/>
      <w:r w:rsidRPr="00FD6E21">
        <w:t xml:space="preserve"> </w:t>
      </w:r>
      <w:proofErr w:type="spellStart"/>
      <w:r w:rsidRPr="00FD6E21">
        <w:t>xã</w:t>
      </w:r>
      <w:proofErr w:type="spellEnd"/>
      <w:r w:rsidRPr="00FD6E21">
        <w:t xml:space="preserve"> </w:t>
      </w:r>
      <w:proofErr w:type="spellStart"/>
      <w:r w:rsidRPr="00FD6E21">
        <w:t>hội</w:t>
      </w:r>
      <w:proofErr w:type="spellEnd"/>
      <w:r w:rsidRPr="00FD6E21">
        <w:t xml:space="preserve"> </w:t>
      </w:r>
      <w:proofErr w:type="spellStart"/>
      <w:r w:rsidRPr="00FD6E21">
        <w:t>cho</w:t>
      </w:r>
      <w:proofErr w:type="spellEnd"/>
      <w:r w:rsidRPr="00FD6E21">
        <w:t xml:space="preserve"> </w:t>
      </w:r>
      <w:proofErr w:type="spellStart"/>
      <w:r w:rsidRPr="00FD6E21">
        <w:t>bản</w:t>
      </w:r>
      <w:proofErr w:type="spellEnd"/>
      <w:r w:rsidRPr="00FD6E21">
        <w:t xml:space="preserve"> </w:t>
      </w:r>
      <w:proofErr w:type="spellStart"/>
      <w:r w:rsidRPr="00FD6E21">
        <w:t>thân</w:t>
      </w:r>
      <w:proofErr w:type="spellEnd"/>
      <w:r w:rsidRPr="00FD6E21">
        <w:t>.</w:t>
      </w:r>
      <w:r w:rsidRPr="00FD6E21">
        <w:rPr>
          <w:szCs w:val="24"/>
          <w:lang w:val="vi-VN"/>
        </w:rPr>
        <w:t xml:space="preserve"> Sau khi kết thúc học phần người học có khả năng đọc hiểu đạt cấp độ </w:t>
      </w:r>
      <w:r>
        <w:rPr>
          <w:szCs w:val="24"/>
        </w:rPr>
        <w:t>B1</w:t>
      </w:r>
      <w:r w:rsidRPr="00FD6E21">
        <w:rPr>
          <w:szCs w:val="24"/>
          <w:lang w:val="vi-VN"/>
        </w:rPr>
        <w:t xml:space="preserve"> của khung tham chiếu châu Âu (CEFR). </w:t>
      </w:r>
    </w:p>
    <w:p w:rsidR="008D689B" w:rsidRDefault="008D689B" w:rsidP="008D689B">
      <w:pPr>
        <w:spacing w:before="120"/>
        <w:jc w:val="both"/>
        <w:rPr>
          <w:b/>
          <w:color w:val="000000"/>
          <w:szCs w:val="24"/>
        </w:rPr>
      </w:pPr>
      <w:r w:rsidRPr="00E466CB">
        <w:rPr>
          <w:b/>
          <w:color w:val="000000"/>
          <w:szCs w:val="24"/>
        </w:rPr>
        <w:t xml:space="preserve">4. </w:t>
      </w:r>
      <w:proofErr w:type="spellStart"/>
      <w:r w:rsidRPr="00E466CB">
        <w:rPr>
          <w:b/>
          <w:color w:val="000000"/>
          <w:szCs w:val="24"/>
        </w:rPr>
        <w:t>Mục</w:t>
      </w:r>
      <w:proofErr w:type="spellEnd"/>
      <w:r w:rsidRPr="00E466CB">
        <w:rPr>
          <w:b/>
          <w:color w:val="000000"/>
          <w:szCs w:val="24"/>
        </w:rPr>
        <w:t xml:space="preserve"> </w:t>
      </w:r>
      <w:proofErr w:type="spellStart"/>
      <w:r w:rsidRPr="00E466CB">
        <w:rPr>
          <w:b/>
          <w:color w:val="000000"/>
          <w:szCs w:val="24"/>
        </w:rPr>
        <w:t>tiêu</w:t>
      </w:r>
      <w:proofErr w:type="spellEnd"/>
      <w:r w:rsidRPr="00E466CB">
        <w:rPr>
          <w:b/>
          <w:color w:val="000000"/>
          <w:szCs w:val="24"/>
        </w:rPr>
        <w:t>:</w:t>
      </w:r>
    </w:p>
    <w:p w:rsidR="00893C01" w:rsidRDefault="00893C01" w:rsidP="00893C01">
      <w:pPr>
        <w:spacing w:before="120"/>
        <w:ind w:left="27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proofErr w:type="spellStart"/>
      <w:r>
        <w:rPr>
          <w:color w:val="000000"/>
          <w:szCs w:val="24"/>
        </w:rPr>
        <w:t>Giúp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người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có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đủ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kiến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thức</w:t>
      </w:r>
      <w:proofErr w:type="spellEnd"/>
      <w:r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</w:rPr>
        <w:t>từ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vựng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cấu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trúc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ngữ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pháp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v.v</w:t>
      </w:r>
      <w:proofErr w:type="spellEnd"/>
      <w:r>
        <w:rPr>
          <w:color w:val="000000"/>
          <w:szCs w:val="24"/>
        </w:rPr>
        <w:t xml:space="preserve">...)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kỹ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cần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thiết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để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hiểu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bản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thuộc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chuyên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ngành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hoặc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lĩnh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tâm</w:t>
      </w:r>
      <w:proofErr w:type="spellEnd"/>
      <w:r>
        <w:rPr>
          <w:color w:val="000000"/>
          <w:szCs w:val="24"/>
        </w:rPr>
        <w:t xml:space="preserve"> hay </w:t>
      </w:r>
      <w:proofErr w:type="spellStart"/>
      <w:r>
        <w:rPr>
          <w:color w:val="000000"/>
          <w:szCs w:val="24"/>
        </w:rPr>
        <w:t>yêu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thích</w:t>
      </w:r>
      <w:proofErr w:type="spellEnd"/>
      <w:r>
        <w:rPr>
          <w:color w:val="000000"/>
          <w:szCs w:val="24"/>
        </w:rPr>
        <w:t xml:space="preserve">. </w:t>
      </w:r>
    </w:p>
    <w:p w:rsidR="00893C01" w:rsidRPr="00FD6E21" w:rsidRDefault="00893C01" w:rsidP="00893C01">
      <w:pPr>
        <w:spacing w:before="120"/>
        <w:ind w:left="270"/>
        <w:jc w:val="both"/>
        <w:rPr>
          <w:color w:val="000000"/>
          <w:szCs w:val="24"/>
          <w:lang w:val="vi-VN"/>
        </w:rPr>
      </w:pPr>
      <w:r w:rsidRPr="00FD6E21">
        <w:rPr>
          <w:color w:val="000000"/>
          <w:szCs w:val="24"/>
          <w:lang w:val="vi-VN"/>
        </w:rPr>
        <w:t>- Giúp người học mở rộng kiến thức liên quan tới các chủ đề môn học.</w:t>
      </w:r>
    </w:p>
    <w:p w:rsidR="00893C01" w:rsidRPr="00FD6E21" w:rsidRDefault="00893C01" w:rsidP="00893C01">
      <w:pPr>
        <w:spacing w:before="120"/>
        <w:ind w:left="270"/>
        <w:jc w:val="both"/>
        <w:rPr>
          <w:color w:val="000000"/>
          <w:szCs w:val="24"/>
        </w:rPr>
      </w:pPr>
      <w:r w:rsidRPr="00FD6E21">
        <w:rPr>
          <w:color w:val="000000"/>
          <w:szCs w:val="24"/>
          <w:lang w:val="vi-VN"/>
        </w:rPr>
        <w:t xml:space="preserve">- Giúp người học có thể </w:t>
      </w:r>
      <w:proofErr w:type="spellStart"/>
      <w:r w:rsidRPr="00FD6E21">
        <w:rPr>
          <w:color w:val="000000"/>
          <w:szCs w:val="24"/>
        </w:rPr>
        <w:t>nắm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vững</w:t>
      </w:r>
      <w:proofErr w:type="spellEnd"/>
      <w:r w:rsidRPr="00FD6E21">
        <w:rPr>
          <w:color w:val="000000"/>
          <w:szCs w:val="24"/>
          <w:lang w:val="vi-VN"/>
        </w:rPr>
        <w:t xml:space="preserve"> các kỹ năng đọc: đọc nhanh, đọc lướt, xác định ý chính, ý phụ, suy luận. </w:t>
      </w:r>
    </w:p>
    <w:p w:rsidR="00893C01" w:rsidRDefault="00893C01" w:rsidP="00893C01">
      <w:pPr>
        <w:spacing w:before="120"/>
        <w:ind w:left="270"/>
        <w:jc w:val="both"/>
        <w:rPr>
          <w:color w:val="000000"/>
          <w:szCs w:val="24"/>
        </w:rPr>
      </w:pPr>
      <w:r w:rsidRPr="00FD6E21">
        <w:rPr>
          <w:color w:val="000000"/>
          <w:szCs w:val="24"/>
        </w:rPr>
        <w:t xml:space="preserve">- </w:t>
      </w:r>
      <w:proofErr w:type="spellStart"/>
      <w:r w:rsidRPr="00FD6E21">
        <w:rPr>
          <w:color w:val="000000"/>
          <w:szCs w:val="24"/>
        </w:rPr>
        <w:t>Giúp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người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học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có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thể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giao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ti</w:t>
      </w:r>
      <w:r>
        <w:rPr>
          <w:color w:val="000000"/>
          <w:szCs w:val="24"/>
        </w:rPr>
        <w:t>ếp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bậc</w:t>
      </w:r>
      <w:proofErr w:type="spellEnd"/>
      <w:r>
        <w:rPr>
          <w:color w:val="000000"/>
          <w:szCs w:val="24"/>
        </w:rPr>
        <w:t xml:space="preserve"> 3 (</w:t>
      </w:r>
      <w:proofErr w:type="spellStart"/>
      <w:r>
        <w:rPr>
          <w:color w:val="000000"/>
          <w:szCs w:val="24"/>
        </w:rPr>
        <w:t>tương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đương</w:t>
      </w:r>
      <w:proofErr w:type="spellEnd"/>
      <w:r>
        <w:rPr>
          <w:color w:val="000000"/>
          <w:szCs w:val="24"/>
        </w:rPr>
        <w:t xml:space="preserve"> B1</w:t>
      </w:r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của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khung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tham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chiếu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Châu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Âu</w:t>
      </w:r>
      <w:proofErr w:type="spellEnd"/>
      <w:r w:rsidRPr="00FD6E21">
        <w:rPr>
          <w:color w:val="000000"/>
          <w:szCs w:val="24"/>
        </w:rPr>
        <w:t>)</w:t>
      </w:r>
    </w:p>
    <w:p w:rsidR="00893C01" w:rsidRPr="00E466CB" w:rsidRDefault="00893C01" w:rsidP="008D689B">
      <w:pPr>
        <w:spacing w:before="120"/>
        <w:jc w:val="both"/>
        <w:rPr>
          <w:b/>
          <w:color w:val="000000"/>
          <w:szCs w:val="24"/>
        </w:rPr>
      </w:pPr>
    </w:p>
    <w:p w:rsidR="00893C01" w:rsidRDefault="00893C01" w:rsidP="008D689B">
      <w:pPr>
        <w:spacing w:before="120"/>
        <w:jc w:val="both"/>
        <w:rPr>
          <w:b/>
          <w:color w:val="000000"/>
          <w:szCs w:val="24"/>
        </w:rPr>
      </w:pPr>
    </w:p>
    <w:p w:rsidR="008D689B" w:rsidRDefault="008D689B" w:rsidP="008D689B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5.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>
        <w:rPr>
          <w:b/>
          <w:color w:val="000000"/>
          <w:szCs w:val="24"/>
        </w:rPr>
        <w:t xml:space="preserve"> (KQHT): </w:t>
      </w:r>
      <w:r>
        <w:rPr>
          <w:b/>
          <w:color w:val="000000"/>
          <w:szCs w:val="24"/>
        </w:rPr>
        <w:tab/>
      </w:r>
      <w:proofErr w:type="spellStart"/>
      <w:r w:rsidRPr="002009F7">
        <w:rPr>
          <w:color w:val="000000"/>
          <w:szCs w:val="24"/>
        </w:rPr>
        <w:t>Sau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khi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xong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phần</w:t>
      </w:r>
      <w:proofErr w:type="spellEnd"/>
      <w:r w:rsidRPr="002009F7"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người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có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thể</w:t>
      </w:r>
      <w:proofErr w:type="spellEnd"/>
      <w:r w:rsidRPr="002009F7">
        <w:rPr>
          <w:color w:val="000000"/>
          <w:szCs w:val="24"/>
        </w:rPr>
        <w:t>:</w:t>
      </w:r>
    </w:p>
    <w:p w:rsidR="00893C01" w:rsidRPr="00FD6E21" w:rsidRDefault="00893C01" w:rsidP="00893C01">
      <w:pPr>
        <w:spacing w:before="120"/>
        <w:ind w:left="270"/>
        <w:jc w:val="both"/>
        <w:rPr>
          <w:rStyle w:val="apple-style-span"/>
          <w:bCs/>
          <w:color w:val="000000"/>
          <w:lang w:val="vi-VN"/>
        </w:rPr>
      </w:pPr>
      <w:r w:rsidRPr="00FD6E21">
        <w:rPr>
          <w:color w:val="000000"/>
          <w:szCs w:val="24"/>
        </w:rPr>
        <w:t xml:space="preserve">a) </w:t>
      </w:r>
      <w:proofErr w:type="spellStart"/>
      <w:proofErr w:type="gramStart"/>
      <w:r w:rsidRPr="00FD6E21">
        <w:rPr>
          <w:color w:val="000000"/>
          <w:szCs w:val="24"/>
        </w:rPr>
        <w:t>nâng</w:t>
      </w:r>
      <w:proofErr w:type="spellEnd"/>
      <w:proofErr w:type="gram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cao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kỹ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năng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đọc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thông</w:t>
      </w:r>
      <w:proofErr w:type="spellEnd"/>
      <w:r w:rsidRPr="00FD6E21">
        <w:rPr>
          <w:color w:val="000000"/>
          <w:szCs w:val="24"/>
        </w:rPr>
        <w:t xml:space="preserve"> qua </w:t>
      </w:r>
      <w:proofErr w:type="spellStart"/>
      <w:r w:rsidRPr="00FD6E21">
        <w:rPr>
          <w:color w:val="000000"/>
          <w:szCs w:val="24"/>
        </w:rPr>
        <w:t>việc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rStyle w:val="apple-style-span"/>
          <w:bCs/>
          <w:color w:val="000000"/>
        </w:rPr>
        <w:t>đọc</w:t>
      </w:r>
      <w:proofErr w:type="spellEnd"/>
      <w:r w:rsidRPr="00FD6E21">
        <w:rPr>
          <w:rStyle w:val="apple-style-span"/>
          <w:bCs/>
          <w:color w:val="000000"/>
        </w:rPr>
        <w:t xml:space="preserve"> </w:t>
      </w:r>
      <w:proofErr w:type="spellStart"/>
      <w:r w:rsidRPr="00FD6E21">
        <w:rPr>
          <w:rStyle w:val="apple-style-span"/>
          <w:bCs/>
          <w:color w:val="000000"/>
        </w:rPr>
        <w:t>nhanh</w:t>
      </w:r>
      <w:proofErr w:type="spellEnd"/>
      <w:r w:rsidRPr="00FD6E21">
        <w:rPr>
          <w:rStyle w:val="apple-style-span"/>
          <w:bCs/>
          <w:color w:val="000000"/>
        </w:rPr>
        <w:t xml:space="preserve">, </w:t>
      </w:r>
      <w:proofErr w:type="spellStart"/>
      <w:r w:rsidRPr="00FD6E21">
        <w:rPr>
          <w:rStyle w:val="apple-style-span"/>
          <w:bCs/>
          <w:color w:val="000000"/>
        </w:rPr>
        <w:t>đọc</w:t>
      </w:r>
      <w:proofErr w:type="spellEnd"/>
      <w:r w:rsidRPr="00FD6E21">
        <w:rPr>
          <w:rStyle w:val="apple-style-span"/>
          <w:bCs/>
          <w:color w:val="000000"/>
        </w:rPr>
        <w:t xml:space="preserve"> </w:t>
      </w:r>
      <w:proofErr w:type="spellStart"/>
      <w:r w:rsidRPr="00FD6E21">
        <w:rPr>
          <w:rStyle w:val="apple-style-span"/>
          <w:bCs/>
          <w:color w:val="000000"/>
        </w:rPr>
        <w:t>lướt</w:t>
      </w:r>
      <w:proofErr w:type="spellEnd"/>
      <w:r w:rsidRPr="00FD6E21">
        <w:rPr>
          <w:rStyle w:val="apple-style-span"/>
          <w:bCs/>
          <w:color w:val="000000"/>
        </w:rPr>
        <w:t xml:space="preserve"> </w:t>
      </w:r>
      <w:proofErr w:type="spellStart"/>
      <w:r w:rsidRPr="00FD6E21">
        <w:rPr>
          <w:rStyle w:val="apple-style-span"/>
          <w:bCs/>
          <w:color w:val="000000"/>
        </w:rPr>
        <w:t>để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hiểu</w:t>
      </w:r>
      <w:proofErr w:type="spellEnd"/>
      <w:r w:rsidRPr="00FD6E21">
        <w:rPr>
          <w:color w:val="000000"/>
          <w:szCs w:val="24"/>
        </w:rPr>
        <w:t xml:space="preserve"> </w:t>
      </w:r>
      <w:r w:rsidRPr="00FD6E21">
        <w:rPr>
          <w:rStyle w:val="apple-style-span"/>
          <w:bCs/>
          <w:color w:val="000000"/>
        </w:rPr>
        <w:t xml:space="preserve">ý </w:t>
      </w:r>
      <w:proofErr w:type="spellStart"/>
      <w:r w:rsidRPr="00FD6E21">
        <w:rPr>
          <w:rStyle w:val="apple-style-span"/>
          <w:bCs/>
          <w:color w:val="000000"/>
        </w:rPr>
        <w:t>chính</w:t>
      </w:r>
      <w:proofErr w:type="spellEnd"/>
      <w:r w:rsidRPr="00FD6E21">
        <w:rPr>
          <w:rStyle w:val="apple-style-span"/>
          <w:bCs/>
          <w:color w:val="000000"/>
        </w:rPr>
        <w:t xml:space="preserve"> </w:t>
      </w:r>
      <w:proofErr w:type="spellStart"/>
      <w:r w:rsidRPr="00FD6E21">
        <w:rPr>
          <w:rStyle w:val="apple-style-span"/>
          <w:bCs/>
          <w:color w:val="000000"/>
        </w:rPr>
        <w:t>và</w:t>
      </w:r>
      <w:proofErr w:type="spellEnd"/>
      <w:r w:rsidRPr="00FD6E21">
        <w:rPr>
          <w:rStyle w:val="apple-style-span"/>
          <w:bCs/>
          <w:color w:val="000000"/>
        </w:rPr>
        <w:t xml:space="preserve"> ý </w:t>
      </w:r>
      <w:proofErr w:type="spellStart"/>
      <w:r w:rsidRPr="00FD6E21">
        <w:rPr>
          <w:rStyle w:val="apple-style-span"/>
          <w:bCs/>
          <w:color w:val="000000"/>
        </w:rPr>
        <w:t>phụ</w:t>
      </w:r>
      <w:proofErr w:type="spellEnd"/>
      <w:r w:rsidRPr="00FD6E21">
        <w:rPr>
          <w:rStyle w:val="apple-style-span"/>
          <w:bCs/>
          <w:color w:val="000000"/>
        </w:rPr>
        <w:t xml:space="preserve">, </w:t>
      </w:r>
      <w:proofErr w:type="spellStart"/>
      <w:r w:rsidRPr="00FD6E21">
        <w:rPr>
          <w:rStyle w:val="apple-style-span"/>
          <w:bCs/>
          <w:color w:val="000000"/>
        </w:rPr>
        <w:t>các</w:t>
      </w:r>
      <w:proofErr w:type="spellEnd"/>
      <w:r w:rsidRPr="00FD6E21">
        <w:rPr>
          <w:rStyle w:val="apple-style-span"/>
          <w:bCs/>
          <w:color w:val="000000"/>
        </w:rPr>
        <w:t xml:space="preserve"> </w:t>
      </w:r>
      <w:proofErr w:type="spellStart"/>
      <w:r w:rsidRPr="00FD6E21">
        <w:rPr>
          <w:rStyle w:val="apple-style-span"/>
          <w:bCs/>
          <w:color w:val="000000"/>
        </w:rPr>
        <w:t>thông</w:t>
      </w:r>
      <w:proofErr w:type="spellEnd"/>
      <w:r w:rsidRPr="00FD6E21">
        <w:rPr>
          <w:rStyle w:val="apple-style-span"/>
          <w:bCs/>
          <w:color w:val="000000"/>
        </w:rPr>
        <w:t xml:space="preserve"> tin chi </w:t>
      </w:r>
      <w:proofErr w:type="spellStart"/>
      <w:r w:rsidRPr="00FD6E21">
        <w:rPr>
          <w:rStyle w:val="apple-style-span"/>
          <w:bCs/>
          <w:color w:val="000000"/>
        </w:rPr>
        <w:t>tiết</w:t>
      </w:r>
      <w:proofErr w:type="spellEnd"/>
      <w:r w:rsidRPr="00FD6E21">
        <w:rPr>
          <w:rStyle w:val="apple-style-span"/>
          <w:bCs/>
          <w:color w:val="000000"/>
        </w:rPr>
        <w:t xml:space="preserve"> </w:t>
      </w:r>
      <w:proofErr w:type="spellStart"/>
      <w:r w:rsidRPr="00FD6E21">
        <w:rPr>
          <w:rStyle w:val="apple-style-span"/>
          <w:bCs/>
          <w:color w:val="000000"/>
        </w:rPr>
        <w:t>của</w:t>
      </w:r>
      <w:proofErr w:type="spellEnd"/>
      <w:r w:rsidRPr="00FD6E21">
        <w:rPr>
          <w:rStyle w:val="apple-style-span"/>
          <w:bCs/>
          <w:color w:val="000000"/>
        </w:rPr>
        <w:t xml:space="preserve"> </w:t>
      </w:r>
      <w:proofErr w:type="spellStart"/>
      <w:r w:rsidRPr="00FD6E21">
        <w:rPr>
          <w:rStyle w:val="apple-style-span"/>
          <w:bCs/>
          <w:color w:val="000000"/>
        </w:rPr>
        <w:t>bài</w:t>
      </w:r>
      <w:proofErr w:type="spellEnd"/>
      <w:r w:rsidRPr="00FD6E21">
        <w:rPr>
          <w:rStyle w:val="apple-style-span"/>
          <w:bCs/>
          <w:color w:val="000000"/>
          <w:lang w:val="vi-VN"/>
        </w:rPr>
        <w:t xml:space="preserve"> cũng như kỹ năng suy luận ngữ nghĩa.</w:t>
      </w:r>
    </w:p>
    <w:p w:rsidR="00893C01" w:rsidRDefault="00893C01" w:rsidP="00893C01">
      <w:pPr>
        <w:spacing w:before="120"/>
        <w:ind w:left="27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b) </w:t>
      </w:r>
      <w:proofErr w:type="spellStart"/>
      <w:proofErr w:type="gramStart"/>
      <w:r w:rsidRPr="003E0F65">
        <w:rPr>
          <w:color w:val="000000"/>
          <w:szCs w:val="24"/>
        </w:rPr>
        <w:t>tìm</w:t>
      </w:r>
      <w:proofErr w:type="spellEnd"/>
      <w:proofErr w:type="gram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thấy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và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hiểu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các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thông</w:t>
      </w:r>
      <w:proofErr w:type="spellEnd"/>
      <w:r w:rsidRPr="003E0F65">
        <w:rPr>
          <w:color w:val="000000"/>
          <w:szCs w:val="24"/>
        </w:rPr>
        <w:t xml:space="preserve"> tin </w:t>
      </w:r>
      <w:proofErr w:type="spellStart"/>
      <w:r w:rsidRPr="003E0F65">
        <w:rPr>
          <w:color w:val="000000"/>
          <w:szCs w:val="24"/>
        </w:rPr>
        <w:t>liên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quan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trong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các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văn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bản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tương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đối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dài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sử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dụng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hằng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ngày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như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thư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từ</w:t>
      </w:r>
      <w:proofErr w:type="spellEnd"/>
      <w:r w:rsidRPr="003E0F65">
        <w:rPr>
          <w:color w:val="000000"/>
          <w:szCs w:val="24"/>
        </w:rPr>
        <w:t xml:space="preserve">, </w:t>
      </w:r>
      <w:proofErr w:type="spellStart"/>
      <w:r w:rsidRPr="003E0F65">
        <w:rPr>
          <w:color w:val="000000"/>
          <w:szCs w:val="24"/>
        </w:rPr>
        <w:t>tờ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thông</w:t>
      </w:r>
      <w:proofErr w:type="spellEnd"/>
      <w:r>
        <w:rPr>
          <w:color w:val="000000"/>
          <w:szCs w:val="24"/>
        </w:rPr>
        <w:t xml:space="preserve"> tin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công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khác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tới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công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việc</w:t>
      </w:r>
      <w:proofErr w:type="spellEnd"/>
      <w:r>
        <w:rPr>
          <w:color w:val="000000"/>
          <w:szCs w:val="24"/>
        </w:rPr>
        <w:t>.</w:t>
      </w:r>
    </w:p>
    <w:p w:rsidR="00893C01" w:rsidRPr="00FD6E21" w:rsidRDefault="00893C01" w:rsidP="00893C01">
      <w:pPr>
        <w:spacing w:before="120"/>
        <w:ind w:left="270"/>
        <w:jc w:val="both"/>
        <w:rPr>
          <w:color w:val="000000"/>
        </w:rPr>
      </w:pPr>
      <w:r w:rsidRPr="00FD6E21">
        <w:rPr>
          <w:color w:val="000000"/>
        </w:rPr>
        <w:t xml:space="preserve">c)  </w:t>
      </w:r>
      <w:proofErr w:type="spellStart"/>
      <w:proofErr w:type="gramStart"/>
      <w:r w:rsidRPr="00FD6E21">
        <w:rPr>
          <w:color w:val="000000"/>
        </w:rPr>
        <w:t>nắm</w:t>
      </w:r>
      <w:proofErr w:type="spellEnd"/>
      <w:proofErr w:type="gramEnd"/>
      <w:r w:rsidRPr="00FD6E21">
        <w:rPr>
          <w:color w:val="000000"/>
        </w:rPr>
        <w:t xml:space="preserve"> </w:t>
      </w:r>
      <w:proofErr w:type="spellStart"/>
      <w:r w:rsidRPr="00FD6E21">
        <w:rPr>
          <w:color w:val="000000"/>
        </w:rPr>
        <w:t>được</w:t>
      </w:r>
      <w:proofErr w:type="spellEnd"/>
      <w:r w:rsidRPr="00FD6E21">
        <w:rPr>
          <w:color w:val="000000"/>
        </w:rPr>
        <w:t xml:space="preserve"> </w:t>
      </w:r>
      <w:proofErr w:type="spellStart"/>
      <w:r w:rsidRPr="00FD6E21">
        <w:rPr>
          <w:color w:val="000000"/>
        </w:rPr>
        <w:t>từ</w:t>
      </w:r>
      <w:proofErr w:type="spellEnd"/>
      <w:r w:rsidRPr="00FD6E21">
        <w:rPr>
          <w:color w:val="000000"/>
        </w:rPr>
        <w:t xml:space="preserve"> </w:t>
      </w:r>
      <w:proofErr w:type="spellStart"/>
      <w:r w:rsidRPr="00FD6E21">
        <w:rPr>
          <w:color w:val="000000"/>
        </w:rPr>
        <w:t>vựng</w:t>
      </w:r>
      <w:proofErr w:type="spellEnd"/>
      <w:r w:rsidRPr="00FD6E21">
        <w:rPr>
          <w:color w:val="000000"/>
        </w:rPr>
        <w:t xml:space="preserve"> </w:t>
      </w:r>
      <w:proofErr w:type="spellStart"/>
      <w:r w:rsidRPr="00FD6E21">
        <w:rPr>
          <w:color w:val="000000"/>
        </w:rPr>
        <w:t>theo</w:t>
      </w:r>
      <w:proofErr w:type="spellEnd"/>
      <w:r w:rsidRPr="00FD6E21">
        <w:rPr>
          <w:color w:val="000000"/>
        </w:rPr>
        <w:t xml:space="preserve"> </w:t>
      </w:r>
      <w:proofErr w:type="spellStart"/>
      <w:r w:rsidRPr="00FD6E21">
        <w:rPr>
          <w:color w:val="000000"/>
        </w:rPr>
        <w:t>chủ</w:t>
      </w:r>
      <w:proofErr w:type="spellEnd"/>
      <w:r w:rsidRPr="00FD6E21">
        <w:rPr>
          <w:color w:val="000000"/>
        </w:rPr>
        <w:t xml:space="preserve"> </w:t>
      </w:r>
      <w:proofErr w:type="spellStart"/>
      <w:r w:rsidRPr="00FD6E21">
        <w:rPr>
          <w:color w:val="000000"/>
        </w:rPr>
        <w:t>đề</w:t>
      </w:r>
      <w:proofErr w:type="spellEnd"/>
      <w:r w:rsidRPr="00FD6E21">
        <w:rPr>
          <w:color w:val="000000"/>
        </w:rPr>
        <w:t xml:space="preserve"> </w:t>
      </w:r>
      <w:proofErr w:type="spellStart"/>
      <w:r w:rsidRPr="00FD6E21">
        <w:rPr>
          <w:color w:val="000000"/>
        </w:rPr>
        <w:t>và</w:t>
      </w:r>
      <w:proofErr w:type="spellEnd"/>
      <w:r w:rsidRPr="00FD6E21">
        <w:rPr>
          <w:color w:val="000000"/>
        </w:rPr>
        <w:t xml:space="preserve"> </w:t>
      </w:r>
      <w:proofErr w:type="spellStart"/>
      <w:r w:rsidRPr="00FD6E21">
        <w:rPr>
          <w:color w:val="000000"/>
        </w:rPr>
        <w:t>hiểu</w:t>
      </w:r>
      <w:proofErr w:type="spellEnd"/>
      <w:r w:rsidRPr="00FD6E21">
        <w:rPr>
          <w:color w:val="000000"/>
        </w:rPr>
        <w:t xml:space="preserve"> </w:t>
      </w:r>
      <w:proofErr w:type="spellStart"/>
      <w:r w:rsidRPr="00FD6E21">
        <w:rPr>
          <w:color w:val="000000"/>
        </w:rPr>
        <w:t>được</w:t>
      </w:r>
      <w:proofErr w:type="spellEnd"/>
      <w:r w:rsidRPr="00FD6E21">
        <w:rPr>
          <w:color w:val="000000"/>
        </w:rPr>
        <w:t xml:space="preserve"> </w:t>
      </w:r>
      <w:proofErr w:type="spellStart"/>
      <w:r w:rsidRPr="00FD6E21">
        <w:rPr>
          <w:color w:val="000000"/>
        </w:rPr>
        <w:t>từ</w:t>
      </w:r>
      <w:proofErr w:type="spellEnd"/>
      <w:r w:rsidRPr="00FD6E21">
        <w:rPr>
          <w:color w:val="000000"/>
        </w:rPr>
        <w:t xml:space="preserve"> </w:t>
      </w:r>
      <w:proofErr w:type="spellStart"/>
      <w:r w:rsidRPr="00FD6E21">
        <w:rPr>
          <w:color w:val="000000"/>
        </w:rPr>
        <w:t>vựng</w:t>
      </w:r>
      <w:proofErr w:type="spellEnd"/>
      <w:r w:rsidRPr="00FD6E21">
        <w:rPr>
          <w:color w:val="000000"/>
        </w:rPr>
        <w:t xml:space="preserve"> </w:t>
      </w:r>
      <w:proofErr w:type="spellStart"/>
      <w:r w:rsidRPr="00FD6E21">
        <w:rPr>
          <w:color w:val="000000"/>
        </w:rPr>
        <w:t>theo</w:t>
      </w:r>
      <w:proofErr w:type="spellEnd"/>
      <w:r w:rsidRPr="00FD6E21">
        <w:rPr>
          <w:color w:val="000000"/>
        </w:rPr>
        <w:t xml:space="preserve"> </w:t>
      </w:r>
      <w:proofErr w:type="spellStart"/>
      <w:r w:rsidRPr="00FD6E21">
        <w:rPr>
          <w:color w:val="000000"/>
        </w:rPr>
        <w:t>ngữ</w:t>
      </w:r>
      <w:proofErr w:type="spellEnd"/>
      <w:r w:rsidRPr="00FD6E21">
        <w:rPr>
          <w:color w:val="000000"/>
        </w:rPr>
        <w:t xml:space="preserve"> </w:t>
      </w:r>
      <w:proofErr w:type="spellStart"/>
      <w:r w:rsidRPr="00FD6E21">
        <w:rPr>
          <w:color w:val="000000"/>
        </w:rPr>
        <w:t>cảnh</w:t>
      </w:r>
      <w:proofErr w:type="spellEnd"/>
      <w:r>
        <w:rPr>
          <w:color w:val="000000"/>
        </w:rPr>
        <w:t>.</w:t>
      </w:r>
    </w:p>
    <w:p w:rsidR="00893C01" w:rsidRDefault="00893C01" w:rsidP="00893C01">
      <w:pPr>
        <w:spacing w:before="120"/>
        <w:ind w:left="27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d) </w:t>
      </w:r>
      <w:proofErr w:type="spellStart"/>
      <w:r w:rsidRPr="003E0F65">
        <w:rPr>
          <w:color w:val="000000"/>
          <w:szCs w:val="24"/>
        </w:rPr>
        <w:t>đối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chiếu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đoạn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thông</w:t>
      </w:r>
      <w:proofErr w:type="spellEnd"/>
      <w:r>
        <w:rPr>
          <w:color w:val="000000"/>
          <w:szCs w:val="24"/>
        </w:rPr>
        <w:t xml:space="preserve"> tin </w:t>
      </w:r>
      <w:proofErr w:type="spellStart"/>
      <w:r>
        <w:rPr>
          <w:color w:val="000000"/>
          <w:szCs w:val="24"/>
        </w:rPr>
        <w:t>tương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đối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dài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từ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một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số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nguồn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và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viết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tóm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tắt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nội</w:t>
      </w:r>
      <w:proofErr w:type="spellEnd"/>
      <w:r w:rsidRPr="003E0F65">
        <w:rPr>
          <w:color w:val="000000"/>
          <w:szCs w:val="24"/>
        </w:rPr>
        <w:t xml:space="preserve"> dung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hoặc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di</w:t>
      </w:r>
      <w:r>
        <w:rPr>
          <w:color w:val="000000"/>
          <w:szCs w:val="24"/>
        </w:rPr>
        <w:t>ễn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đoạn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bản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tương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đối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dài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theo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cách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đơn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giản</w:t>
      </w:r>
      <w:proofErr w:type="spellEnd"/>
      <w:r w:rsidRPr="003E0F65">
        <w:rPr>
          <w:color w:val="000000"/>
          <w:szCs w:val="24"/>
        </w:rPr>
        <w:t xml:space="preserve">, </w:t>
      </w:r>
      <w:proofErr w:type="spellStart"/>
      <w:r w:rsidRPr="003E0F65">
        <w:rPr>
          <w:color w:val="000000"/>
          <w:szCs w:val="24"/>
        </w:rPr>
        <w:t>sử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dụng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cách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dùng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từ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và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cấu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trúc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từ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của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văn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bản</w:t>
      </w:r>
      <w:proofErr w:type="spellEnd"/>
      <w:r w:rsidRPr="003E0F65">
        <w:rPr>
          <w:color w:val="000000"/>
          <w:szCs w:val="24"/>
        </w:rPr>
        <w:t xml:space="preserve"> </w:t>
      </w:r>
      <w:proofErr w:type="spellStart"/>
      <w:r w:rsidRPr="003E0F65">
        <w:rPr>
          <w:color w:val="000000"/>
          <w:szCs w:val="24"/>
        </w:rPr>
        <w:t>gốc</w:t>
      </w:r>
      <w:proofErr w:type="spellEnd"/>
      <w:r>
        <w:rPr>
          <w:color w:val="000000"/>
          <w:szCs w:val="24"/>
        </w:rPr>
        <w:t>.</w:t>
      </w:r>
    </w:p>
    <w:p w:rsidR="00893C01" w:rsidRDefault="00893C01" w:rsidP="00893C01">
      <w:pPr>
        <w:spacing w:before="120"/>
        <w:ind w:left="270"/>
        <w:jc w:val="both"/>
        <w:rPr>
          <w:color w:val="000000"/>
          <w:szCs w:val="24"/>
        </w:rPr>
      </w:pPr>
      <w:r w:rsidRPr="00FD6E21">
        <w:rPr>
          <w:color w:val="000000"/>
          <w:szCs w:val="24"/>
        </w:rPr>
        <w:t xml:space="preserve">e) </w:t>
      </w:r>
      <w:proofErr w:type="spellStart"/>
      <w:proofErr w:type="gramStart"/>
      <w:r w:rsidRPr="00FD6E21">
        <w:rPr>
          <w:color w:val="000000"/>
          <w:szCs w:val="24"/>
        </w:rPr>
        <w:t>nhận</w:t>
      </w:r>
      <w:proofErr w:type="spellEnd"/>
      <w:proofErr w:type="gram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thức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được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tầm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quan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trọng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của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học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phần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cũng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như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lượng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kiến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thức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và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kỹ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năng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được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cung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cấp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và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rèn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luyện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trong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quá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trình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tham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gia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học</w:t>
      </w:r>
      <w:proofErr w:type="spellEnd"/>
      <w:r w:rsidRPr="00FD6E21">
        <w:rPr>
          <w:color w:val="000000"/>
          <w:szCs w:val="24"/>
        </w:rPr>
        <w:t xml:space="preserve"> </w:t>
      </w:r>
      <w:proofErr w:type="spellStart"/>
      <w:r w:rsidRPr="00FD6E21">
        <w:rPr>
          <w:color w:val="000000"/>
          <w:szCs w:val="24"/>
        </w:rPr>
        <w:t>tập</w:t>
      </w:r>
      <w:proofErr w:type="spellEnd"/>
    </w:p>
    <w:p w:rsidR="00893C01" w:rsidRPr="006A2383" w:rsidRDefault="00893C01" w:rsidP="008D689B">
      <w:pPr>
        <w:spacing w:before="120"/>
        <w:jc w:val="both"/>
        <w:rPr>
          <w:b/>
          <w:color w:val="000000"/>
          <w:szCs w:val="24"/>
        </w:rPr>
      </w:pPr>
    </w:p>
    <w:p w:rsidR="008D689B" w:rsidRDefault="008D689B" w:rsidP="008D689B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6. </w:t>
      </w:r>
      <w:proofErr w:type="spellStart"/>
      <w:r>
        <w:rPr>
          <w:b/>
          <w:color w:val="000000"/>
          <w:szCs w:val="24"/>
        </w:rPr>
        <w:t>Kế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hoạch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dạy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8D689B" w:rsidRDefault="008D689B" w:rsidP="008D689B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6.1 </w:t>
      </w:r>
      <w:proofErr w:type="spellStart"/>
      <w:r>
        <w:rPr>
          <w:b/>
          <w:color w:val="000000"/>
          <w:szCs w:val="24"/>
        </w:rPr>
        <w:t>Lý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thuyết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840"/>
        <w:gridCol w:w="1985"/>
        <w:gridCol w:w="567"/>
        <w:gridCol w:w="1559"/>
        <w:gridCol w:w="1973"/>
      </w:tblGrid>
      <w:tr w:rsidR="008D689B" w:rsidRPr="00764410" w:rsidTr="005C5A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B" w:rsidRDefault="008D689B" w:rsidP="005C5AEE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B" w:rsidRDefault="008D689B" w:rsidP="005C5AEE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Chương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>
              <w:rPr>
                <w:i/>
                <w:color w:val="000000"/>
                <w:szCs w:val="24"/>
              </w:rPr>
              <w:t>Chủ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B" w:rsidRDefault="008D689B" w:rsidP="005C5AEE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Nhằm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đạt</w:t>
            </w:r>
            <w:proofErr w:type="spellEnd"/>
            <w:r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B" w:rsidRPr="00764410" w:rsidRDefault="008D689B" w:rsidP="005C5AEE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764410">
              <w:rPr>
                <w:i/>
                <w:color w:val="000000"/>
                <w:szCs w:val="24"/>
              </w:rPr>
              <w:t>Số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B" w:rsidRPr="00764410" w:rsidRDefault="008D689B" w:rsidP="005C5AEE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764410">
              <w:rPr>
                <w:i/>
                <w:color w:val="000000"/>
                <w:szCs w:val="24"/>
              </w:rPr>
              <w:t>Phương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  <w:szCs w:val="24"/>
              </w:rPr>
              <w:t>pháp</w:t>
            </w:r>
            <w:proofErr w:type="spellEnd"/>
            <w:r>
              <w:rPr>
                <w:i/>
                <w:color w:val="000000"/>
                <w:szCs w:val="24"/>
              </w:rPr>
              <w:br/>
            </w:r>
            <w:proofErr w:type="spellStart"/>
            <w:r w:rsidRPr="00764410">
              <w:rPr>
                <w:i/>
                <w:color w:val="000000"/>
                <w:szCs w:val="24"/>
              </w:rPr>
              <w:t>dạy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– </w:t>
            </w:r>
            <w:proofErr w:type="spellStart"/>
            <w:r w:rsidRPr="00764410"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B" w:rsidRPr="00764410" w:rsidRDefault="008D689B" w:rsidP="005C5AEE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Chuẩn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bị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của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người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</w:tr>
      <w:tr w:rsidR="008D689B" w:rsidTr="005C5A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B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:rsidR="008D689B" w:rsidRDefault="008D689B" w:rsidP="005C5AEE">
            <w:pPr>
              <w:spacing w:before="60"/>
              <w:rPr>
                <w:color w:val="000000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B" w:rsidRPr="00325F46" w:rsidRDefault="008D689B" w:rsidP="005C5AEE">
            <w:pPr>
              <w:spacing w:before="60"/>
              <w:rPr>
                <w:b/>
                <w:color w:val="000000"/>
                <w:szCs w:val="24"/>
              </w:rPr>
            </w:pPr>
            <w:proofErr w:type="spellStart"/>
            <w:r w:rsidRPr="00325F46">
              <w:rPr>
                <w:b/>
                <w:color w:val="000000"/>
                <w:szCs w:val="24"/>
              </w:rPr>
              <w:t>Giới</w:t>
            </w:r>
            <w:proofErr w:type="spellEnd"/>
            <w:r w:rsidRPr="00325F4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325F46">
              <w:rPr>
                <w:b/>
                <w:color w:val="000000"/>
                <w:szCs w:val="24"/>
              </w:rPr>
              <w:t>thiệu</w:t>
            </w:r>
            <w:proofErr w:type="spellEnd"/>
            <w:r w:rsidRPr="00325F4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325F46">
              <w:rPr>
                <w:b/>
                <w:color w:val="000000"/>
                <w:szCs w:val="24"/>
              </w:rPr>
              <w:t>học</w:t>
            </w:r>
            <w:proofErr w:type="spellEnd"/>
            <w:r w:rsidRPr="00325F4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325F46">
              <w:rPr>
                <w:b/>
                <w:color w:val="000000"/>
                <w:szCs w:val="24"/>
              </w:rPr>
              <w:t>phần</w:t>
            </w:r>
            <w:proofErr w:type="spellEnd"/>
            <w:r w:rsidRPr="00325F4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325F46">
              <w:rPr>
                <w:b/>
                <w:color w:val="000000"/>
                <w:szCs w:val="24"/>
              </w:rPr>
              <w:t>và</w:t>
            </w:r>
            <w:proofErr w:type="spellEnd"/>
            <w:r w:rsidRPr="00325F4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325F46">
              <w:rPr>
                <w:b/>
                <w:color w:val="000000"/>
                <w:szCs w:val="24"/>
              </w:rPr>
              <w:t>phương</w:t>
            </w:r>
            <w:proofErr w:type="spellEnd"/>
            <w:r w:rsidRPr="00325F4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325F46">
              <w:rPr>
                <w:b/>
                <w:color w:val="000000"/>
                <w:szCs w:val="24"/>
              </w:rPr>
              <w:t>pháp</w:t>
            </w:r>
            <w:proofErr w:type="spellEnd"/>
            <w:r w:rsidRPr="00325F4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325F46">
              <w:rPr>
                <w:b/>
                <w:color w:val="000000"/>
                <w:szCs w:val="24"/>
              </w:rPr>
              <w:t>học</w:t>
            </w:r>
            <w:proofErr w:type="spellEnd"/>
            <w:r w:rsidRPr="00325F4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325F46">
              <w:rPr>
                <w:b/>
                <w:color w:val="000000"/>
                <w:szCs w:val="24"/>
              </w:rPr>
              <w:t>tập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B" w:rsidRDefault="00893C01" w:rsidP="005C5AE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B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B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Diễn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B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Không</w:t>
            </w:r>
            <w:proofErr w:type="spellEnd"/>
          </w:p>
        </w:tc>
      </w:tr>
      <w:tr w:rsidR="00893C01" w:rsidTr="005C5A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01" w:rsidRPr="00FD6E21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2</w:t>
            </w:r>
          </w:p>
          <w:p w:rsidR="00893C01" w:rsidRPr="00FD6E21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2.1</w:t>
            </w:r>
          </w:p>
          <w:p w:rsidR="00893C01" w:rsidRPr="00FD6E21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2.2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01" w:rsidRPr="009B1337" w:rsidRDefault="00893C01" w:rsidP="005C5AEE">
            <w:pPr>
              <w:spacing w:before="60"/>
              <w:rPr>
                <w:b/>
                <w:color w:val="000000"/>
                <w:szCs w:val="24"/>
                <w:lang w:val="vi-VN"/>
              </w:rPr>
            </w:pPr>
            <w:proofErr w:type="spellStart"/>
            <w:r w:rsidRPr="009B1337">
              <w:rPr>
                <w:b/>
              </w:rPr>
              <w:t>Nghề</w:t>
            </w:r>
            <w:proofErr w:type="spellEnd"/>
            <w:r w:rsidRPr="009B1337">
              <w:rPr>
                <w:b/>
              </w:rPr>
              <w:t xml:space="preserve"> </w:t>
            </w:r>
            <w:proofErr w:type="spellStart"/>
            <w:r w:rsidRPr="009B1337">
              <w:rPr>
                <w:b/>
              </w:rPr>
              <w:t>nghiệp</w:t>
            </w:r>
            <w:proofErr w:type="spellEnd"/>
            <w:r w:rsidRPr="009B1337">
              <w:rPr>
                <w:b/>
              </w:rPr>
              <w:t xml:space="preserve"> du </w:t>
            </w:r>
            <w:proofErr w:type="spellStart"/>
            <w:r w:rsidRPr="009B1337">
              <w:rPr>
                <w:b/>
              </w:rPr>
              <w:t>lịch</w:t>
            </w:r>
            <w:proofErr w:type="spellEnd"/>
            <w:r w:rsidRPr="009B1337">
              <w:rPr>
                <w:b/>
                <w:color w:val="000000"/>
                <w:szCs w:val="24"/>
                <w:lang w:val="vi-VN"/>
              </w:rPr>
              <w:t xml:space="preserve"> </w:t>
            </w:r>
          </w:p>
          <w:p w:rsidR="00893C01" w:rsidRPr="00B31202" w:rsidRDefault="00893C01" w:rsidP="005C5AEE">
            <w:pPr>
              <w:spacing w:before="60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Các loại công việc du lịch</w:t>
            </w:r>
          </w:p>
          <w:p w:rsidR="00893C01" w:rsidRPr="00FD6E21" w:rsidRDefault="00893C01" w:rsidP="005C5AE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Sơ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yếu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lý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lịch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xin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việc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01" w:rsidRPr="00FD6E21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a, b, c,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01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01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Diễn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thảo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luận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01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English for International Tourism</w:t>
            </w:r>
          </w:p>
        </w:tc>
      </w:tr>
      <w:tr w:rsidR="00893C01" w:rsidTr="005C5A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01" w:rsidRPr="00FD6E21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3</w:t>
            </w:r>
          </w:p>
          <w:p w:rsidR="00893C01" w:rsidRPr="00FD6E21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3.1</w:t>
            </w:r>
          </w:p>
          <w:p w:rsidR="00893C01" w:rsidRPr="00FD6E21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3.2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01" w:rsidRPr="006C6646" w:rsidRDefault="00893C01" w:rsidP="005C5AEE">
            <w:pPr>
              <w:spacing w:before="60"/>
              <w:rPr>
                <w:b/>
                <w:color w:val="000000"/>
                <w:szCs w:val="24"/>
              </w:rPr>
            </w:pPr>
            <w:r w:rsidRPr="006C6646">
              <w:rPr>
                <w:b/>
                <w:lang w:val="vi-VN"/>
              </w:rPr>
              <w:t>Điểm đến</w:t>
            </w:r>
            <w:r w:rsidRPr="006C6646">
              <w:rPr>
                <w:b/>
                <w:color w:val="000000"/>
                <w:szCs w:val="24"/>
              </w:rPr>
              <w:t xml:space="preserve"> </w:t>
            </w:r>
          </w:p>
          <w:p w:rsidR="00893C01" w:rsidRPr="009B1933" w:rsidRDefault="00893C01" w:rsidP="005C5AE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Los Angeles</w:t>
            </w:r>
          </w:p>
          <w:p w:rsidR="00893C01" w:rsidRPr="00FD6E21" w:rsidRDefault="00893C01" w:rsidP="005C5AE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lộ</w:t>
            </w:r>
            <w:proofErr w:type="spellEnd"/>
            <w:r>
              <w:rPr>
                <w:color w:val="000000"/>
                <w:szCs w:val="24"/>
              </w:rPr>
              <w:t xml:space="preserve"> Hollywood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01" w:rsidRPr="00FD6E21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a, b, c,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01" w:rsidRPr="00650C33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01" w:rsidRPr="00650C33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 w:rsidRPr="00650C33">
              <w:rPr>
                <w:color w:val="000000"/>
                <w:szCs w:val="24"/>
              </w:rPr>
              <w:t>Diễn</w:t>
            </w:r>
            <w:proofErr w:type="spellEnd"/>
            <w:r w:rsidRPr="00650C33">
              <w:rPr>
                <w:color w:val="000000"/>
                <w:szCs w:val="24"/>
              </w:rPr>
              <w:t xml:space="preserve"> </w:t>
            </w:r>
            <w:proofErr w:type="spellStart"/>
            <w:r w:rsidRPr="00650C33">
              <w:rPr>
                <w:color w:val="000000"/>
                <w:szCs w:val="24"/>
              </w:rPr>
              <w:t>giảng</w:t>
            </w:r>
            <w:proofErr w:type="spellEnd"/>
            <w:r w:rsidRPr="00650C33">
              <w:rPr>
                <w:color w:val="000000"/>
                <w:szCs w:val="24"/>
              </w:rPr>
              <w:t xml:space="preserve">, </w:t>
            </w:r>
            <w:proofErr w:type="spellStart"/>
            <w:r w:rsidRPr="00650C33">
              <w:rPr>
                <w:color w:val="000000"/>
                <w:szCs w:val="24"/>
              </w:rPr>
              <w:t>thảo</w:t>
            </w:r>
            <w:proofErr w:type="spellEnd"/>
            <w:r w:rsidRPr="00650C33">
              <w:rPr>
                <w:color w:val="000000"/>
                <w:szCs w:val="24"/>
              </w:rPr>
              <w:t xml:space="preserve"> </w:t>
            </w:r>
            <w:proofErr w:type="spellStart"/>
            <w:r w:rsidRPr="00650C33">
              <w:rPr>
                <w:color w:val="000000"/>
                <w:szCs w:val="24"/>
              </w:rPr>
              <w:t>luận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01" w:rsidRPr="00650C33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English for International Tourism</w:t>
            </w:r>
          </w:p>
        </w:tc>
      </w:tr>
      <w:tr w:rsidR="00893C01" w:rsidTr="005C5A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01" w:rsidRPr="00FD6E21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4</w:t>
            </w:r>
          </w:p>
          <w:p w:rsidR="00893C01" w:rsidRPr="00FD6E21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4.1</w:t>
            </w:r>
          </w:p>
          <w:p w:rsidR="00893C01" w:rsidRPr="00FD6E21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4.2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01" w:rsidRPr="007E468A" w:rsidRDefault="00893C01" w:rsidP="005C5AEE">
            <w:pPr>
              <w:spacing w:before="60"/>
              <w:rPr>
                <w:b/>
                <w:color w:val="000000"/>
                <w:szCs w:val="24"/>
              </w:rPr>
            </w:pPr>
            <w:proofErr w:type="spellStart"/>
            <w:r w:rsidRPr="007E468A">
              <w:rPr>
                <w:b/>
              </w:rPr>
              <w:t>Tiện</w:t>
            </w:r>
            <w:proofErr w:type="spellEnd"/>
            <w:r w:rsidRPr="007E468A">
              <w:rPr>
                <w:b/>
              </w:rPr>
              <w:t xml:space="preserve"> </w:t>
            </w:r>
            <w:proofErr w:type="spellStart"/>
            <w:r w:rsidRPr="007E468A">
              <w:rPr>
                <w:b/>
              </w:rPr>
              <w:t>ích</w:t>
            </w:r>
            <w:proofErr w:type="spellEnd"/>
            <w:r w:rsidRPr="007E468A">
              <w:rPr>
                <w:b/>
              </w:rPr>
              <w:t xml:space="preserve"> </w:t>
            </w:r>
            <w:r w:rsidRPr="007E468A">
              <w:rPr>
                <w:b/>
                <w:lang w:val="vi-VN"/>
              </w:rPr>
              <w:t>khách sạn</w:t>
            </w:r>
            <w:r w:rsidRPr="007E468A">
              <w:rPr>
                <w:b/>
                <w:color w:val="000000"/>
                <w:szCs w:val="24"/>
              </w:rPr>
              <w:t xml:space="preserve"> </w:t>
            </w:r>
          </w:p>
          <w:p w:rsidR="00893C01" w:rsidRDefault="00893C01" w:rsidP="005C5AE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Một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đêm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ngon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giấc</w:t>
            </w:r>
            <w:proofErr w:type="spellEnd"/>
          </w:p>
          <w:p w:rsidR="00893C01" w:rsidRPr="00FD6E21" w:rsidRDefault="00893C01" w:rsidP="005C5AE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khách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sạn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tốt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nhất</w:t>
            </w:r>
            <w:proofErr w:type="spellEnd"/>
            <w:r>
              <w:rPr>
                <w:color w:val="000000"/>
                <w:szCs w:val="24"/>
              </w:rPr>
              <w:t xml:space="preserve"> ở Berlin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01" w:rsidRPr="00650C33" w:rsidRDefault="000B677C" w:rsidP="005C5AE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01" w:rsidRPr="00650C33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01" w:rsidRPr="00650C33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 w:rsidRPr="00650C33">
              <w:rPr>
                <w:color w:val="000000"/>
                <w:szCs w:val="24"/>
              </w:rPr>
              <w:t>Diễn</w:t>
            </w:r>
            <w:proofErr w:type="spellEnd"/>
            <w:r w:rsidRPr="00650C33">
              <w:rPr>
                <w:color w:val="000000"/>
                <w:szCs w:val="24"/>
              </w:rPr>
              <w:t xml:space="preserve"> </w:t>
            </w:r>
            <w:proofErr w:type="spellStart"/>
            <w:r w:rsidRPr="00650C33">
              <w:rPr>
                <w:color w:val="000000"/>
                <w:szCs w:val="24"/>
              </w:rPr>
              <w:t>giảng</w:t>
            </w:r>
            <w:proofErr w:type="spellEnd"/>
            <w:r w:rsidRPr="00650C33">
              <w:rPr>
                <w:color w:val="000000"/>
                <w:szCs w:val="24"/>
              </w:rPr>
              <w:t xml:space="preserve">, </w:t>
            </w:r>
            <w:proofErr w:type="spellStart"/>
            <w:r w:rsidRPr="00650C33">
              <w:rPr>
                <w:color w:val="000000"/>
                <w:szCs w:val="24"/>
              </w:rPr>
              <w:t>thảo</w:t>
            </w:r>
            <w:proofErr w:type="spellEnd"/>
            <w:r w:rsidRPr="00650C33">
              <w:rPr>
                <w:color w:val="000000"/>
                <w:szCs w:val="24"/>
              </w:rPr>
              <w:t xml:space="preserve"> </w:t>
            </w:r>
            <w:proofErr w:type="spellStart"/>
            <w:r w:rsidRPr="00650C33">
              <w:rPr>
                <w:color w:val="000000"/>
                <w:szCs w:val="24"/>
              </w:rPr>
              <w:t>luận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01" w:rsidRPr="00650C33" w:rsidRDefault="00893C01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English for International Tourism</w:t>
            </w:r>
          </w:p>
        </w:tc>
      </w:tr>
      <w:tr w:rsidR="000B677C" w:rsidTr="005C5A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Pr="00FD6E21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5</w:t>
            </w:r>
          </w:p>
          <w:p w:rsidR="000B677C" w:rsidRPr="00FD6E21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5.1</w:t>
            </w:r>
          </w:p>
          <w:p w:rsidR="000B677C" w:rsidRPr="00FD6E21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5.2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Pr="00EF4E39" w:rsidRDefault="000B677C" w:rsidP="005C5AEE">
            <w:pPr>
              <w:spacing w:before="60"/>
              <w:rPr>
                <w:b/>
                <w:color w:val="000000"/>
                <w:szCs w:val="24"/>
                <w:lang w:val="vi-VN"/>
              </w:rPr>
            </w:pPr>
            <w:proofErr w:type="spellStart"/>
            <w:r w:rsidRPr="00EF4E39">
              <w:rPr>
                <w:b/>
              </w:rPr>
              <w:t>Điều</w:t>
            </w:r>
            <w:proofErr w:type="spellEnd"/>
            <w:r w:rsidRPr="00EF4E39">
              <w:rPr>
                <w:b/>
              </w:rPr>
              <w:t xml:space="preserve"> </w:t>
            </w:r>
            <w:proofErr w:type="spellStart"/>
            <w:r w:rsidRPr="00EF4E39">
              <w:rPr>
                <w:b/>
              </w:rPr>
              <w:t>hành</w:t>
            </w:r>
            <w:proofErr w:type="spellEnd"/>
            <w:r w:rsidRPr="00EF4E39">
              <w:rPr>
                <w:b/>
              </w:rPr>
              <w:t xml:space="preserve"> du </w:t>
            </w:r>
            <w:proofErr w:type="spellStart"/>
            <w:r w:rsidRPr="00EF4E39">
              <w:rPr>
                <w:b/>
              </w:rPr>
              <w:t>lịch</w:t>
            </w:r>
            <w:proofErr w:type="spellEnd"/>
            <w:r w:rsidRPr="00EF4E39">
              <w:rPr>
                <w:b/>
                <w:color w:val="000000"/>
                <w:szCs w:val="24"/>
                <w:lang w:val="vi-VN"/>
              </w:rPr>
              <w:t xml:space="preserve"> </w:t>
            </w:r>
          </w:p>
          <w:p w:rsidR="000B677C" w:rsidRDefault="000B677C" w:rsidP="005C5AE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 xml:space="preserve">Thời điểm khó khăn </w:t>
            </w:r>
            <w:proofErr w:type="spellStart"/>
            <w:r>
              <w:rPr>
                <w:color w:val="000000"/>
                <w:szCs w:val="24"/>
              </w:rPr>
              <w:t>cho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người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vi-VN"/>
              </w:rPr>
              <w:t>du lịch ở Anh</w:t>
            </w:r>
          </w:p>
          <w:p w:rsidR="000B677C" w:rsidRPr="009B1933" w:rsidRDefault="000B677C" w:rsidP="005C5AEE">
            <w:pPr>
              <w:spacing w:before="60"/>
              <w:rPr>
                <w:b/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Công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sở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Pr="00FD6E21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a, b, c,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Pr="00650C33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Pr="00650C33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 w:rsidRPr="00650C33">
              <w:rPr>
                <w:color w:val="000000"/>
                <w:szCs w:val="24"/>
              </w:rPr>
              <w:t>Diễn</w:t>
            </w:r>
            <w:proofErr w:type="spellEnd"/>
            <w:r w:rsidRPr="00650C33">
              <w:rPr>
                <w:color w:val="000000"/>
                <w:szCs w:val="24"/>
              </w:rPr>
              <w:t xml:space="preserve"> </w:t>
            </w:r>
            <w:proofErr w:type="spellStart"/>
            <w:r w:rsidRPr="00650C33">
              <w:rPr>
                <w:color w:val="000000"/>
                <w:szCs w:val="24"/>
              </w:rPr>
              <w:t>giảng</w:t>
            </w:r>
            <w:proofErr w:type="spellEnd"/>
            <w:r w:rsidRPr="00650C33">
              <w:rPr>
                <w:color w:val="000000"/>
                <w:szCs w:val="24"/>
              </w:rPr>
              <w:t xml:space="preserve">, </w:t>
            </w:r>
            <w:proofErr w:type="spellStart"/>
            <w:r w:rsidRPr="00650C33">
              <w:rPr>
                <w:color w:val="000000"/>
                <w:szCs w:val="24"/>
              </w:rPr>
              <w:t>thảo</w:t>
            </w:r>
            <w:proofErr w:type="spellEnd"/>
            <w:r w:rsidRPr="00650C33">
              <w:rPr>
                <w:color w:val="000000"/>
                <w:szCs w:val="24"/>
              </w:rPr>
              <w:t xml:space="preserve"> </w:t>
            </w:r>
            <w:proofErr w:type="spellStart"/>
            <w:r w:rsidRPr="00650C33">
              <w:rPr>
                <w:color w:val="000000"/>
                <w:szCs w:val="24"/>
              </w:rPr>
              <w:t>luận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Pr="00650C33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English for International Tourism</w:t>
            </w:r>
          </w:p>
        </w:tc>
      </w:tr>
      <w:tr w:rsidR="000B677C" w:rsidTr="005C5A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Pr="00FD6E21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6</w:t>
            </w:r>
          </w:p>
          <w:p w:rsidR="000B677C" w:rsidRPr="00FD6E21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6.1</w:t>
            </w:r>
          </w:p>
          <w:p w:rsidR="000B677C" w:rsidRPr="00FD6E21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6.2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Default="000B677C" w:rsidP="005C5AEE">
            <w:pPr>
              <w:spacing w:before="60"/>
              <w:rPr>
                <w:b/>
              </w:rPr>
            </w:pPr>
            <w:proofErr w:type="spellStart"/>
            <w:r w:rsidRPr="00DF33A2">
              <w:rPr>
                <w:b/>
              </w:rPr>
              <w:t>Phục</w:t>
            </w:r>
            <w:proofErr w:type="spellEnd"/>
            <w:r w:rsidRPr="00DF33A2">
              <w:rPr>
                <w:b/>
              </w:rPr>
              <w:t xml:space="preserve"> </w:t>
            </w:r>
            <w:proofErr w:type="spellStart"/>
            <w:r w:rsidRPr="00DF33A2">
              <w:rPr>
                <w:b/>
              </w:rPr>
              <w:t>vụ</w:t>
            </w:r>
            <w:proofErr w:type="spellEnd"/>
            <w:r w:rsidRPr="00DF33A2">
              <w:rPr>
                <w:b/>
              </w:rPr>
              <w:t xml:space="preserve"> du </w:t>
            </w:r>
            <w:proofErr w:type="spellStart"/>
            <w:r w:rsidRPr="00DF33A2">
              <w:rPr>
                <w:b/>
              </w:rPr>
              <w:t>khách</w:t>
            </w:r>
            <w:proofErr w:type="spellEnd"/>
          </w:p>
          <w:p w:rsidR="000B677C" w:rsidRPr="006752EC" w:rsidRDefault="000B677C" w:rsidP="005C5AEE">
            <w:pPr>
              <w:spacing w:before="60"/>
            </w:pPr>
            <w:proofErr w:type="spellStart"/>
            <w:r w:rsidRPr="006752EC">
              <w:t>Khách</w:t>
            </w:r>
            <w:proofErr w:type="spellEnd"/>
            <w:r w:rsidRPr="006752EC">
              <w:t xml:space="preserve"> </w:t>
            </w:r>
            <w:proofErr w:type="spellStart"/>
            <w:r w:rsidRPr="006752EC">
              <w:t>sạn</w:t>
            </w:r>
            <w:proofErr w:type="spellEnd"/>
            <w:r w:rsidRPr="006752EC">
              <w:t xml:space="preserve"> </w:t>
            </w:r>
            <w:proofErr w:type="spellStart"/>
            <w:r w:rsidRPr="006752EC">
              <w:t>hoàn</w:t>
            </w:r>
            <w:proofErr w:type="spellEnd"/>
            <w:r w:rsidRPr="006752EC">
              <w:t xml:space="preserve"> </w:t>
            </w:r>
            <w:proofErr w:type="spellStart"/>
            <w:r w:rsidRPr="006752EC">
              <w:t>hảo</w:t>
            </w:r>
            <w:proofErr w:type="spellEnd"/>
          </w:p>
          <w:p w:rsidR="000B677C" w:rsidRPr="006752EC" w:rsidRDefault="000B677C" w:rsidP="005C5AEE">
            <w:pPr>
              <w:spacing w:before="60"/>
            </w:pPr>
            <w:proofErr w:type="spellStart"/>
            <w:r w:rsidRPr="006752EC">
              <w:t>Kì</w:t>
            </w:r>
            <w:proofErr w:type="spellEnd"/>
            <w:r w:rsidRPr="006752EC">
              <w:t xml:space="preserve"> </w:t>
            </w:r>
            <w:proofErr w:type="spellStart"/>
            <w:r w:rsidRPr="006752EC">
              <w:t>nghỉ</w:t>
            </w:r>
            <w:proofErr w:type="spellEnd"/>
            <w:r w:rsidRPr="006752EC">
              <w:t xml:space="preserve"> ở </w:t>
            </w:r>
            <w:proofErr w:type="spellStart"/>
            <w:r w:rsidRPr="006752EC">
              <w:t>khách</w:t>
            </w:r>
            <w:proofErr w:type="spellEnd"/>
            <w:r w:rsidRPr="006752EC">
              <w:t xml:space="preserve"> </w:t>
            </w:r>
            <w:proofErr w:type="spellStart"/>
            <w:r w:rsidRPr="006752EC">
              <w:t>sạn</w:t>
            </w:r>
            <w:proofErr w:type="spellEnd"/>
            <w:r w:rsidRPr="006752EC">
              <w:t xml:space="preserve"> </w:t>
            </w:r>
            <w:proofErr w:type="spellStart"/>
            <w:r w:rsidRPr="006752EC">
              <w:t>Tây</w:t>
            </w:r>
            <w:proofErr w:type="spellEnd"/>
            <w:r w:rsidRPr="006752EC">
              <w:t xml:space="preserve"> </w:t>
            </w:r>
            <w:proofErr w:type="spellStart"/>
            <w:r w:rsidRPr="006752EC">
              <w:t>Tạng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Pr="00FD6E21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a, b, c,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Pr="00650C33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Pr="00650C33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 w:rsidRPr="00650C33">
              <w:rPr>
                <w:color w:val="000000"/>
                <w:szCs w:val="24"/>
              </w:rPr>
              <w:t>Diễn</w:t>
            </w:r>
            <w:proofErr w:type="spellEnd"/>
            <w:r w:rsidRPr="00650C33">
              <w:rPr>
                <w:color w:val="000000"/>
                <w:szCs w:val="24"/>
              </w:rPr>
              <w:t xml:space="preserve"> </w:t>
            </w:r>
            <w:proofErr w:type="spellStart"/>
            <w:r w:rsidRPr="00650C33">
              <w:rPr>
                <w:color w:val="000000"/>
                <w:szCs w:val="24"/>
              </w:rPr>
              <w:t>giảng</w:t>
            </w:r>
            <w:proofErr w:type="spellEnd"/>
            <w:r w:rsidRPr="00650C33">
              <w:rPr>
                <w:color w:val="000000"/>
                <w:szCs w:val="24"/>
              </w:rPr>
              <w:t xml:space="preserve">, </w:t>
            </w:r>
            <w:proofErr w:type="spellStart"/>
            <w:r w:rsidRPr="00650C33">
              <w:rPr>
                <w:color w:val="000000"/>
                <w:szCs w:val="24"/>
              </w:rPr>
              <w:t>thảo</w:t>
            </w:r>
            <w:proofErr w:type="spellEnd"/>
            <w:r w:rsidRPr="00650C33">
              <w:rPr>
                <w:color w:val="000000"/>
                <w:szCs w:val="24"/>
              </w:rPr>
              <w:t xml:space="preserve"> </w:t>
            </w:r>
            <w:proofErr w:type="spellStart"/>
            <w:r w:rsidRPr="00650C33">
              <w:rPr>
                <w:color w:val="000000"/>
                <w:szCs w:val="24"/>
              </w:rPr>
              <w:t>luận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Pr="00650C33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English for International Tourism</w:t>
            </w:r>
          </w:p>
        </w:tc>
      </w:tr>
      <w:tr w:rsidR="000B677C" w:rsidTr="005C5A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Pr="00FD6E21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7</w:t>
            </w:r>
          </w:p>
          <w:p w:rsidR="000B677C" w:rsidRPr="00FD6E21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7.1</w:t>
            </w:r>
          </w:p>
          <w:p w:rsidR="000B677C" w:rsidRPr="00FD6E21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lastRenderedPageBreak/>
              <w:t>7.2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Default="000B677C" w:rsidP="005C5AEE">
            <w:pPr>
              <w:spacing w:before="60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lastRenderedPageBreak/>
              <w:t>Đại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lý</w:t>
            </w:r>
            <w:proofErr w:type="spellEnd"/>
            <w:r>
              <w:rPr>
                <w:b/>
                <w:color w:val="000000"/>
                <w:szCs w:val="24"/>
              </w:rPr>
              <w:t xml:space="preserve"> du </w:t>
            </w:r>
            <w:proofErr w:type="spellStart"/>
            <w:r>
              <w:rPr>
                <w:b/>
                <w:color w:val="000000"/>
                <w:szCs w:val="24"/>
              </w:rPr>
              <w:t>lịch</w:t>
            </w:r>
            <w:proofErr w:type="spellEnd"/>
          </w:p>
          <w:p w:rsidR="000B677C" w:rsidRDefault="000B677C" w:rsidP="005C5AE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dục</w:t>
            </w:r>
            <w:proofErr w:type="spellEnd"/>
          </w:p>
          <w:p w:rsidR="000B677C" w:rsidRPr="00D27A68" w:rsidRDefault="000B677C" w:rsidP="005C5AE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lastRenderedPageBreak/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gì</w:t>
            </w:r>
            <w:proofErr w:type="spellEnd"/>
            <w:r>
              <w:rPr>
                <w:color w:val="000000"/>
                <w:szCs w:val="24"/>
              </w:rPr>
              <w:t xml:space="preserve"> ở Madrid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Pr="00FD6E21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lastRenderedPageBreak/>
              <w:t>a, b, c,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Pr="00650C33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Pr="00650C33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 w:rsidRPr="00650C33">
              <w:rPr>
                <w:color w:val="000000"/>
                <w:szCs w:val="24"/>
              </w:rPr>
              <w:t>Diễn</w:t>
            </w:r>
            <w:proofErr w:type="spellEnd"/>
            <w:r w:rsidRPr="00650C33">
              <w:rPr>
                <w:color w:val="000000"/>
                <w:szCs w:val="24"/>
              </w:rPr>
              <w:t xml:space="preserve"> </w:t>
            </w:r>
            <w:proofErr w:type="spellStart"/>
            <w:r w:rsidRPr="00650C33">
              <w:rPr>
                <w:color w:val="000000"/>
                <w:szCs w:val="24"/>
              </w:rPr>
              <w:t>giảng</w:t>
            </w:r>
            <w:proofErr w:type="spellEnd"/>
            <w:r w:rsidRPr="00650C33">
              <w:rPr>
                <w:color w:val="000000"/>
                <w:szCs w:val="24"/>
              </w:rPr>
              <w:t xml:space="preserve">, </w:t>
            </w:r>
            <w:proofErr w:type="spellStart"/>
            <w:r w:rsidRPr="00650C33">
              <w:rPr>
                <w:color w:val="000000"/>
                <w:szCs w:val="24"/>
              </w:rPr>
              <w:t>thảo</w:t>
            </w:r>
            <w:proofErr w:type="spellEnd"/>
            <w:r w:rsidRPr="00650C33">
              <w:rPr>
                <w:color w:val="000000"/>
                <w:szCs w:val="24"/>
              </w:rPr>
              <w:t xml:space="preserve"> </w:t>
            </w:r>
            <w:proofErr w:type="spellStart"/>
            <w:r w:rsidRPr="00650C33">
              <w:rPr>
                <w:color w:val="000000"/>
                <w:szCs w:val="24"/>
              </w:rPr>
              <w:t>luận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C" w:rsidRPr="00650C33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English for International Tourism</w:t>
            </w:r>
          </w:p>
        </w:tc>
      </w:tr>
      <w:tr w:rsidR="000B677C" w:rsidTr="005C5A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77C" w:rsidRPr="00FD6E21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77C" w:rsidRPr="00FD6E21" w:rsidRDefault="000B677C" w:rsidP="005C5AEE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FD6E21">
              <w:rPr>
                <w:color w:val="000000"/>
                <w:szCs w:val="24"/>
              </w:rPr>
              <w:t>Ôn</w:t>
            </w:r>
            <w:proofErr w:type="spellEnd"/>
            <w:r w:rsidRPr="00FD6E21">
              <w:rPr>
                <w:color w:val="000000"/>
                <w:szCs w:val="24"/>
              </w:rPr>
              <w:t xml:space="preserve"> </w:t>
            </w:r>
            <w:proofErr w:type="spellStart"/>
            <w:r w:rsidRPr="00FD6E21">
              <w:rPr>
                <w:color w:val="000000"/>
                <w:szCs w:val="24"/>
              </w:rPr>
              <w:t>tập</w:t>
            </w:r>
            <w:proofErr w:type="spellEnd"/>
            <w:r w:rsidRPr="00FD6E21">
              <w:rPr>
                <w:color w:val="000000"/>
                <w:szCs w:val="24"/>
              </w:rPr>
              <w:t xml:space="preserve"> &amp; </w:t>
            </w:r>
            <w:proofErr w:type="spellStart"/>
            <w:r w:rsidRPr="00FD6E21">
              <w:rPr>
                <w:color w:val="000000"/>
                <w:szCs w:val="24"/>
              </w:rPr>
              <w:t>kiểm</w:t>
            </w:r>
            <w:proofErr w:type="spellEnd"/>
            <w:r w:rsidRPr="00FD6E21">
              <w:rPr>
                <w:color w:val="000000"/>
                <w:szCs w:val="24"/>
              </w:rPr>
              <w:t xml:space="preserve"> </w:t>
            </w:r>
            <w:proofErr w:type="spellStart"/>
            <w:r w:rsidRPr="00FD6E21">
              <w:rPr>
                <w:color w:val="000000"/>
                <w:szCs w:val="24"/>
              </w:rPr>
              <w:t>tra</w:t>
            </w:r>
            <w:proofErr w:type="spellEnd"/>
            <w:r w:rsidRPr="00FD6E2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77C" w:rsidRPr="00FD6E21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FD6E21">
              <w:rPr>
                <w:color w:val="000000"/>
                <w:szCs w:val="24"/>
              </w:rPr>
              <w:t>a, b, c,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77C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77C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Diễn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77C" w:rsidRDefault="000B677C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Không</w:t>
            </w:r>
            <w:proofErr w:type="spellEnd"/>
          </w:p>
        </w:tc>
      </w:tr>
    </w:tbl>
    <w:p w:rsidR="008D689B" w:rsidRDefault="008D689B" w:rsidP="008D689B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1545"/>
        <w:gridCol w:w="1856"/>
        <w:gridCol w:w="787"/>
        <w:gridCol w:w="1444"/>
        <w:gridCol w:w="1301"/>
        <w:gridCol w:w="838"/>
        <w:gridCol w:w="881"/>
      </w:tblGrid>
      <w:tr w:rsidR="000B677C" w:rsidRPr="00B31202" w:rsidTr="000B677C">
        <w:tc>
          <w:tcPr>
            <w:tcW w:w="834" w:type="dxa"/>
            <w:vMerge w:val="restart"/>
            <w:vAlign w:val="center"/>
          </w:tcPr>
          <w:p w:rsidR="000B677C" w:rsidRPr="00B31202" w:rsidRDefault="000B677C" w:rsidP="005C5AEE">
            <w:pPr>
              <w:spacing w:before="120"/>
              <w:jc w:val="center"/>
              <w:rPr>
                <w:b/>
              </w:rPr>
            </w:pPr>
            <w:r w:rsidRPr="00B31202">
              <w:rPr>
                <w:b/>
              </w:rPr>
              <w:t>TT</w:t>
            </w:r>
          </w:p>
        </w:tc>
        <w:tc>
          <w:tcPr>
            <w:tcW w:w="1545" w:type="dxa"/>
            <w:vMerge w:val="restart"/>
            <w:vAlign w:val="center"/>
          </w:tcPr>
          <w:p w:rsidR="000B677C" w:rsidRPr="00B31202" w:rsidRDefault="000B677C" w:rsidP="005C5AEE">
            <w:pPr>
              <w:spacing w:before="120"/>
              <w:jc w:val="center"/>
              <w:rPr>
                <w:b/>
              </w:rPr>
            </w:pPr>
            <w:proofErr w:type="spellStart"/>
            <w:r w:rsidRPr="00B31202">
              <w:rPr>
                <w:b/>
              </w:rPr>
              <w:t>Tên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tác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giả</w:t>
            </w:r>
            <w:proofErr w:type="spellEnd"/>
          </w:p>
        </w:tc>
        <w:tc>
          <w:tcPr>
            <w:tcW w:w="1856" w:type="dxa"/>
            <w:vMerge w:val="restart"/>
            <w:vAlign w:val="center"/>
          </w:tcPr>
          <w:p w:rsidR="000B677C" w:rsidRPr="00B31202" w:rsidRDefault="000B677C" w:rsidP="005C5AEE">
            <w:pPr>
              <w:spacing w:before="120"/>
              <w:jc w:val="center"/>
              <w:rPr>
                <w:b/>
              </w:rPr>
            </w:pPr>
            <w:proofErr w:type="spellStart"/>
            <w:r w:rsidRPr="00B31202">
              <w:rPr>
                <w:b/>
              </w:rPr>
              <w:t>Tên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tài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liệu</w:t>
            </w:r>
            <w:proofErr w:type="spellEnd"/>
          </w:p>
        </w:tc>
        <w:tc>
          <w:tcPr>
            <w:tcW w:w="787" w:type="dxa"/>
            <w:vMerge w:val="restart"/>
            <w:vAlign w:val="center"/>
          </w:tcPr>
          <w:p w:rsidR="000B677C" w:rsidRPr="00B31202" w:rsidRDefault="000B677C" w:rsidP="005C5AEE">
            <w:pPr>
              <w:spacing w:before="120"/>
              <w:jc w:val="center"/>
              <w:rPr>
                <w:b/>
              </w:rPr>
            </w:pPr>
            <w:proofErr w:type="spellStart"/>
            <w:r w:rsidRPr="00B31202">
              <w:rPr>
                <w:b/>
              </w:rPr>
              <w:t>Năm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xuất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bản</w:t>
            </w:r>
            <w:proofErr w:type="spellEnd"/>
          </w:p>
        </w:tc>
        <w:tc>
          <w:tcPr>
            <w:tcW w:w="1444" w:type="dxa"/>
            <w:vMerge w:val="restart"/>
            <w:vAlign w:val="center"/>
          </w:tcPr>
          <w:p w:rsidR="000B677C" w:rsidRPr="00B31202" w:rsidRDefault="000B677C" w:rsidP="005C5AEE">
            <w:pPr>
              <w:spacing w:before="120"/>
              <w:jc w:val="center"/>
              <w:rPr>
                <w:b/>
              </w:rPr>
            </w:pPr>
            <w:proofErr w:type="spellStart"/>
            <w:r w:rsidRPr="00B31202">
              <w:rPr>
                <w:b/>
              </w:rPr>
              <w:t>Nhà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xuất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bản</w:t>
            </w:r>
            <w:proofErr w:type="spellEnd"/>
          </w:p>
        </w:tc>
        <w:tc>
          <w:tcPr>
            <w:tcW w:w="1301" w:type="dxa"/>
            <w:vMerge w:val="restart"/>
            <w:vAlign w:val="center"/>
          </w:tcPr>
          <w:p w:rsidR="000B677C" w:rsidRPr="00B31202" w:rsidRDefault="000B677C" w:rsidP="005C5AEE">
            <w:pPr>
              <w:spacing w:before="120"/>
              <w:jc w:val="center"/>
              <w:rPr>
                <w:b/>
              </w:rPr>
            </w:pPr>
            <w:proofErr w:type="spellStart"/>
            <w:r w:rsidRPr="00B31202">
              <w:rPr>
                <w:b/>
              </w:rPr>
              <w:t>Địa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chỉ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khai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thác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tài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liệu</w:t>
            </w:r>
            <w:proofErr w:type="spellEnd"/>
          </w:p>
        </w:tc>
        <w:tc>
          <w:tcPr>
            <w:tcW w:w="1719" w:type="dxa"/>
            <w:gridSpan w:val="2"/>
            <w:vAlign w:val="center"/>
          </w:tcPr>
          <w:p w:rsidR="000B677C" w:rsidRPr="00B31202" w:rsidRDefault="000B677C" w:rsidP="005C5AEE">
            <w:pPr>
              <w:spacing w:before="120"/>
              <w:jc w:val="center"/>
              <w:rPr>
                <w:b/>
              </w:rPr>
            </w:pPr>
            <w:proofErr w:type="spellStart"/>
            <w:r w:rsidRPr="00B31202">
              <w:rPr>
                <w:b/>
              </w:rPr>
              <w:t>Mục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đích</w:t>
            </w:r>
            <w:proofErr w:type="spellEnd"/>
            <w:r w:rsidRPr="00B31202">
              <w:rPr>
                <w:b/>
              </w:rPr>
              <w:t xml:space="preserve"> </w:t>
            </w:r>
          </w:p>
          <w:p w:rsidR="000B677C" w:rsidRPr="00B31202" w:rsidRDefault="000B677C" w:rsidP="005C5AEE">
            <w:pPr>
              <w:jc w:val="center"/>
              <w:rPr>
                <w:b/>
              </w:rPr>
            </w:pPr>
            <w:proofErr w:type="spellStart"/>
            <w:r w:rsidRPr="00B31202">
              <w:rPr>
                <w:b/>
              </w:rPr>
              <w:t>sử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dụng</w:t>
            </w:r>
            <w:proofErr w:type="spellEnd"/>
          </w:p>
        </w:tc>
      </w:tr>
      <w:tr w:rsidR="000B677C" w:rsidRPr="00B31202" w:rsidTr="000B677C">
        <w:tc>
          <w:tcPr>
            <w:tcW w:w="834" w:type="dxa"/>
            <w:vMerge/>
            <w:vAlign w:val="center"/>
          </w:tcPr>
          <w:p w:rsidR="000B677C" w:rsidRPr="00B31202" w:rsidRDefault="000B677C" w:rsidP="005C5AE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45" w:type="dxa"/>
            <w:vMerge/>
            <w:vAlign w:val="center"/>
          </w:tcPr>
          <w:p w:rsidR="000B677C" w:rsidRPr="00B31202" w:rsidRDefault="000B677C" w:rsidP="005C5AE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56" w:type="dxa"/>
            <w:vMerge/>
            <w:vAlign w:val="center"/>
          </w:tcPr>
          <w:p w:rsidR="000B677C" w:rsidRPr="00B31202" w:rsidRDefault="000B677C" w:rsidP="005C5AE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87" w:type="dxa"/>
            <w:vMerge/>
            <w:vAlign w:val="center"/>
          </w:tcPr>
          <w:p w:rsidR="000B677C" w:rsidRPr="00B31202" w:rsidRDefault="000B677C" w:rsidP="005C5AE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44" w:type="dxa"/>
            <w:vMerge/>
            <w:vAlign w:val="center"/>
          </w:tcPr>
          <w:p w:rsidR="000B677C" w:rsidRPr="00B31202" w:rsidRDefault="000B677C" w:rsidP="005C5AE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01" w:type="dxa"/>
            <w:vMerge/>
            <w:vAlign w:val="center"/>
          </w:tcPr>
          <w:p w:rsidR="000B677C" w:rsidRPr="00B31202" w:rsidRDefault="000B677C" w:rsidP="005C5AE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38" w:type="dxa"/>
            <w:vAlign w:val="center"/>
          </w:tcPr>
          <w:p w:rsidR="000B677C" w:rsidRPr="00B31202" w:rsidRDefault="000B677C" w:rsidP="005C5AEE">
            <w:pPr>
              <w:spacing w:before="120"/>
              <w:jc w:val="center"/>
              <w:rPr>
                <w:b/>
              </w:rPr>
            </w:pPr>
            <w:proofErr w:type="spellStart"/>
            <w:r w:rsidRPr="00B31202">
              <w:rPr>
                <w:b/>
              </w:rPr>
              <w:t>Tài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liệu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chính</w:t>
            </w:r>
            <w:proofErr w:type="spellEnd"/>
          </w:p>
        </w:tc>
        <w:tc>
          <w:tcPr>
            <w:tcW w:w="881" w:type="dxa"/>
            <w:vAlign w:val="center"/>
          </w:tcPr>
          <w:p w:rsidR="000B677C" w:rsidRPr="00B31202" w:rsidRDefault="000B677C" w:rsidP="005C5AEE">
            <w:pPr>
              <w:spacing w:before="120"/>
              <w:jc w:val="center"/>
              <w:rPr>
                <w:b/>
              </w:rPr>
            </w:pPr>
            <w:proofErr w:type="spellStart"/>
            <w:r w:rsidRPr="00B31202">
              <w:rPr>
                <w:b/>
              </w:rPr>
              <w:t>Tham</w:t>
            </w:r>
            <w:proofErr w:type="spellEnd"/>
            <w:r w:rsidRPr="00B31202">
              <w:rPr>
                <w:b/>
              </w:rPr>
              <w:t xml:space="preserve"> </w:t>
            </w:r>
            <w:proofErr w:type="spellStart"/>
            <w:r w:rsidRPr="00B31202">
              <w:rPr>
                <w:b/>
              </w:rPr>
              <w:t>khảo</w:t>
            </w:r>
            <w:proofErr w:type="spellEnd"/>
          </w:p>
        </w:tc>
      </w:tr>
      <w:tr w:rsidR="000B677C" w:rsidRPr="00B31202" w:rsidTr="000B677C">
        <w:tc>
          <w:tcPr>
            <w:tcW w:w="834" w:type="dxa"/>
          </w:tcPr>
          <w:p w:rsidR="000B677C" w:rsidRPr="00B31202" w:rsidRDefault="000B677C" w:rsidP="005C5AEE">
            <w:pPr>
              <w:jc w:val="center"/>
            </w:pPr>
            <w:r w:rsidRPr="00B31202">
              <w:t>1</w:t>
            </w:r>
          </w:p>
        </w:tc>
        <w:tc>
          <w:tcPr>
            <w:tcW w:w="1545" w:type="dxa"/>
          </w:tcPr>
          <w:p w:rsidR="000B677C" w:rsidRPr="00B31202" w:rsidRDefault="000B677C" w:rsidP="005C5AEE">
            <w:r>
              <w:t xml:space="preserve">Peter </w:t>
            </w:r>
            <w:proofErr w:type="spellStart"/>
            <w:r>
              <w:t>Strutt</w:t>
            </w:r>
            <w:proofErr w:type="spellEnd"/>
          </w:p>
        </w:tc>
        <w:tc>
          <w:tcPr>
            <w:tcW w:w="1856" w:type="dxa"/>
          </w:tcPr>
          <w:p w:rsidR="000B677C" w:rsidRPr="00B31202" w:rsidRDefault="000B677C" w:rsidP="005C5AEE">
            <w:pPr>
              <w:jc w:val="both"/>
            </w:pPr>
            <w:r>
              <w:t>English for International Tourism</w:t>
            </w:r>
          </w:p>
        </w:tc>
        <w:tc>
          <w:tcPr>
            <w:tcW w:w="787" w:type="dxa"/>
          </w:tcPr>
          <w:p w:rsidR="000B677C" w:rsidRPr="00B31202" w:rsidRDefault="000B677C" w:rsidP="005C5AEE">
            <w:pPr>
              <w:jc w:val="center"/>
            </w:pPr>
            <w:r>
              <w:t>2003</w:t>
            </w:r>
          </w:p>
        </w:tc>
        <w:tc>
          <w:tcPr>
            <w:tcW w:w="1444" w:type="dxa"/>
          </w:tcPr>
          <w:p w:rsidR="000B677C" w:rsidRPr="00B31202" w:rsidRDefault="000B677C" w:rsidP="005C5AEE">
            <w:r>
              <w:t>Longman</w:t>
            </w:r>
            <w:r w:rsidRPr="00B31202">
              <w:t xml:space="preserve"> </w:t>
            </w:r>
          </w:p>
        </w:tc>
        <w:tc>
          <w:tcPr>
            <w:tcW w:w="1301" w:type="dxa"/>
          </w:tcPr>
          <w:p w:rsidR="000B677C" w:rsidRPr="00B31202" w:rsidRDefault="000B677C" w:rsidP="005C5AEE">
            <w:pPr>
              <w:jc w:val="center"/>
            </w:pPr>
            <w:proofErr w:type="spellStart"/>
            <w:r w:rsidRPr="00B31202">
              <w:t>Bộ</w:t>
            </w:r>
            <w:proofErr w:type="spellEnd"/>
            <w:r w:rsidRPr="00B31202">
              <w:t xml:space="preserve"> </w:t>
            </w:r>
            <w:proofErr w:type="spellStart"/>
            <w:r w:rsidRPr="00B31202">
              <w:t>môn</w:t>
            </w:r>
            <w:proofErr w:type="spellEnd"/>
          </w:p>
        </w:tc>
        <w:tc>
          <w:tcPr>
            <w:tcW w:w="838" w:type="dxa"/>
          </w:tcPr>
          <w:p w:rsidR="000B677C" w:rsidRPr="00B31202" w:rsidRDefault="000B677C" w:rsidP="005C5AEE">
            <w:pPr>
              <w:jc w:val="center"/>
            </w:pPr>
            <w:r>
              <w:t>x</w:t>
            </w:r>
          </w:p>
        </w:tc>
        <w:tc>
          <w:tcPr>
            <w:tcW w:w="881" w:type="dxa"/>
          </w:tcPr>
          <w:p w:rsidR="000B677C" w:rsidRPr="00B31202" w:rsidRDefault="000B677C" w:rsidP="005C5AEE">
            <w:pPr>
              <w:spacing w:before="120"/>
              <w:jc w:val="center"/>
            </w:pPr>
          </w:p>
        </w:tc>
      </w:tr>
      <w:tr w:rsidR="000B677C" w:rsidRPr="00B31202" w:rsidTr="000B677C">
        <w:tc>
          <w:tcPr>
            <w:tcW w:w="834" w:type="dxa"/>
          </w:tcPr>
          <w:p w:rsidR="000B677C" w:rsidRPr="00B31202" w:rsidRDefault="000B677C" w:rsidP="005C5AEE">
            <w:pPr>
              <w:jc w:val="center"/>
            </w:pPr>
            <w:r>
              <w:t>2</w:t>
            </w:r>
          </w:p>
        </w:tc>
        <w:tc>
          <w:tcPr>
            <w:tcW w:w="1545" w:type="dxa"/>
            <w:shd w:val="clear" w:color="auto" w:fill="FFFFFF"/>
          </w:tcPr>
          <w:p w:rsidR="000B677C" w:rsidRDefault="000B677C" w:rsidP="005C5AEE">
            <w:r w:rsidRPr="00B31202">
              <w:t>Scott Miles</w:t>
            </w:r>
          </w:p>
          <w:p w:rsidR="000B677C" w:rsidRPr="00EA1D74" w:rsidRDefault="000B677C" w:rsidP="005C5AEE"/>
        </w:tc>
        <w:tc>
          <w:tcPr>
            <w:tcW w:w="1856" w:type="dxa"/>
            <w:shd w:val="clear" w:color="auto" w:fill="FFFFFF"/>
          </w:tcPr>
          <w:p w:rsidR="000B677C" w:rsidRDefault="000B677C" w:rsidP="005C5AEE">
            <w:r>
              <w:t>Effective Reading 2</w:t>
            </w:r>
          </w:p>
          <w:p w:rsidR="000B677C" w:rsidRPr="00EA1D74" w:rsidRDefault="000B677C" w:rsidP="005C5AEE"/>
        </w:tc>
        <w:tc>
          <w:tcPr>
            <w:tcW w:w="787" w:type="dxa"/>
            <w:shd w:val="clear" w:color="auto" w:fill="FFFFFF"/>
          </w:tcPr>
          <w:p w:rsidR="000B677C" w:rsidRPr="00B31202" w:rsidRDefault="000B677C" w:rsidP="005C5AEE">
            <w:pPr>
              <w:rPr>
                <w:lang w:val="vi-VN"/>
              </w:rPr>
            </w:pPr>
            <w:r>
              <w:t>2009</w:t>
            </w:r>
          </w:p>
        </w:tc>
        <w:tc>
          <w:tcPr>
            <w:tcW w:w="1444" w:type="dxa"/>
            <w:shd w:val="clear" w:color="auto" w:fill="FFFFFF"/>
          </w:tcPr>
          <w:p w:rsidR="000B677C" w:rsidRPr="00EA1D74" w:rsidRDefault="000B677C" w:rsidP="005C5AEE">
            <w:r>
              <w:t>MacMill</w:t>
            </w:r>
            <w:r w:rsidRPr="00B31202">
              <w:t>an</w:t>
            </w:r>
          </w:p>
        </w:tc>
        <w:tc>
          <w:tcPr>
            <w:tcW w:w="1301" w:type="dxa"/>
            <w:shd w:val="clear" w:color="auto" w:fill="FFFFFF"/>
          </w:tcPr>
          <w:p w:rsidR="000B677C" w:rsidRPr="00B31202" w:rsidRDefault="000B677C" w:rsidP="005C5AEE">
            <w:pPr>
              <w:jc w:val="center"/>
            </w:pPr>
            <w:proofErr w:type="spellStart"/>
            <w:r w:rsidRPr="00B31202">
              <w:t>Bộ</w:t>
            </w:r>
            <w:proofErr w:type="spellEnd"/>
            <w:r w:rsidRPr="00B31202">
              <w:t xml:space="preserve"> </w:t>
            </w:r>
            <w:proofErr w:type="spellStart"/>
            <w:r w:rsidRPr="00B31202">
              <w:t>môn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0B677C" w:rsidRPr="00B31202" w:rsidRDefault="000B677C" w:rsidP="005C5AEE">
            <w:pPr>
              <w:jc w:val="center"/>
            </w:pPr>
          </w:p>
        </w:tc>
        <w:tc>
          <w:tcPr>
            <w:tcW w:w="881" w:type="dxa"/>
            <w:shd w:val="clear" w:color="auto" w:fill="FFFFFF"/>
          </w:tcPr>
          <w:p w:rsidR="000B677C" w:rsidRPr="00B31202" w:rsidRDefault="000B677C" w:rsidP="005C5AEE">
            <w:pPr>
              <w:jc w:val="center"/>
            </w:pPr>
            <w:r>
              <w:t>x</w:t>
            </w:r>
          </w:p>
        </w:tc>
      </w:tr>
    </w:tbl>
    <w:p w:rsidR="008D689B" w:rsidRDefault="008D689B" w:rsidP="008D689B">
      <w:pPr>
        <w:spacing w:before="24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8. </w:t>
      </w:r>
      <w:proofErr w:type="spellStart"/>
      <w:r>
        <w:rPr>
          <w:b/>
          <w:color w:val="000000"/>
          <w:szCs w:val="24"/>
        </w:rPr>
        <w:t>Yêu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cầu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của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đối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với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:rsidR="008D689B" w:rsidRDefault="008D689B" w:rsidP="008D689B">
      <w:pPr>
        <w:spacing w:before="120"/>
        <w:jc w:val="both"/>
        <w:rPr>
          <w:bCs/>
        </w:rPr>
      </w:pPr>
      <w:r w:rsidRPr="00CF4B6A">
        <w:rPr>
          <w:bCs/>
        </w:rPr>
        <w:t xml:space="preserve">- </w:t>
      </w:r>
      <w:r>
        <w:rPr>
          <w:bCs/>
        </w:rPr>
        <w:t xml:space="preserve">SV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đầy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đủ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tài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liệu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học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tập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cần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thiết</w:t>
      </w:r>
      <w:proofErr w:type="spellEnd"/>
      <w:r>
        <w:rPr>
          <w:bCs/>
        </w:rPr>
        <w:t>.</w:t>
      </w:r>
    </w:p>
    <w:p w:rsidR="008D689B" w:rsidRPr="00CF4B6A" w:rsidRDefault="008D689B" w:rsidP="008D689B">
      <w:pPr>
        <w:spacing w:before="120"/>
        <w:jc w:val="both"/>
        <w:rPr>
          <w:bCs/>
        </w:rPr>
      </w:pPr>
      <w:r>
        <w:rPr>
          <w:bCs/>
        </w:rPr>
        <w:t xml:space="preserve">- </w:t>
      </w:r>
      <w:r w:rsidRPr="00CF4B6A">
        <w:rPr>
          <w:bCs/>
        </w:rPr>
        <w:t xml:space="preserve">SV </w:t>
      </w:r>
      <w:proofErr w:type="spellStart"/>
      <w:r w:rsidRPr="00CF4B6A">
        <w:rPr>
          <w:bCs/>
        </w:rPr>
        <w:t>tham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dư</w:t>
      </w:r>
      <w:proofErr w:type="spellEnd"/>
      <w:r w:rsidRPr="00CF4B6A">
        <w:rPr>
          <w:bCs/>
        </w:rPr>
        <w:t xml:space="preserve">̣ </w:t>
      </w:r>
      <w:proofErr w:type="spellStart"/>
      <w:r w:rsidRPr="00CF4B6A">
        <w:rPr>
          <w:bCs/>
        </w:rPr>
        <w:t>đầy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đu</w:t>
      </w:r>
      <w:proofErr w:type="spellEnd"/>
      <w:r w:rsidRPr="00CF4B6A">
        <w:rPr>
          <w:bCs/>
        </w:rPr>
        <w:t xml:space="preserve">̉ </w:t>
      </w:r>
      <w:proofErr w:type="spellStart"/>
      <w:r w:rsidRPr="00CF4B6A">
        <w:rPr>
          <w:bCs/>
        </w:rPr>
        <w:t>các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buổi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học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va</w:t>
      </w:r>
      <w:proofErr w:type="spellEnd"/>
      <w:r w:rsidRPr="00CF4B6A">
        <w:rPr>
          <w:bCs/>
        </w:rPr>
        <w:t xml:space="preserve">̀ </w:t>
      </w:r>
      <w:proofErr w:type="spellStart"/>
      <w:r w:rsidRPr="00CF4B6A">
        <w:rPr>
          <w:bCs/>
        </w:rPr>
        <w:t>từng</w:t>
      </w:r>
      <w:proofErr w:type="spellEnd"/>
      <w:r w:rsidRPr="00CF4B6A">
        <w:rPr>
          <w:bCs/>
        </w:rPr>
        <w:t xml:space="preserve"> cá </w:t>
      </w:r>
      <w:proofErr w:type="spellStart"/>
      <w:r w:rsidRPr="00CF4B6A">
        <w:rPr>
          <w:bCs/>
        </w:rPr>
        <w:t>nhân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phải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tích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cực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thảo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luận</w:t>
      </w:r>
      <w:proofErr w:type="spellEnd"/>
      <w:r w:rsidRPr="00CF4B6A">
        <w:rPr>
          <w:bCs/>
        </w:rPr>
        <w:t xml:space="preserve">, </w:t>
      </w:r>
      <w:proofErr w:type="spellStart"/>
      <w:r w:rsidRPr="00CF4B6A">
        <w:rPr>
          <w:bCs/>
        </w:rPr>
        <w:t>trình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bày</w:t>
      </w:r>
      <w:proofErr w:type="spellEnd"/>
      <w:r w:rsidRPr="00CF4B6A">
        <w:rPr>
          <w:bCs/>
        </w:rPr>
        <w:t xml:space="preserve"> ý </w:t>
      </w:r>
      <w:proofErr w:type="spellStart"/>
      <w:r w:rsidRPr="00CF4B6A">
        <w:rPr>
          <w:bCs/>
        </w:rPr>
        <w:t>kiến</w:t>
      </w:r>
      <w:proofErr w:type="spellEnd"/>
      <w:r w:rsidRPr="00CF4B6A">
        <w:rPr>
          <w:bCs/>
        </w:rPr>
        <w:t xml:space="preserve"> </w:t>
      </w:r>
      <w:proofErr w:type="spellStart"/>
      <w:r>
        <w:rPr>
          <w:bCs/>
        </w:rPr>
        <w:t>trong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trình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lớp</w:t>
      </w:r>
      <w:proofErr w:type="spellEnd"/>
      <w:r w:rsidRPr="00CF4B6A">
        <w:rPr>
          <w:bCs/>
        </w:rPr>
        <w:t xml:space="preserve">. </w:t>
      </w:r>
    </w:p>
    <w:p w:rsidR="008D689B" w:rsidRPr="00CF4B6A" w:rsidRDefault="008D689B" w:rsidP="008D689B">
      <w:pPr>
        <w:spacing w:before="120"/>
        <w:jc w:val="both"/>
        <w:rPr>
          <w:bCs/>
        </w:rPr>
      </w:pPr>
      <w:r w:rsidRPr="00CF4B6A">
        <w:rPr>
          <w:bCs/>
        </w:rPr>
        <w:t xml:space="preserve">- SV </w:t>
      </w:r>
      <w:proofErr w:type="spellStart"/>
      <w:r>
        <w:rPr>
          <w:bCs/>
        </w:rPr>
        <w:t>làm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bài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tập</w:t>
      </w:r>
      <w:proofErr w:type="spellEnd"/>
      <w:r>
        <w:rPr>
          <w:bCs/>
        </w:rPr>
        <w:t xml:space="preserve"> ở </w:t>
      </w:r>
      <w:proofErr w:type="spellStart"/>
      <w:r>
        <w:rPr>
          <w:bCs/>
        </w:rPr>
        <w:t>nhà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theo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nhóm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nhân</w:t>
      </w:r>
      <w:proofErr w:type="spellEnd"/>
      <w:r w:rsidRPr="00CF4B6A">
        <w:rPr>
          <w:bCs/>
        </w:rPr>
        <w:t>.</w:t>
      </w:r>
    </w:p>
    <w:p w:rsidR="008D689B" w:rsidRDefault="008D689B" w:rsidP="008D689B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p w:rsidR="008D689B" w:rsidRDefault="008D689B" w:rsidP="008D689B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9.1 </w:t>
      </w:r>
      <w:proofErr w:type="spellStart"/>
      <w:r>
        <w:rPr>
          <w:b/>
          <w:color w:val="000000"/>
          <w:szCs w:val="24"/>
        </w:rPr>
        <w:t>Lịch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tra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giữa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kỳ</w:t>
      </w:r>
      <w:proofErr w:type="spellEnd"/>
      <w:r>
        <w:rPr>
          <w:b/>
          <w:color w:val="000000"/>
          <w:szCs w:val="24"/>
        </w:rPr>
        <w:t xml:space="preserve"> (</w:t>
      </w:r>
      <w:proofErr w:type="spellStart"/>
      <w:r>
        <w:rPr>
          <w:b/>
          <w:color w:val="000000"/>
          <w:szCs w:val="24"/>
        </w:rPr>
        <w:t>dự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kiến</w:t>
      </w:r>
      <w:proofErr w:type="spellEnd"/>
      <w:r>
        <w:rPr>
          <w:b/>
          <w:color w:val="000000"/>
          <w:szCs w:val="24"/>
        </w:rPr>
        <w:t xml:space="preserve">): </w:t>
      </w:r>
    </w:p>
    <w:p w:rsidR="008D689B" w:rsidRDefault="008D689B" w:rsidP="008D689B">
      <w:pPr>
        <w:spacing w:before="120" w:after="120"/>
        <w:jc w:val="both"/>
        <w:rPr>
          <w:b/>
          <w:color w:val="000000"/>
          <w:szCs w:val="24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92"/>
        <w:gridCol w:w="1417"/>
        <w:gridCol w:w="4111"/>
        <w:gridCol w:w="1973"/>
      </w:tblGrid>
      <w:tr w:rsidR="008D689B" w:rsidRPr="004471D4" w:rsidTr="005C5AEE">
        <w:tc>
          <w:tcPr>
            <w:tcW w:w="1101" w:type="dxa"/>
            <w:shd w:val="clear" w:color="auto" w:fill="auto"/>
            <w:vAlign w:val="center"/>
          </w:tcPr>
          <w:p w:rsidR="008D689B" w:rsidRPr="004471D4" w:rsidRDefault="008D689B" w:rsidP="005C5AEE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471D4">
              <w:rPr>
                <w:i/>
                <w:color w:val="000000"/>
                <w:szCs w:val="24"/>
              </w:rPr>
              <w:t>Lần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kiểm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tra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D689B" w:rsidRPr="004471D4" w:rsidRDefault="008D689B" w:rsidP="005C5AEE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471D4">
              <w:rPr>
                <w:i/>
                <w:color w:val="000000"/>
                <w:szCs w:val="24"/>
              </w:rPr>
              <w:t>Tiết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thứ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D689B" w:rsidRPr="004471D4" w:rsidRDefault="008D689B" w:rsidP="005C5AEE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471D4">
              <w:rPr>
                <w:i/>
                <w:color w:val="000000"/>
                <w:szCs w:val="24"/>
              </w:rPr>
              <w:t>Hình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thức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kiểm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tra</w:t>
            </w:r>
            <w:proofErr w:type="spellEnd"/>
          </w:p>
        </w:tc>
        <w:tc>
          <w:tcPr>
            <w:tcW w:w="4111" w:type="dxa"/>
            <w:vAlign w:val="center"/>
          </w:tcPr>
          <w:p w:rsidR="008D689B" w:rsidRPr="004471D4" w:rsidRDefault="008D689B" w:rsidP="005C5AEE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471D4">
              <w:rPr>
                <w:i/>
                <w:color w:val="000000"/>
                <w:szCs w:val="24"/>
              </w:rPr>
              <w:t>Chủ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đề</w:t>
            </w:r>
            <w:proofErr w:type="spellEnd"/>
            <w:r w:rsidRPr="004471D4">
              <w:rPr>
                <w:i/>
                <w:color w:val="000000"/>
                <w:szCs w:val="24"/>
              </w:rPr>
              <w:t>/</w:t>
            </w:r>
            <w:proofErr w:type="spellStart"/>
            <w:r w:rsidRPr="004471D4">
              <w:rPr>
                <w:i/>
                <w:color w:val="000000"/>
                <w:szCs w:val="24"/>
              </w:rPr>
              <w:t>Nội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dung </w:t>
            </w:r>
            <w:proofErr w:type="spellStart"/>
            <w:r w:rsidRPr="004471D4">
              <w:rPr>
                <w:i/>
                <w:color w:val="000000"/>
                <w:szCs w:val="24"/>
              </w:rPr>
              <w:t>được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kiểm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tra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8D689B" w:rsidRDefault="008D689B" w:rsidP="005C5AEE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Nhằm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đạt</w:t>
            </w:r>
            <w:proofErr w:type="spellEnd"/>
            <w:r>
              <w:rPr>
                <w:i/>
                <w:color w:val="000000"/>
                <w:szCs w:val="24"/>
              </w:rPr>
              <w:t xml:space="preserve"> KQHT</w:t>
            </w:r>
          </w:p>
        </w:tc>
      </w:tr>
      <w:tr w:rsidR="008D689B" w:rsidRPr="004471D4" w:rsidTr="005C5AEE">
        <w:tc>
          <w:tcPr>
            <w:tcW w:w="1101" w:type="dxa"/>
            <w:shd w:val="clear" w:color="auto" w:fill="auto"/>
          </w:tcPr>
          <w:p w:rsidR="008D689B" w:rsidRPr="004471D4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D689B" w:rsidRPr="004471D4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15, 16</w:t>
            </w:r>
          </w:p>
        </w:tc>
        <w:tc>
          <w:tcPr>
            <w:tcW w:w="1417" w:type="dxa"/>
            <w:shd w:val="clear" w:color="auto" w:fill="auto"/>
          </w:tcPr>
          <w:p w:rsidR="008D689B" w:rsidRPr="004471D4" w:rsidRDefault="008D689B" w:rsidP="005C5AEE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Viết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D689B" w:rsidRPr="004471D4" w:rsidRDefault="008D689B" w:rsidP="005C5AEE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kiến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thức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chủ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đề</w:t>
            </w:r>
            <w:proofErr w:type="spellEnd"/>
            <w:r>
              <w:rPr>
                <w:color w:val="000000"/>
                <w:szCs w:val="24"/>
              </w:rPr>
              <w:t xml:space="preserve"> 1, 2,3,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4</w:t>
            </w:r>
          </w:p>
        </w:tc>
        <w:tc>
          <w:tcPr>
            <w:tcW w:w="1973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a, b, c, d, e, </w:t>
            </w:r>
          </w:p>
        </w:tc>
      </w:tr>
      <w:tr w:rsidR="008D689B" w:rsidRPr="004471D4" w:rsidTr="005C5AEE">
        <w:tc>
          <w:tcPr>
            <w:tcW w:w="1101" w:type="dxa"/>
            <w:shd w:val="clear" w:color="auto" w:fill="auto"/>
          </w:tcPr>
          <w:p w:rsidR="008D689B" w:rsidRPr="004471D4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D689B" w:rsidRPr="004471D4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29, 30</w:t>
            </w:r>
          </w:p>
        </w:tc>
        <w:tc>
          <w:tcPr>
            <w:tcW w:w="1417" w:type="dxa"/>
            <w:shd w:val="clear" w:color="auto" w:fill="auto"/>
          </w:tcPr>
          <w:p w:rsidR="008D689B" w:rsidRPr="004471D4" w:rsidRDefault="008D689B" w:rsidP="005C5AEE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Viết</w:t>
            </w:r>
            <w:proofErr w:type="spellEnd"/>
          </w:p>
        </w:tc>
        <w:tc>
          <w:tcPr>
            <w:tcW w:w="4111" w:type="dxa"/>
          </w:tcPr>
          <w:p w:rsidR="008D689B" w:rsidRPr="004471D4" w:rsidRDefault="008D689B" w:rsidP="005C5AEE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kiến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thức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chủ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a, b, c, d, e, </w:t>
            </w:r>
          </w:p>
        </w:tc>
      </w:tr>
    </w:tbl>
    <w:p w:rsidR="008D689B" w:rsidRDefault="008D689B" w:rsidP="008D689B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9.2 </w:t>
      </w:r>
      <w:proofErr w:type="spellStart"/>
      <w:r>
        <w:rPr>
          <w:b/>
          <w:color w:val="000000"/>
          <w:szCs w:val="24"/>
        </w:rPr>
        <w:t>Thang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4416"/>
        <w:gridCol w:w="1974"/>
        <w:gridCol w:w="1833"/>
      </w:tblGrid>
      <w:tr w:rsidR="008D689B" w:rsidRPr="004A6917" w:rsidTr="005C5AEE">
        <w:tc>
          <w:tcPr>
            <w:tcW w:w="651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ab/>
            </w: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8D689B" w:rsidRPr="004A6917" w:rsidTr="005C5AEE">
        <w:tc>
          <w:tcPr>
            <w:tcW w:w="651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giữa</w:t>
            </w:r>
            <w:proofErr w:type="spellEnd"/>
            <w:r>
              <w:rPr>
                <w:color w:val="000000"/>
                <w:szCs w:val="24"/>
              </w:rPr>
              <w:t xml:space="preserve"> HP</w:t>
            </w:r>
          </w:p>
        </w:tc>
        <w:tc>
          <w:tcPr>
            <w:tcW w:w="2112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a, b, c, d, e, </w:t>
            </w:r>
          </w:p>
        </w:tc>
        <w:tc>
          <w:tcPr>
            <w:tcW w:w="1960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8D689B" w:rsidRPr="004A6917" w:rsidTr="005C5AEE">
        <w:tc>
          <w:tcPr>
            <w:tcW w:w="651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cuối</w:t>
            </w:r>
            <w:proofErr w:type="spellEnd"/>
            <w:r>
              <w:rPr>
                <w:color w:val="000000"/>
                <w:szCs w:val="24"/>
              </w:rPr>
              <w:t xml:space="preserve"> HP</w:t>
            </w:r>
          </w:p>
        </w:tc>
        <w:tc>
          <w:tcPr>
            <w:tcW w:w="2112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a, b, c, d, e, </w:t>
            </w:r>
          </w:p>
        </w:tc>
        <w:tc>
          <w:tcPr>
            <w:tcW w:w="1960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8D689B" w:rsidRPr="004A6917" w:rsidTr="005C5AEE">
        <w:tc>
          <w:tcPr>
            <w:tcW w:w="651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Cs w:val="24"/>
              </w:rPr>
              <w:t>nhà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e, f</w:t>
            </w:r>
          </w:p>
        </w:tc>
        <w:tc>
          <w:tcPr>
            <w:tcW w:w="1960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8D689B" w:rsidRPr="004A6917" w:rsidTr="005C5AEE">
        <w:tc>
          <w:tcPr>
            <w:tcW w:w="651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Chuyên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cần</w:t>
            </w:r>
            <w:proofErr w:type="spellEnd"/>
            <w:r w:rsidRPr="004A6917">
              <w:rPr>
                <w:color w:val="000000"/>
                <w:szCs w:val="24"/>
              </w:rPr>
              <w:t>/</w:t>
            </w:r>
            <w:proofErr w:type="spellStart"/>
            <w:r w:rsidRPr="004A6917">
              <w:rPr>
                <w:color w:val="000000"/>
                <w:szCs w:val="24"/>
              </w:rPr>
              <w:t>thái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độ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1960" w:type="dxa"/>
            <w:shd w:val="clear" w:color="auto" w:fill="auto"/>
          </w:tcPr>
          <w:p w:rsidR="008D689B" w:rsidRPr="000B04D2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 w:rsidRPr="000B04D2">
              <w:rPr>
                <w:color w:val="000000"/>
                <w:szCs w:val="24"/>
              </w:rPr>
              <w:t>10</w:t>
            </w:r>
          </w:p>
        </w:tc>
      </w:tr>
      <w:tr w:rsidR="008D689B" w:rsidRPr="004A6917" w:rsidTr="005C5AEE">
        <w:tc>
          <w:tcPr>
            <w:tcW w:w="651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:rsidR="008D689B" w:rsidRDefault="008D689B" w:rsidP="005C5AEE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</w:p>
          <w:p w:rsidR="008D689B" w:rsidRDefault="008D689B" w:rsidP="005C5AEE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Hình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thi</w:t>
            </w:r>
            <w:proofErr w:type="spellEnd"/>
            <w:r>
              <w:rPr>
                <w:color w:val="000000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Cs w:val="24"/>
              </w:rPr>
              <w:t>Viết</w:t>
            </w:r>
            <w:proofErr w:type="spellEnd"/>
          </w:p>
          <w:p w:rsidR="008D689B" w:rsidRPr="004A6917" w:rsidRDefault="008D689B" w:rsidP="005C5AE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proofErr w:type="spellStart"/>
            <w:r>
              <w:rPr>
                <w:color w:val="000000"/>
                <w:szCs w:val="24"/>
              </w:rPr>
              <w:t>Đề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đóng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a, b, c, d, e, </w:t>
            </w:r>
          </w:p>
        </w:tc>
        <w:tc>
          <w:tcPr>
            <w:tcW w:w="1960" w:type="dxa"/>
            <w:shd w:val="clear" w:color="auto" w:fill="auto"/>
          </w:tcPr>
          <w:p w:rsidR="008D689B" w:rsidRPr="004A6917" w:rsidRDefault="008D689B" w:rsidP="005C5AEE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8D689B" w:rsidRDefault="008D689B" w:rsidP="008D689B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 w:rsidRPr="004471D4">
        <w:rPr>
          <w:b/>
          <w:color w:val="000000"/>
          <w:szCs w:val="22"/>
        </w:rPr>
        <w:lastRenderedPageBreak/>
        <w:tab/>
        <w:t xml:space="preserve">TRƯỞNG </w:t>
      </w:r>
      <w:r>
        <w:rPr>
          <w:b/>
          <w:color w:val="000000"/>
          <w:szCs w:val="22"/>
        </w:rPr>
        <w:t>BỘ MÔN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(CÁC) GIẢNG VIÊN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  <w:r w:rsidRPr="001752E5">
        <w:rPr>
          <w:i/>
          <w:color w:val="000000"/>
          <w:szCs w:val="24"/>
        </w:rPr>
        <w:tab/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</w:p>
    <w:p w:rsidR="008D689B" w:rsidRDefault="008D689B" w:rsidP="008D689B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4"/>
        </w:rPr>
      </w:pPr>
      <w:r w:rsidRPr="001752E5">
        <w:rPr>
          <w:i/>
          <w:color w:val="000000"/>
          <w:szCs w:val="24"/>
        </w:rPr>
        <w:tab/>
      </w:r>
      <w:r w:rsidRPr="002B4C54">
        <w:rPr>
          <w:b/>
          <w:color w:val="000000"/>
          <w:szCs w:val="24"/>
        </w:rPr>
        <w:t xml:space="preserve">                                                                                       </w:t>
      </w:r>
    </w:p>
    <w:p w:rsidR="008D689B" w:rsidRPr="00426338" w:rsidRDefault="008D689B" w:rsidP="008D689B">
      <w:pPr>
        <w:tabs>
          <w:tab w:val="center" w:pos="1985"/>
          <w:tab w:val="center" w:pos="7088"/>
        </w:tabs>
        <w:spacing w:before="360"/>
        <w:jc w:val="both"/>
        <w:rPr>
          <w:b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         </w:t>
      </w:r>
      <w:r w:rsidRPr="002B4C54">
        <w:rPr>
          <w:b/>
          <w:color w:val="000000"/>
          <w:szCs w:val="24"/>
        </w:rPr>
        <w:t xml:space="preserve">   </w:t>
      </w:r>
      <w:r>
        <w:rPr>
          <w:b/>
          <w:color w:val="000000"/>
          <w:szCs w:val="24"/>
          <w:lang w:val="vi-VN"/>
        </w:rPr>
        <w:t xml:space="preserve">     </w:t>
      </w:r>
      <w:proofErr w:type="spellStart"/>
      <w:r w:rsidRPr="002B4C54">
        <w:rPr>
          <w:b/>
          <w:color w:val="000000"/>
          <w:szCs w:val="24"/>
        </w:rPr>
        <w:t>Ths</w:t>
      </w:r>
      <w:proofErr w:type="spellEnd"/>
      <w:r w:rsidRPr="002B4C54">
        <w:rPr>
          <w:b/>
          <w:color w:val="000000"/>
          <w:szCs w:val="24"/>
        </w:rPr>
        <w:t>.</w:t>
      </w:r>
      <w:r>
        <w:rPr>
          <w:i/>
          <w:color w:val="000000"/>
          <w:szCs w:val="24"/>
        </w:rPr>
        <w:t xml:space="preserve"> </w:t>
      </w:r>
      <w:proofErr w:type="spellStart"/>
      <w:r w:rsidRPr="00426338">
        <w:rPr>
          <w:b/>
          <w:szCs w:val="24"/>
        </w:rPr>
        <w:t>Nguyễn</w:t>
      </w:r>
      <w:proofErr w:type="spellEnd"/>
      <w:r w:rsidRPr="00426338">
        <w:rPr>
          <w:b/>
          <w:szCs w:val="24"/>
        </w:rPr>
        <w:t xml:space="preserve"> </w:t>
      </w:r>
      <w:proofErr w:type="spellStart"/>
      <w:r w:rsidRPr="00426338">
        <w:rPr>
          <w:b/>
          <w:szCs w:val="24"/>
        </w:rPr>
        <w:t>Trọng</w:t>
      </w:r>
      <w:proofErr w:type="spellEnd"/>
      <w:r w:rsidRPr="00426338">
        <w:rPr>
          <w:b/>
          <w:szCs w:val="24"/>
        </w:rPr>
        <w:t xml:space="preserve"> </w:t>
      </w:r>
      <w:proofErr w:type="spellStart"/>
      <w:r w:rsidRPr="00426338">
        <w:rPr>
          <w:b/>
          <w:szCs w:val="24"/>
        </w:rPr>
        <w:t>Lý</w:t>
      </w:r>
      <w:proofErr w:type="spellEnd"/>
      <w:r w:rsidRPr="00426338">
        <w:rPr>
          <w:b/>
          <w:szCs w:val="24"/>
        </w:rPr>
        <w:t xml:space="preserve"> </w:t>
      </w:r>
    </w:p>
    <w:p w:rsidR="008D689B" w:rsidRDefault="008D689B" w:rsidP="008D689B">
      <w:pPr>
        <w:tabs>
          <w:tab w:val="center" w:pos="1985"/>
          <w:tab w:val="center" w:pos="7088"/>
        </w:tabs>
        <w:spacing w:before="360"/>
        <w:jc w:val="both"/>
        <w:rPr>
          <w:szCs w:val="24"/>
        </w:rPr>
      </w:pPr>
      <w:r w:rsidRPr="00426338">
        <w:rPr>
          <w:b/>
          <w:color w:val="000000"/>
          <w:szCs w:val="22"/>
        </w:rPr>
        <w:t xml:space="preserve">            </w:t>
      </w:r>
      <w:r>
        <w:rPr>
          <w:b/>
          <w:color w:val="000000"/>
          <w:szCs w:val="22"/>
        </w:rPr>
        <w:t>T.S</w:t>
      </w:r>
      <w:r>
        <w:rPr>
          <w:b/>
          <w:color w:val="000000"/>
          <w:szCs w:val="22"/>
          <w:lang w:val="vi-VN"/>
        </w:rPr>
        <w:t xml:space="preserve"> Trần Thị Minh Khánh</w:t>
      </w:r>
      <w:r>
        <w:rPr>
          <w:b/>
          <w:color w:val="000000"/>
          <w:szCs w:val="22"/>
        </w:rPr>
        <w:tab/>
        <w:t xml:space="preserve">         </w:t>
      </w:r>
      <w:proofErr w:type="spellStart"/>
      <w:r w:rsidR="00E70BD9">
        <w:rPr>
          <w:b/>
          <w:color w:val="000000"/>
          <w:szCs w:val="22"/>
        </w:rPr>
        <w:t>Ths</w:t>
      </w:r>
      <w:proofErr w:type="spellEnd"/>
      <w:r w:rsidR="00E70BD9">
        <w:rPr>
          <w:b/>
          <w:color w:val="000000"/>
          <w:szCs w:val="22"/>
        </w:rPr>
        <w:t xml:space="preserve">. </w:t>
      </w:r>
      <w:proofErr w:type="spellStart"/>
      <w:r w:rsidR="00E70BD9">
        <w:rPr>
          <w:b/>
          <w:color w:val="000000"/>
          <w:szCs w:val="22"/>
        </w:rPr>
        <w:t>Phạm</w:t>
      </w:r>
      <w:proofErr w:type="spellEnd"/>
      <w:r w:rsidR="00E70BD9">
        <w:rPr>
          <w:b/>
          <w:color w:val="000000"/>
          <w:szCs w:val="22"/>
        </w:rPr>
        <w:t xml:space="preserve"> </w:t>
      </w:r>
      <w:proofErr w:type="spellStart"/>
      <w:r w:rsidR="00E70BD9">
        <w:rPr>
          <w:b/>
          <w:color w:val="000000"/>
          <w:szCs w:val="22"/>
        </w:rPr>
        <w:t>Thị</w:t>
      </w:r>
      <w:proofErr w:type="spellEnd"/>
      <w:r w:rsidR="00E70BD9">
        <w:rPr>
          <w:b/>
          <w:color w:val="000000"/>
          <w:szCs w:val="22"/>
        </w:rPr>
        <w:t xml:space="preserve"> Kim Uyên</w:t>
      </w:r>
    </w:p>
    <w:p w:rsidR="00611469" w:rsidRDefault="00611469"/>
    <w:sectPr w:rsidR="00611469" w:rsidSect="002B4C54">
      <w:footerReference w:type="even" r:id="rId5"/>
      <w:footerReference w:type="default" r:id="rId6"/>
      <w:pgSz w:w="11907" w:h="16840" w:code="9"/>
      <w:pgMar w:top="900" w:right="1134" w:bottom="1134" w:left="1418" w:header="720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F0" w:rsidRDefault="00E70BD9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FF0" w:rsidRDefault="00E70BD9" w:rsidP="005A73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F0" w:rsidRDefault="00E70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47FF0" w:rsidRDefault="00E70BD9" w:rsidP="005A7326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89B"/>
    <w:rsid w:val="000B677C"/>
    <w:rsid w:val="00611469"/>
    <w:rsid w:val="0084341B"/>
    <w:rsid w:val="00893C01"/>
    <w:rsid w:val="008D689B"/>
    <w:rsid w:val="00E7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9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689B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8D689B"/>
    <w:rPr>
      <w:rFonts w:ascii="Times New Roman" w:eastAsia="Times New Roman" w:hAnsi="Times New Roman" w:cs="Times New Roman"/>
      <w:sz w:val="26"/>
      <w:szCs w:val="26"/>
      <w:lang/>
    </w:rPr>
  </w:style>
  <w:style w:type="character" w:styleId="PageNumber">
    <w:name w:val="page number"/>
    <w:basedOn w:val="DefaultParagraphFont"/>
    <w:rsid w:val="008D689B"/>
  </w:style>
  <w:style w:type="character" w:customStyle="1" w:styleId="apple-style-span">
    <w:name w:val="apple-style-span"/>
    <w:rsid w:val="00893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2019-03-11T14:31:00Z</dcterms:created>
  <dcterms:modified xsi:type="dcterms:W3CDTF">2019-03-11T14:52:00Z</dcterms:modified>
</cp:coreProperties>
</file>