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A9" w:rsidRPr="00DD2893" w:rsidRDefault="00BF05A9" w:rsidP="00BF05A9">
      <w:pPr>
        <w:spacing w:before="60"/>
        <w:jc w:val="both"/>
        <w:rPr>
          <w:b/>
          <w:color w:val="000000"/>
          <w:szCs w:val="24"/>
        </w:rPr>
      </w:pPr>
      <w:r>
        <w:rPr>
          <w:b/>
          <w:color w:val="000000"/>
          <w:szCs w:val="24"/>
        </w:rPr>
        <w:t>TRƯỜNG ĐẠI HỌC NHA TRANG</w:t>
      </w:r>
    </w:p>
    <w:p w:rsidR="00BF05A9" w:rsidRPr="00DD2893" w:rsidRDefault="00BF05A9" w:rsidP="00BF05A9">
      <w:pPr>
        <w:spacing w:before="60"/>
        <w:jc w:val="both"/>
        <w:rPr>
          <w:b/>
          <w:color w:val="000000"/>
          <w:szCs w:val="24"/>
        </w:rPr>
      </w:pPr>
      <w:r w:rsidRPr="00DD2893">
        <w:rPr>
          <w:color w:val="000000"/>
          <w:szCs w:val="24"/>
        </w:rPr>
        <w:t xml:space="preserve">Khoa/Viện: </w:t>
      </w:r>
      <w:r>
        <w:rPr>
          <w:b/>
          <w:color w:val="000000"/>
          <w:szCs w:val="24"/>
        </w:rPr>
        <w:t>Ngoại ngữ</w:t>
      </w:r>
    </w:p>
    <w:p w:rsidR="00BF05A9" w:rsidRPr="00242D98" w:rsidRDefault="00BF05A9" w:rsidP="00BF05A9">
      <w:pPr>
        <w:spacing w:before="60"/>
        <w:jc w:val="both"/>
        <w:rPr>
          <w:color w:val="000000"/>
          <w:szCs w:val="24"/>
        </w:rPr>
      </w:pPr>
      <w:r>
        <w:rPr>
          <w:color w:val="000000"/>
          <w:szCs w:val="24"/>
        </w:rPr>
        <w:t>Bộ môn: Thực hành Tiếng</w:t>
      </w:r>
      <w:r>
        <w:rPr>
          <w:color w:val="000000"/>
          <w:szCs w:val="24"/>
        </w:rPr>
        <w:tab/>
      </w:r>
    </w:p>
    <w:p w:rsidR="00BF05A9" w:rsidRPr="00DD2893" w:rsidRDefault="00BF05A9" w:rsidP="00BF05A9">
      <w:pPr>
        <w:spacing w:before="120"/>
        <w:jc w:val="center"/>
        <w:rPr>
          <w:b/>
          <w:color w:val="000000"/>
          <w:sz w:val="32"/>
          <w:szCs w:val="32"/>
        </w:rPr>
      </w:pPr>
      <w:r w:rsidRPr="00DD2893">
        <w:rPr>
          <w:b/>
          <w:color w:val="000000"/>
          <w:sz w:val="32"/>
          <w:szCs w:val="32"/>
        </w:rPr>
        <w:t>ĐỀ CƯƠNG HỌC PHẦN</w:t>
      </w:r>
    </w:p>
    <w:p w:rsidR="00BF05A9" w:rsidRPr="00DD2893" w:rsidRDefault="00BF05A9" w:rsidP="00BF05A9">
      <w:pPr>
        <w:spacing w:before="120"/>
        <w:jc w:val="both"/>
        <w:rPr>
          <w:b/>
          <w:color w:val="000000"/>
          <w:szCs w:val="24"/>
        </w:rPr>
      </w:pPr>
      <w:r w:rsidRPr="00DD2893">
        <w:rPr>
          <w:b/>
          <w:color w:val="000000"/>
          <w:szCs w:val="24"/>
        </w:rPr>
        <w:t>1. Thông tin về học phần</w:t>
      </w:r>
      <w:r>
        <w:rPr>
          <w:b/>
          <w:color w:val="000000"/>
          <w:szCs w:val="24"/>
        </w:rPr>
        <w:t>:</w:t>
      </w:r>
    </w:p>
    <w:p w:rsidR="00BF05A9" w:rsidRPr="00B37638" w:rsidRDefault="00BF05A9" w:rsidP="00BF05A9">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BF05A9" w:rsidRPr="001A4951" w:rsidRDefault="00BF05A9" w:rsidP="00BF05A9">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Pr>
          <w:b/>
          <w:color w:val="000000"/>
          <w:szCs w:val="24"/>
        </w:rPr>
        <w:t>NGỮ ÂM THỰC HÀNH 2</w:t>
      </w:r>
    </w:p>
    <w:p w:rsidR="00BF05A9" w:rsidRPr="0091083A" w:rsidRDefault="00BF05A9" w:rsidP="00BF05A9">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PRONUNCIATION IN USE 2</w:t>
      </w:r>
      <w:r w:rsidRPr="0091083A">
        <w:rPr>
          <w:color w:val="000000"/>
          <w:szCs w:val="24"/>
        </w:rPr>
        <w:tab/>
      </w:r>
      <w:r w:rsidRPr="0091083A">
        <w:rPr>
          <w:color w:val="000000"/>
          <w:szCs w:val="24"/>
        </w:rPr>
        <w:tab/>
      </w:r>
      <w:r w:rsidRPr="0091083A">
        <w:rPr>
          <w:color w:val="000000"/>
          <w:szCs w:val="24"/>
        </w:rPr>
        <w:tab/>
      </w:r>
    </w:p>
    <w:p w:rsidR="00BF05A9" w:rsidRPr="00313BE2" w:rsidRDefault="00BF05A9" w:rsidP="00BF05A9">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5940B0">
        <w:rPr>
          <w:color w:val="000000"/>
          <w:szCs w:val="24"/>
        </w:rPr>
        <w:t>FLS3001</w:t>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 xml:space="preserve"> </w:t>
      </w:r>
      <w:r>
        <w:rPr>
          <w:color w:val="000000"/>
          <w:szCs w:val="24"/>
        </w:rPr>
        <w:tab/>
        <w:t>2 (30-0)</w:t>
      </w:r>
    </w:p>
    <w:p w:rsidR="00BF05A9" w:rsidRPr="00313BE2" w:rsidRDefault="00BF05A9" w:rsidP="00BF05A9">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r>
      <w:r w:rsidR="00C62E15">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D56427" w:rsidRPr="00D56427" w:rsidRDefault="00BF05A9" w:rsidP="00D56427">
      <w:pPr>
        <w:spacing w:before="120"/>
        <w:jc w:val="both"/>
        <w:rPr>
          <w:color w:val="000000"/>
        </w:rPr>
      </w:pPr>
      <w:r w:rsidRPr="00DD2893">
        <w:rPr>
          <w:color w:val="000000"/>
          <w:szCs w:val="24"/>
        </w:rPr>
        <w:t>Học phần tiên quyết:</w:t>
      </w:r>
      <w:r>
        <w:rPr>
          <w:color w:val="000000"/>
          <w:szCs w:val="24"/>
        </w:rPr>
        <w:t xml:space="preserve"> </w:t>
      </w:r>
      <w:r w:rsidRPr="00313BE2">
        <w:rPr>
          <w:color w:val="0000FF"/>
        </w:rPr>
        <w:tab/>
      </w:r>
      <w:r>
        <w:rPr>
          <w:szCs w:val="24"/>
        </w:rPr>
        <w:t>Ngữ âm Thực hành 1</w:t>
      </w:r>
    </w:p>
    <w:p w:rsidR="00D56427" w:rsidRPr="00D56427" w:rsidRDefault="00D56427" w:rsidP="00BF05A9">
      <w:pPr>
        <w:spacing w:before="60" w:after="60" w:line="288" w:lineRule="auto"/>
        <w:jc w:val="both"/>
        <w:rPr>
          <w:b/>
          <w:color w:val="000000"/>
          <w:sz w:val="2"/>
          <w:szCs w:val="24"/>
        </w:rPr>
      </w:pPr>
    </w:p>
    <w:p w:rsidR="00F63029" w:rsidRPr="00F63029" w:rsidRDefault="00F63029" w:rsidP="00BF05A9">
      <w:pPr>
        <w:spacing w:before="60" w:after="60" w:line="288" w:lineRule="auto"/>
        <w:jc w:val="both"/>
        <w:rPr>
          <w:b/>
          <w:color w:val="000000"/>
          <w:sz w:val="8"/>
          <w:szCs w:val="24"/>
        </w:rPr>
      </w:pPr>
    </w:p>
    <w:p w:rsidR="00BF05A9" w:rsidRPr="00861F29" w:rsidRDefault="00BF05A9" w:rsidP="00BF05A9">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D56427" w:rsidRPr="00D56427" w:rsidRDefault="00BF05A9" w:rsidP="00D56427">
      <w:pPr>
        <w:spacing w:before="60" w:after="60" w:line="288" w:lineRule="auto"/>
        <w:ind w:firstLine="720"/>
        <w:jc w:val="both"/>
      </w:pPr>
      <w:r w:rsidRPr="00402E32">
        <w:t xml:space="preserve">Học phần cung cấp cho người học kiến thức và </w:t>
      </w:r>
      <w:r>
        <w:t>bài tập</w:t>
      </w:r>
      <w:r w:rsidRPr="00402E32">
        <w:t xml:space="preserve">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bằng tiếng Anh. </w:t>
      </w:r>
    </w:p>
    <w:p w:rsidR="00F63029" w:rsidRPr="00F63029" w:rsidRDefault="00F63029" w:rsidP="00BF05A9">
      <w:pPr>
        <w:spacing w:before="60" w:after="60" w:line="288" w:lineRule="auto"/>
        <w:jc w:val="both"/>
        <w:rPr>
          <w:b/>
          <w:color w:val="000000"/>
          <w:sz w:val="4"/>
        </w:rPr>
      </w:pPr>
    </w:p>
    <w:p w:rsidR="00BF05A9" w:rsidRPr="00402E32" w:rsidRDefault="00BF05A9" w:rsidP="00BF05A9">
      <w:pPr>
        <w:spacing w:before="60" w:after="60" w:line="288" w:lineRule="auto"/>
        <w:jc w:val="both"/>
        <w:rPr>
          <w:b/>
          <w:color w:val="000000"/>
        </w:rPr>
      </w:pPr>
      <w:r w:rsidRPr="00402E32">
        <w:rPr>
          <w:b/>
          <w:color w:val="000000"/>
        </w:rPr>
        <w:t>3. Mục tiêu:</w:t>
      </w:r>
    </w:p>
    <w:p w:rsidR="00D56427" w:rsidRDefault="00BF05A9" w:rsidP="00BF05A9">
      <w:pPr>
        <w:spacing w:before="60" w:after="60" w:line="288" w:lineRule="auto"/>
        <w:jc w:val="both"/>
      </w:pPr>
      <w:r w:rsidRPr="00402E32">
        <w:rPr>
          <w:color w:val="000000"/>
        </w:rPr>
        <w:tab/>
      </w:r>
      <w:r>
        <w:t xml:space="preserve">Học phần giúp người học </w:t>
      </w:r>
      <w:r w:rsidRPr="00402E32">
        <w:t>có thể</w:t>
      </w:r>
      <w:r>
        <w:t xml:space="preserve"> nhận dạng và giải quyết các vấn đề phát âm thường gặp như trọng âm từ, trọng âm câu, nối âm và ngữ điệu;</w:t>
      </w:r>
      <w:r w:rsidRPr="00402E32">
        <w:t xml:space="preserve"> củng cố và phát triển năng lực thực hành giao tiếp bằng tiếng Anh. </w:t>
      </w:r>
      <w:r>
        <w:t>Từ đó</w:t>
      </w:r>
      <w:r w:rsidRPr="00402E32">
        <w:t xml:space="preserve"> giúp người học </w:t>
      </w:r>
      <w:r w:rsidR="00F63029">
        <w:t>có cơ hội nâng cao khả năng nghe hiểu chính xác và tăng phản xạ trong giao tiếp Tiếng Anh.</w:t>
      </w:r>
    </w:p>
    <w:p w:rsidR="00D56427" w:rsidRPr="00F63029" w:rsidRDefault="00D56427" w:rsidP="00BF05A9">
      <w:pPr>
        <w:spacing w:before="60" w:after="60" w:line="288" w:lineRule="auto"/>
        <w:jc w:val="both"/>
        <w:rPr>
          <w:sz w:val="6"/>
        </w:rPr>
      </w:pPr>
    </w:p>
    <w:p w:rsidR="00BF05A9" w:rsidRDefault="00BF05A9" w:rsidP="00BF05A9">
      <w:pPr>
        <w:spacing w:before="60" w:after="60" w:line="288" w:lineRule="auto"/>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BF05A9" w:rsidRDefault="00BF05A9" w:rsidP="00BF05A9">
      <w:pPr>
        <w:spacing w:before="60" w:after="60" w:line="288" w:lineRule="auto"/>
        <w:jc w:val="both"/>
        <w:rPr>
          <w:color w:val="000000"/>
          <w:szCs w:val="24"/>
        </w:rPr>
      </w:pPr>
      <w:r w:rsidRPr="00F63029">
        <w:rPr>
          <w:b/>
          <w:color w:val="000000"/>
          <w:szCs w:val="24"/>
        </w:rPr>
        <w:t>Kiến thức</w:t>
      </w:r>
    </w:p>
    <w:p w:rsidR="00BF05A9" w:rsidRDefault="00BF05A9" w:rsidP="00BF05A9">
      <w:pPr>
        <w:pStyle w:val="ListParagraph"/>
        <w:numPr>
          <w:ilvl w:val="0"/>
          <w:numId w:val="2"/>
        </w:numPr>
        <w:spacing w:before="60" w:after="60" w:line="288" w:lineRule="auto"/>
        <w:jc w:val="both"/>
        <w:rPr>
          <w:color w:val="000000"/>
        </w:rPr>
      </w:pPr>
      <w:r>
        <w:rPr>
          <w:color w:val="000000"/>
        </w:rPr>
        <w:t>Hiểu được các kiến thức về âm tiết, trọng âm, nối âm, ngữ điệu trong câu, trong ngữ cảnh.</w:t>
      </w:r>
    </w:p>
    <w:p w:rsidR="00BF05A9" w:rsidRPr="00F63029" w:rsidRDefault="00BF05A9" w:rsidP="00BF05A9">
      <w:pPr>
        <w:spacing w:before="60" w:after="60" w:line="288" w:lineRule="auto"/>
        <w:jc w:val="both"/>
        <w:rPr>
          <w:b/>
          <w:color w:val="000000"/>
        </w:rPr>
      </w:pPr>
      <w:r w:rsidRPr="00F63029">
        <w:rPr>
          <w:b/>
          <w:color w:val="000000"/>
        </w:rPr>
        <w:t>Kỹ năng</w:t>
      </w:r>
    </w:p>
    <w:p w:rsidR="00BF05A9" w:rsidRDefault="00BF05A9" w:rsidP="00BF05A9">
      <w:pPr>
        <w:pStyle w:val="ListParagraph"/>
        <w:numPr>
          <w:ilvl w:val="0"/>
          <w:numId w:val="2"/>
        </w:numPr>
        <w:spacing w:before="60" w:after="60" w:line="288" w:lineRule="auto"/>
        <w:jc w:val="both"/>
        <w:rPr>
          <w:color w:val="000000"/>
        </w:rPr>
      </w:pPr>
      <w:r>
        <w:rPr>
          <w:color w:val="000000"/>
        </w:rPr>
        <w:t>Vận dụng các kiến thức về trọng âm để có thể phát âm chính xác các trọng âm trong từ, trọng âm trong câu, trọng âm nhấn mạnh trong các ngữ cảnh khác nhau.</w:t>
      </w:r>
    </w:p>
    <w:p w:rsidR="00BF05A9" w:rsidRPr="00E639D4" w:rsidRDefault="00BF05A9" w:rsidP="00BF05A9">
      <w:pPr>
        <w:pStyle w:val="ListParagraph"/>
        <w:numPr>
          <w:ilvl w:val="0"/>
          <w:numId w:val="2"/>
        </w:numPr>
        <w:spacing w:before="60" w:after="60" w:line="288" w:lineRule="auto"/>
        <w:jc w:val="both"/>
        <w:rPr>
          <w:color w:val="000000"/>
          <w:highlight w:val="yellow"/>
        </w:rPr>
      </w:pPr>
      <w:r w:rsidRPr="00E639D4">
        <w:rPr>
          <w:color w:val="000000"/>
          <w:highlight w:val="yellow"/>
        </w:rPr>
        <w:t xml:space="preserve">Sử dụng thành thạo các ngữ điệu như ngữ điệu trong câu chỉ dẫn, ngữ điệu </w:t>
      </w:r>
      <w:r w:rsidR="00763EAC">
        <w:rPr>
          <w:color w:val="000000"/>
          <w:highlight w:val="yellow"/>
        </w:rPr>
        <w:t>trong các loại câu hỏi</w:t>
      </w:r>
      <w:r w:rsidRPr="00E639D4">
        <w:rPr>
          <w:color w:val="000000"/>
          <w:highlight w:val="yellow"/>
        </w:rPr>
        <w:t>, ngữ điệu khi thể hiện ý kiến</w:t>
      </w:r>
      <w:r w:rsidR="00763EAC">
        <w:rPr>
          <w:color w:val="000000"/>
          <w:highlight w:val="yellow"/>
        </w:rPr>
        <w:t xml:space="preserve"> và quan điểm</w:t>
      </w:r>
      <w:r w:rsidRPr="00E639D4">
        <w:rPr>
          <w:color w:val="000000"/>
          <w:highlight w:val="yellow"/>
        </w:rPr>
        <w:t xml:space="preserve">, ngữ điệu </w:t>
      </w:r>
      <w:r w:rsidR="00763EAC">
        <w:rPr>
          <w:color w:val="000000"/>
          <w:highlight w:val="yellow"/>
        </w:rPr>
        <w:t xml:space="preserve">khi thể hiện tiếp tục hay </w:t>
      </w:r>
      <w:r w:rsidRPr="00E639D4">
        <w:rPr>
          <w:color w:val="000000"/>
          <w:highlight w:val="yellow"/>
        </w:rPr>
        <w:t xml:space="preserve">kết thúc </w:t>
      </w:r>
      <w:r w:rsidR="00763EAC">
        <w:rPr>
          <w:color w:val="000000"/>
          <w:highlight w:val="yellow"/>
        </w:rPr>
        <w:t>thông tin</w:t>
      </w:r>
      <w:r w:rsidRPr="00E639D4">
        <w:rPr>
          <w:color w:val="000000"/>
          <w:highlight w:val="yellow"/>
        </w:rPr>
        <w:t xml:space="preserve"> và ngữ điệu </w:t>
      </w:r>
      <w:r w:rsidR="00763EAC" w:rsidRPr="00E639D4">
        <w:rPr>
          <w:color w:val="000000"/>
          <w:highlight w:val="yellow"/>
        </w:rPr>
        <w:t xml:space="preserve">nhấn mạnh </w:t>
      </w:r>
      <w:r w:rsidR="006D368B">
        <w:rPr>
          <w:color w:val="000000"/>
          <w:highlight w:val="yellow"/>
        </w:rPr>
        <w:t xml:space="preserve">với các ngữ cảnh, </w:t>
      </w:r>
      <w:r w:rsidRPr="00E639D4">
        <w:rPr>
          <w:color w:val="000000"/>
          <w:highlight w:val="yellow"/>
        </w:rPr>
        <w:t>tình huống khác nhau.</w:t>
      </w:r>
    </w:p>
    <w:p w:rsidR="00D56427" w:rsidRPr="00B543AC" w:rsidRDefault="00D56427" w:rsidP="00D56427">
      <w:pPr>
        <w:pStyle w:val="ListParagraph"/>
        <w:numPr>
          <w:ilvl w:val="0"/>
          <w:numId w:val="2"/>
        </w:numPr>
        <w:spacing w:before="60" w:after="60" w:line="288" w:lineRule="auto"/>
        <w:jc w:val="both"/>
        <w:rPr>
          <w:color w:val="000000"/>
        </w:rPr>
      </w:pPr>
      <w:r w:rsidRPr="008149AB">
        <w:rPr>
          <w:color w:val="000000"/>
          <w:highlight w:val="yellow"/>
        </w:rPr>
        <w:t>Thành thạo các loại nối âm trong từ và trong câu như nối âm giữa nguyên âm với nguyên âm, nối âm giữa phụ âm với nguyên âm</w:t>
      </w:r>
      <w:r w:rsidR="00D65540">
        <w:rPr>
          <w:color w:val="000000"/>
          <w:highlight w:val="yellow"/>
        </w:rPr>
        <w:t xml:space="preserve">, nối phụ âm </w:t>
      </w:r>
      <w:r w:rsidR="00F63029">
        <w:rPr>
          <w:color w:val="000000"/>
          <w:highlight w:val="yellow"/>
        </w:rPr>
        <w:t>trong</w:t>
      </w:r>
      <w:r w:rsidR="00D65540">
        <w:rPr>
          <w:color w:val="000000"/>
          <w:highlight w:val="yellow"/>
        </w:rPr>
        <w:t xml:space="preserve"> phụ âm</w:t>
      </w:r>
      <w:r w:rsidRPr="008149AB">
        <w:rPr>
          <w:color w:val="000000"/>
          <w:highlight w:val="yellow"/>
        </w:rPr>
        <w:t xml:space="preserve"> và sự đồng hóa khi kết hợp các âm phụ âm với nhau</w:t>
      </w:r>
      <w:r>
        <w:rPr>
          <w:color w:val="000000"/>
        </w:rPr>
        <w:t>.</w:t>
      </w:r>
    </w:p>
    <w:p w:rsidR="00BF05A9" w:rsidRDefault="00BF05A9" w:rsidP="00BF05A9">
      <w:pPr>
        <w:pStyle w:val="ListParagraph"/>
        <w:numPr>
          <w:ilvl w:val="0"/>
          <w:numId w:val="2"/>
        </w:numPr>
        <w:spacing w:before="60" w:after="60" w:line="288" w:lineRule="auto"/>
        <w:jc w:val="both"/>
        <w:rPr>
          <w:color w:val="000000"/>
        </w:rPr>
      </w:pPr>
      <w:r>
        <w:rPr>
          <w:color w:val="000000"/>
        </w:rPr>
        <w:t>Kết hợp chính xác trọng âm nhấn mạnh với các ngữ điệu phù hợp khi tham gia giao tiếp.</w:t>
      </w:r>
    </w:p>
    <w:p w:rsidR="00BF05A9" w:rsidRDefault="00BF05A9" w:rsidP="00BF05A9">
      <w:pPr>
        <w:pStyle w:val="ListParagraph"/>
        <w:numPr>
          <w:ilvl w:val="0"/>
          <w:numId w:val="2"/>
        </w:numPr>
        <w:spacing w:before="60" w:after="60" w:line="288" w:lineRule="auto"/>
        <w:jc w:val="both"/>
      </w:pPr>
      <w:r>
        <w:t>Thành thạo với kỹ năng làm việc độc lập cũng như làm việc theo cặp/nhóm.</w:t>
      </w:r>
    </w:p>
    <w:p w:rsidR="00BF05A9" w:rsidRPr="00F63029" w:rsidRDefault="00BF05A9" w:rsidP="00BF05A9">
      <w:pPr>
        <w:spacing w:before="60" w:after="60" w:line="288" w:lineRule="auto"/>
        <w:jc w:val="both"/>
        <w:rPr>
          <w:b/>
        </w:rPr>
      </w:pPr>
      <w:r w:rsidRPr="00F63029">
        <w:rPr>
          <w:b/>
        </w:rPr>
        <w:lastRenderedPageBreak/>
        <w:t>Thái độ</w:t>
      </w:r>
    </w:p>
    <w:p w:rsidR="00BF05A9" w:rsidRDefault="00BF05A9" w:rsidP="00BF05A9">
      <w:pPr>
        <w:pStyle w:val="ListParagraph"/>
        <w:numPr>
          <w:ilvl w:val="0"/>
          <w:numId w:val="2"/>
        </w:numPr>
        <w:spacing w:before="60" w:after="60" w:line="288" w:lineRule="auto"/>
        <w:jc w:val="both"/>
      </w:pPr>
      <w:r>
        <w:t>Tích cực tham gia vào các hoạt động trong giờ học, có tinh thần hợp tác làm việc theo cặp/nhóm</w:t>
      </w:r>
    </w:p>
    <w:p w:rsidR="00D56427" w:rsidRDefault="00BF05A9" w:rsidP="00BF05A9">
      <w:pPr>
        <w:spacing w:before="120" w:after="60"/>
        <w:jc w:val="both"/>
        <w:rPr>
          <w:b/>
          <w:color w:val="000000"/>
          <w:szCs w:val="24"/>
        </w:rPr>
      </w:pPr>
      <w:r w:rsidRPr="002655A9">
        <w:rPr>
          <w:b/>
          <w:color w:val="000000"/>
          <w:szCs w:val="24"/>
        </w:rPr>
        <w:t>5. Nội dung:</w:t>
      </w:r>
    </w:p>
    <w:p w:rsidR="00D56427" w:rsidRPr="00C87A3E" w:rsidRDefault="00D56427" w:rsidP="00BF05A9">
      <w:pPr>
        <w:spacing w:before="120" w:after="60"/>
        <w:jc w:val="both"/>
        <w:rPr>
          <w:b/>
          <w:color w:val="000000"/>
          <w:sz w:val="1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969"/>
        <w:gridCol w:w="969"/>
      </w:tblGrid>
      <w:tr w:rsidR="00BF05A9" w:rsidRPr="00C03A30" w:rsidTr="00F63029">
        <w:tc>
          <w:tcPr>
            <w:tcW w:w="675" w:type="dxa"/>
            <w:vMerge w:val="restart"/>
            <w:shd w:val="clear" w:color="auto" w:fill="auto"/>
            <w:vAlign w:val="center"/>
          </w:tcPr>
          <w:p w:rsidR="00BF05A9" w:rsidRPr="00C03A30" w:rsidRDefault="00BF05A9" w:rsidP="009A5382">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BF05A9" w:rsidRPr="00C03A30" w:rsidRDefault="00BF05A9" w:rsidP="009A5382">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BF05A9" w:rsidRPr="00C03A30" w:rsidRDefault="00BF05A9" w:rsidP="009A5382">
            <w:pPr>
              <w:jc w:val="center"/>
              <w:rPr>
                <w:i/>
                <w:color w:val="000000"/>
                <w:szCs w:val="24"/>
              </w:rPr>
            </w:pPr>
            <w:r w:rsidRPr="00C03A30">
              <w:rPr>
                <w:i/>
                <w:color w:val="000000"/>
                <w:szCs w:val="24"/>
              </w:rPr>
              <w:t>Nhằm đạt KQHT</w:t>
            </w:r>
          </w:p>
        </w:tc>
        <w:tc>
          <w:tcPr>
            <w:tcW w:w="1938" w:type="dxa"/>
            <w:gridSpan w:val="2"/>
            <w:shd w:val="clear" w:color="auto" w:fill="auto"/>
            <w:vAlign w:val="center"/>
          </w:tcPr>
          <w:p w:rsidR="00BF05A9" w:rsidRPr="00C03A30" w:rsidRDefault="00BF05A9" w:rsidP="009A5382">
            <w:pPr>
              <w:jc w:val="center"/>
              <w:rPr>
                <w:i/>
                <w:color w:val="000000"/>
                <w:szCs w:val="24"/>
              </w:rPr>
            </w:pPr>
            <w:r w:rsidRPr="00C03A30">
              <w:rPr>
                <w:i/>
                <w:color w:val="000000"/>
                <w:szCs w:val="24"/>
              </w:rPr>
              <w:t>Số tiết</w:t>
            </w:r>
          </w:p>
        </w:tc>
      </w:tr>
      <w:tr w:rsidR="00BF05A9" w:rsidRPr="00C03A30" w:rsidTr="00F63029">
        <w:tc>
          <w:tcPr>
            <w:tcW w:w="675" w:type="dxa"/>
            <w:vMerge/>
            <w:shd w:val="clear" w:color="auto" w:fill="auto"/>
            <w:vAlign w:val="center"/>
          </w:tcPr>
          <w:p w:rsidR="00BF05A9" w:rsidRPr="00C03A30" w:rsidRDefault="00BF05A9" w:rsidP="009A5382">
            <w:pPr>
              <w:jc w:val="center"/>
              <w:rPr>
                <w:i/>
                <w:color w:val="000000"/>
                <w:szCs w:val="24"/>
              </w:rPr>
            </w:pPr>
          </w:p>
        </w:tc>
        <w:tc>
          <w:tcPr>
            <w:tcW w:w="5812" w:type="dxa"/>
            <w:vMerge/>
            <w:shd w:val="clear" w:color="auto" w:fill="auto"/>
            <w:vAlign w:val="center"/>
          </w:tcPr>
          <w:p w:rsidR="00BF05A9" w:rsidRPr="00C03A30" w:rsidRDefault="00BF05A9" w:rsidP="009A5382">
            <w:pPr>
              <w:jc w:val="center"/>
              <w:rPr>
                <w:i/>
                <w:color w:val="000000"/>
                <w:szCs w:val="24"/>
              </w:rPr>
            </w:pPr>
          </w:p>
        </w:tc>
        <w:tc>
          <w:tcPr>
            <w:tcW w:w="1464" w:type="dxa"/>
            <w:vMerge/>
            <w:shd w:val="clear" w:color="auto" w:fill="auto"/>
            <w:vAlign w:val="center"/>
          </w:tcPr>
          <w:p w:rsidR="00BF05A9" w:rsidRPr="00C03A30" w:rsidRDefault="00BF05A9" w:rsidP="009A5382">
            <w:pPr>
              <w:jc w:val="center"/>
              <w:rPr>
                <w:i/>
                <w:color w:val="000000"/>
                <w:szCs w:val="24"/>
              </w:rPr>
            </w:pPr>
          </w:p>
        </w:tc>
        <w:tc>
          <w:tcPr>
            <w:tcW w:w="969" w:type="dxa"/>
            <w:shd w:val="clear" w:color="auto" w:fill="auto"/>
            <w:vAlign w:val="center"/>
          </w:tcPr>
          <w:p w:rsidR="00BF05A9" w:rsidRPr="00C03A30" w:rsidRDefault="00BF05A9" w:rsidP="009A5382">
            <w:pPr>
              <w:jc w:val="center"/>
              <w:rPr>
                <w:i/>
                <w:color w:val="000000"/>
                <w:szCs w:val="24"/>
              </w:rPr>
            </w:pPr>
            <w:r w:rsidRPr="00C03A30">
              <w:rPr>
                <w:i/>
                <w:color w:val="000000"/>
                <w:szCs w:val="24"/>
              </w:rPr>
              <w:t>LT</w:t>
            </w:r>
          </w:p>
        </w:tc>
        <w:tc>
          <w:tcPr>
            <w:tcW w:w="969" w:type="dxa"/>
            <w:shd w:val="clear" w:color="auto" w:fill="auto"/>
            <w:vAlign w:val="center"/>
          </w:tcPr>
          <w:p w:rsidR="00BF05A9" w:rsidRPr="00C03A30" w:rsidRDefault="00BF05A9" w:rsidP="009A5382">
            <w:pPr>
              <w:jc w:val="center"/>
              <w:rPr>
                <w:i/>
                <w:color w:val="000000"/>
                <w:szCs w:val="24"/>
              </w:rPr>
            </w:pPr>
            <w:r w:rsidRPr="00C03A30">
              <w:rPr>
                <w:i/>
                <w:color w:val="000000"/>
                <w:szCs w:val="24"/>
              </w:rPr>
              <w:t>TH</w:t>
            </w:r>
          </w:p>
        </w:tc>
      </w:tr>
      <w:tr w:rsidR="00BF05A9" w:rsidTr="00F63029">
        <w:tc>
          <w:tcPr>
            <w:tcW w:w="675" w:type="dxa"/>
            <w:tcBorders>
              <w:top w:val="single" w:sz="4" w:space="0" w:color="auto"/>
              <w:left w:val="single" w:sz="4" w:space="0" w:color="auto"/>
              <w:bottom w:val="single" w:sz="4" w:space="0" w:color="auto"/>
              <w:right w:val="single" w:sz="4" w:space="0" w:color="auto"/>
            </w:tcBorders>
          </w:tcPr>
          <w:p w:rsidR="00BF05A9" w:rsidRDefault="00BF05A9" w:rsidP="009A5382">
            <w:pPr>
              <w:spacing w:before="120" w:after="120"/>
              <w:jc w:val="center"/>
              <w:rPr>
                <w:color w:val="000000"/>
                <w:szCs w:val="24"/>
              </w:rPr>
            </w:pPr>
            <w:r>
              <w:rPr>
                <w:color w:val="000000"/>
                <w:szCs w:val="24"/>
              </w:rPr>
              <w:t>1</w:t>
            </w:r>
          </w:p>
          <w:p w:rsidR="00BF05A9" w:rsidRDefault="00BF05A9" w:rsidP="009A5382">
            <w:pPr>
              <w:spacing w:before="120" w:after="120"/>
              <w:jc w:val="center"/>
              <w:rPr>
                <w:color w:val="000000"/>
                <w:szCs w:val="24"/>
              </w:rPr>
            </w:pPr>
            <w:r>
              <w:rPr>
                <w:color w:val="000000"/>
                <w:szCs w:val="24"/>
              </w:rPr>
              <w:t>1.1</w:t>
            </w:r>
          </w:p>
          <w:p w:rsidR="00BF05A9" w:rsidRDefault="00BF05A9" w:rsidP="009A5382">
            <w:pPr>
              <w:spacing w:before="120" w:after="120"/>
              <w:jc w:val="center"/>
              <w:rPr>
                <w:color w:val="000000"/>
                <w:szCs w:val="24"/>
              </w:rPr>
            </w:pPr>
            <w:r>
              <w:rPr>
                <w:color w:val="000000"/>
                <w:szCs w:val="24"/>
              </w:rPr>
              <w:t>1.2</w:t>
            </w:r>
          </w:p>
        </w:tc>
        <w:tc>
          <w:tcPr>
            <w:tcW w:w="5812" w:type="dxa"/>
            <w:tcBorders>
              <w:top w:val="single" w:sz="4" w:space="0" w:color="auto"/>
              <w:left w:val="single" w:sz="4" w:space="0" w:color="auto"/>
              <w:bottom w:val="single" w:sz="4" w:space="0" w:color="auto"/>
              <w:right w:val="single" w:sz="4" w:space="0" w:color="auto"/>
            </w:tcBorders>
          </w:tcPr>
          <w:p w:rsidR="00BF05A9" w:rsidRPr="00D10508" w:rsidRDefault="00BF05A9" w:rsidP="009A5382">
            <w:pPr>
              <w:spacing w:before="120" w:after="120"/>
              <w:rPr>
                <w:b/>
              </w:rPr>
            </w:pPr>
            <w:r w:rsidRPr="00D10508">
              <w:rPr>
                <w:b/>
              </w:rPr>
              <w:t>Giới thiệu học phần NATH 2 và phương pháp học</w:t>
            </w:r>
          </w:p>
          <w:p w:rsidR="00BF05A9" w:rsidRPr="00D10508" w:rsidRDefault="00BF05A9" w:rsidP="009A5382">
            <w:pPr>
              <w:spacing w:before="120" w:after="120"/>
              <w:jc w:val="both"/>
            </w:pPr>
            <w:r w:rsidRPr="00D10508">
              <w:t>Nội dung học phần NATH 2</w:t>
            </w:r>
          </w:p>
          <w:p w:rsidR="00BF05A9" w:rsidRDefault="00BF05A9" w:rsidP="009A5382">
            <w:pPr>
              <w:spacing w:before="120" w:after="120"/>
              <w:rPr>
                <w:b/>
                <w:lang w:val="vi-VN"/>
              </w:rPr>
            </w:pPr>
            <w:r w:rsidRPr="00D10508">
              <w:t>Phương pháp học các yếu tố siêu đoạn tính trong tiếng Anh</w:t>
            </w:r>
          </w:p>
        </w:tc>
        <w:tc>
          <w:tcPr>
            <w:tcW w:w="1464" w:type="dxa"/>
            <w:tcBorders>
              <w:top w:val="single" w:sz="4" w:space="0" w:color="auto"/>
              <w:left w:val="single" w:sz="4" w:space="0" w:color="auto"/>
              <w:bottom w:val="single" w:sz="4" w:space="0" w:color="auto"/>
              <w:right w:val="single" w:sz="4" w:space="0" w:color="auto"/>
            </w:tcBorders>
          </w:tcPr>
          <w:p w:rsidR="00BF05A9" w:rsidRDefault="00BF05A9" w:rsidP="009A5382">
            <w:pPr>
              <w:spacing w:before="60"/>
              <w:jc w:val="center"/>
              <w:rPr>
                <w:color w:val="000000"/>
                <w:szCs w:val="24"/>
              </w:rPr>
            </w:pPr>
          </w:p>
        </w:tc>
        <w:tc>
          <w:tcPr>
            <w:tcW w:w="969" w:type="dxa"/>
            <w:tcBorders>
              <w:top w:val="single" w:sz="4" w:space="0" w:color="auto"/>
              <w:left w:val="single" w:sz="4" w:space="0" w:color="auto"/>
              <w:bottom w:val="single" w:sz="4" w:space="0" w:color="auto"/>
              <w:right w:val="single" w:sz="4" w:space="0" w:color="auto"/>
            </w:tcBorders>
          </w:tcPr>
          <w:p w:rsidR="00BF05A9" w:rsidRDefault="00BF05A9" w:rsidP="009A5382">
            <w:pPr>
              <w:spacing w:before="60"/>
              <w:jc w:val="center"/>
              <w:rPr>
                <w:color w:val="000000"/>
                <w:szCs w:val="24"/>
              </w:rPr>
            </w:pPr>
            <w:r>
              <w:rPr>
                <w:color w:val="000000"/>
                <w:szCs w:val="24"/>
              </w:rPr>
              <w:t>1</w:t>
            </w:r>
          </w:p>
        </w:tc>
        <w:tc>
          <w:tcPr>
            <w:tcW w:w="969" w:type="dxa"/>
            <w:tcBorders>
              <w:top w:val="single" w:sz="4" w:space="0" w:color="auto"/>
              <w:left w:val="single" w:sz="4" w:space="0" w:color="auto"/>
              <w:bottom w:val="single" w:sz="4" w:space="0" w:color="auto"/>
              <w:right w:val="single" w:sz="4" w:space="0" w:color="auto"/>
            </w:tcBorders>
          </w:tcPr>
          <w:p w:rsidR="00BF05A9" w:rsidRPr="00D10508" w:rsidRDefault="00BF05A9" w:rsidP="009A5382">
            <w:pPr>
              <w:spacing w:before="60"/>
              <w:jc w:val="center"/>
              <w:rPr>
                <w:color w:val="000000"/>
                <w:szCs w:val="24"/>
              </w:rPr>
            </w:pPr>
            <w:r>
              <w:rPr>
                <w:color w:val="000000"/>
                <w:szCs w:val="24"/>
              </w:rPr>
              <w:t>0</w:t>
            </w:r>
          </w:p>
        </w:tc>
      </w:tr>
      <w:tr w:rsidR="00BF05A9" w:rsidRPr="00C03A30" w:rsidTr="00F63029">
        <w:tc>
          <w:tcPr>
            <w:tcW w:w="675" w:type="dxa"/>
            <w:shd w:val="clear" w:color="auto" w:fill="auto"/>
          </w:tcPr>
          <w:p w:rsidR="00BF05A9" w:rsidRPr="00C03A30" w:rsidRDefault="00BF05A9" w:rsidP="009A5382">
            <w:pPr>
              <w:spacing w:before="120" w:after="120"/>
              <w:jc w:val="center"/>
              <w:rPr>
                <w:color w:val="000000"/>
                <w:szCs w:val="24"/>
              </w:rPr>
            </w:pPr>
            <w:r w:rsidRPr="00C03A30">
              <w:rPr>
                <w:color w:val="000000"/>
                <w:szCs w:val="24"/>
              </w:rPr>
              <w:t>1</w:t>
            </w:r>
          </w:p>
          <w:p w:rsidR="00BF05A9" w:rsidRPr="00C03A30" w:rsidRDefault="00BF05A9" w:rsidP="009A5382">
            <w:pPr>
              <w:spacing w:before="120" w:after="120"/>
              <w:jc w:val="center"/>
              <w:rPr>
                <w:color w:val="000000"/>
                <w:szCs w:val="24"/>
              </w:rPr>
            </w:pPr>
            <w:r w:rsidRPr="00C03A30">
              <w:rPr>
                <w:color w:val="000000"/>
                <w:szCs w:val="24"/>
              </w:rPr>
              <w:t>1.1</w:t>
            </w:r>
          </w:p>
          <w:p w:rsidR="00BF05A9" w:rsidRDefault="00BF05A9" w:rsidP="009A5382">
            <w:pPr>
              <w:spacing w:before="120" w:after="120"/>
              <w:jc w:val="center"/>
              <w:rPr>
                <w:color w:val="000000"/>
                <w:szCs w:val="24"/>
              </w:rPr>
            </w:pPr>
            <w:r w:rsidRPr="00C03A30">
              <w:rPr>
                <w:color w:val="000000"/>
                <w:szCs w:val="24"/>
              </w:rPr>
              <w:t>1.2</w:t>
            </w:r>
          </w:p>
          <w:p w:rsidR="00BF05A9" w:rsidRDefault="00BF05A9" w:rsidP="009A5382">
            <w:pPr>
              <w:spacing w:before="120" w:after="120"/>
              <w:jc w:val="center"/>
              <w:rPr>
                <w:color w:val="000000"/>
                <w:szCs w:val="24"/>
              </w:rPr>
            </w:pPr>
            <w:r>
              <w:rPr>
                <w:color w:val="000000"/>
                <w:szCs w:val="24"/>
              </w:rPr>
              <w:t>1.3</w:t>
            </w:r>
          </w:p>
          <w:p w:rsidR="00BF05A9" w:rsidRPr="00C03A30" w:rsidRDefault="00BF05A9" w:rsidP="009A5382">
            <w:pPr>
              <w:spacing w:before="120" w:after="120"/>
              <w:jc w:val="center"/>
              <w:rPr>
                <w:color w:val="000000"/>
                <w:szCs w:val="24"/>
              </w:rPr>
            </w:pPr>
            <w:r>
              <w:rPr>
                <w:color w:val="000000"/>
                <w:szCs w:val="24"/>
              </w:rPr>
              <w:t>1.4</w:t>
            </w:r>
          </w:p>
        </w:tc>
        <w:tc>
          <w:tcPr>
            <w:tcW w:w="5812" w:type="dxa"/>
            <w:shd w:val="clear" w:color="auto" w:fill="auto"/>
          </w:tcPr>
          <w:p w:rsidR="00BF05A9" w:rsidRDefault="00BF05A9" w:rsidP="009A5382">
            <w:pPr>
              <w:spacing w:before="120" w:after="120"/>
              <w:jc w:val="both"/>
              <w:rPr>
                <w:szCs w:val="24"/>
              </w:rPr>
            </w:pPr>
            <w:r w:rsidRPr="007D3ED6">
              <w:rPr>
                <w:b/>
                <w:szCs w:val="24"/>
              </w:rPr>
              <w:t>Trọng âm</w:t>
            </w:r>
          </w:p>
          <w:p w:rsidR="00BF05A9" w:rsidRPr="009437E1" w:rsidRDefault="00BF05A9" w:rsidP="009A5382">
            <w:pPr>
              <w:spacing w:before="120" w:after="120"/>
              <w:jc w:val="both"/>
              <w:rPr>
                <w:szCs w:val="24"/>
              </w:rPr>
            </w:pPr>
            <w:r w:rsidRPr="00F1756E">
              <w:t>Âm tiết</w:t>
            </w:r>
          </w:p>
          <w:p w:rsidR="00BF05A9" w:rsidRDefault="00BF05A9" w:rsidP="009A5382">
            <w:pPr>
              <w:spacing w:before="120" w:after="120"/>
            </w:pPr>
            <w:r w:rsidRPr="00F1756E">
              <w:t xml:space="preserve">Trọng âm của từ </w:t>
            </w:r>
          </w:p>
          <w:p w:rsidR="00BF05A9" w:rsidRDefault="00BF05A9" w:rsidP="009A5382">
            <w:pPr>
              <w:spacing w:before="120" w:after="120"/>
            </w:pPr>
            <w:r>
              <w:t>Trọng âm của câu</w:t>
            </w:r>
          </w:p>
          <w:p w:rsidR="00BF05A9" w:rsidRPr="009437E1" w:rsidRDefault="00BF05A9" w:rsidP="009A5382">
            <w:pPr>
              <w:spacing w:before="120" w:after="120"/>
            </w:pPr>
            <w:r w:rsidRPr="00F1756E">
              <w:t>Trọng âm nhấn mạnh trong ngữ cảnh, tình huống</w:t>
            </w:r>
          </w:p>
        </w:tc>
        <w:tc>
          <w:tcPr>
            <w:tcW w:w="1464" w:type="dxa"/>
            <w:shd w:val="clear" w:color="auto" w:fill="auto"/>
          </w:tcPr>
          <w:p w:rsidR="00BF05A9" w:rsidRPr="00C03A30" w:rsidRDefault="00BF05A9" w:rsidP="009A5382">
            <w:pPr>
              <w:spacing w:before="120" w:after="120"/>
              <w:jc w:val="center"/>
              <w:rPr>
                <w:color w:val="000000"/>
                <w:szCs w:val="24"/>
              </w:rPr>
            </w:pPr>
            <w:r>
              <w:rPr>
                <w:color w:val="000000"/>
                <w:szCs w:val="24"/>
              </w:rPr>
              <w:t>a,b,c,d,e,f,g</w:t>
            </w:r>
          </w:p>
        </w:tc>
        <w:tc>
          <w:tcPr>
            <w:tcW w:w="969" w:type="dxa"/>
            <w:shd w:val="clear" w:color="auto" w:fill="auto"/>
          </w:tcPr>
          <w:p w:rsidR="00BF05A9" w:rsidRPr="00C03A30" w:rsidRDefault="00BF05A9" w:rsidP="009A5382">
            <w:pPr>
              <w:spacing w:before="120" w:after="120"/>
              <w:jc w:val="center"/>
              <w:rPr>
                <w:color w:val="000000"/>
                <w:szCs w:val="24"/>
              </w:rPr>
            </w:pPr>
            <w:r>
              <w:rPr>
                <w:color w:val="000000"/>
                <w:szCs w:val="24"/>
              </w:rPr>
              <w:t>4</w:t>
            </w:r>
          </w:p>
        </w:tc>
        <w:tc>
          <w:tcPr>
            <w:tcW w:w="969" w:type="dxa"/>
            <w:shd w:val="clear" w:color="auto" w:fill="auto"/>
          </w:tcPr>
          <w:p w:rsidR="00BF05A9" w:rsidRPr="00D10508" w:rsidRDefault="00BF05A9" w:rsidP="009A5382">
            <w:pPr>
              <w:spacing w:before="120" w:after="120"/>
              <w:jc w:val="center"/>
              <w:rPr>
                <w:color w:val="000000"/>
                <w:szCs w:val="24"/>
              </w:rPr>
            </w:pPr>
            <w:r>
              <w:rPr>
                <w:color w:val="000000"/>
                <w:szCs w:val="24"/>
              </w:rPr>
              <w:t>6</w:t>
            </w:r>
          </w:p>
        </w:tc>
      </w:tr>
      <w:tr w:rsidR="00BF05A9" w:rsidRPr="00C03A30" w:rsidTr="00F63029">
        <w:tc>
          <w:tcPr>
            <w:tcW w:w="675" w:type="dxa"/>
            <w:shd w:val="clear" w:color="auto" w:fill="auto"/>
          </w:tcPr>
          <w:p w:rsidR="00BF05A9" w:rsidRPr="00C03A30" w:rsidRDefault="00BF05A9" w:rsidP="009A5382">
            <w:pPr>
              <w:spacing w:before="120" w:after="120"/>
              <w:jc w:val="center"/>
              <w:rPr>
                <w:color w:val="000000"/>
                <w:szCs w:val="24"/>
              </w:rPr>
            </w:pPr>
            <w:r w:rsidRPr="00C03A30">
              <w:rPr>
                <w:color w:val="000000"/>
                <w:szCs w:val="24"/>
              </w:rPr>
              <w:t>2</w:t>
            </w:r>
          </w:p>
          <w:p w:rsidR="00BF05A9" w:rsidRDefault="00BF05A9" w:rsidP="009A5382">
            <w:pPr>
              <w:spacing w:before="120" w:after="120"/>
              <w:jc w:val="center"/>
              <w:rPr>
                <w:color w:val="000000"/>
                <w:szCs w:val="24"/>
              </w:rPr>
            </w:pPr>
            <w:r w:rsidRPr="00C03A30">
              <w:rPr>
                <w:color w:val="000000"/>
                <w:szCs w:val="24"/>
              </w:rPr>
              <w:t>2.1</w:t>
            </w:r>
          </w:p>
          <w:p w:rsidR="00BF05A9" w:rsidRDefault="00BF05A9" w:rsidP="009A5382">
            <w:pPr>
              <w:spacing w:before="120" w:after="120"/>
              <w:jc w:val="center"/>
              <w:rPr>
                <w:color w:val="000000"/>
                <w:szCs w:val="24"/>
              </w:rPr>
            </w:pPr>
            <w:r>
              <w:rPr>
                <w:color w:val="000000"/>
                <w:szCs w:val="24"/>
              </w:rPr>
              <w:t>2.2</w:t>
            </w:r>
          </w:p>
          <w:p w:rsidR="00BF05A9" w:rsidRDefault="00BF05A9" w:rsidP="009A5382">
            <w:pPr>
              <w:spacing w:before="120" w:after="120"/>
              <w:jc w:val="center"/>
              <w:rPr>
                <w:color w:val="000000"/>
                <w:szCs w:val="24"/>
              </w:rPr>
            </w:pPr>
            <w:r>
              <w:rPr>
                <w:color w:val="000000"/>
                <w:szCs w:val="24"/>
              </w:rPr>
              <w:t>2.3</w:t>
            </w:r>
          </w:p>
          <w:p w:rsidR="00BF05A9" w:rsidRDefault="00BF05A9" w:rsidP="009A5382">
            <w:pPr>
              <w:spacing w:before="120" w:after="120"/>
              <w:jc w:val="center"/>
              <w:rPr>
                <w:color w:val="000000"/>
                <w:szCs w:val="24"/>
              </w:rPr>
            </w:pPr>
            <w:r>
              <w:rPr>
                <w:color w:val="000000"/>
                <w:szCs w:val="24"/>
              </w:rPr>
              <w:t>2.4</w:t>
            </w:r>
          </w:p>
          <w:p w:rsidR="00BF05A9" w:rsidRPr="00C03A30" w:rsidRDefault="00BF05A9" w:rsidP="009A5382">
            <w:pPr>
              <w:spacing w:before="120" w:after="120"/>
              <w:jc w:val="center"/>
              <w:rPr>
                <w:color w:val="000000"/>
                <w:szCs w:val="24"/>
              </w:rPr>
            </w:pPr>
            <w:r>
              <w:rPr>
                <w:color w:val="000000"/>
                <w:szCs w:val="24"/>
              </w:rPr>
              <w:t>2.5</w:t>
            </w:r>
          </w:p>
        </w:tc>
        <w:tc>
          <w:tcPr>
            <w:tcW w:w="5812" w:type="dxa"/>
            <w:shd w:val="clear" w:color="auto" w:fill="auto"/>
          </w:tcPr>
          <w:p w:rsidR="00BF05A9" w:rsidRDefault="00BF05A9" w:rsidP="009A5382">
            <w:pPr>
              <w:spacing w:before="120" w:after="120"/>
              <w:rPr>
                <w:color w:val="000000"/>
                <w:szCs w:val="24"/>
              </w:rPr>
            </w:pPr>
            <w:r w:rsidRPr="007D3ED6">
              <w:rPr>
                <w:b/>
                <w:szCs w:val="24"/>
              </w:rPr>
              <w:t>Ngữ điệu</w:t>
            </w:r>
            <w:r>
              <w:rPr>
                <w:color w:val="000000"/>
                <w:szCs w:val="24"/>
              </w:rPr>
              <w:t xml:space="preserve"> </w:t>
            </w:r>
          </w:p>
          <w:p w:rsidR="00BF05A9" w:rsidRPr="008149AB" w:rsidRDefault="00BF05A9" w:rsidP="009A5382">
            <w:pPr>
              <w:spacing w:before="120" w:after="120"/>
              <w:jc w:val="both"/>
              <w:rPr>
                <w:highlight w:val="yellow"/>
              </w:rPr>
            </w:pPr>
            <w:r w:rsidRPr="008149AB">
              <w:rPr>
                <w:highlight w:val="yellow"/>
              </w:rPr>
              <w:t xml:space="preserve">Ngữ điệu trong câu chỉ dẫn </w:t>
            </w:r>
          </w:p>
          <w:p w:rsidR="00BF05A9" w:rsidRPr="008149AB" w:rsidRDefault="00BF05A9" w:rsidP="009A5382">
            <w:pPr>
              <w:spacing w:before="120" w:after="120"/>
              <w:jc w:val="both"/>
              <w:rPr>
                <w:highlight w:val="yellow"/>
              </w:rPr>
            </w:pPr>
            <w:r w:rsidRPr="008149AB">
              <w:rPr>
                <w:highlight w:val="yellow"/>
              </w:rPr>
              <w:t xml:space="preserve">Ngữ điệu </w:t>
            </w:r>
            <w:r>
              <w:rPr>
                <w:highlight w:val="yellow"/>
              </w:rPr>
              <w:t>trong các loại câu hỏi</w:t>
            </w:r>
          </w:p>
          <w:p w:rsidR="00BF05A9" w:rsidRPr="008149AB" w:rsidRDefault="00BF05A9" w:rsidP="009A5382">
            <w:pPr>
              <w:spacing w:before="120" w:after="120"/>
              <w:jc w:val="both"/>
              <w:rPr>
                <w:highlight w:val="yellow"/>
              </w:rPr>
            </w:pPr>
            <w:r w:rsidRPr="008149AB">
              <w:rPr>
                <w:highlight w:val="yellow"/>
              </w:rPr>
              <w:t xml:space="preserve">Ngữ điệu </w:t>
            </w:r>
            <w:r w:rsidR="001F2028">
              <w:rPr>
                <w:highlight w:val="yellow"/>
              </w:rPr>
              <w:t xml:space="preserve">khi thể hiện </w:t>
            </w:r>
            <w:r w:rsidRPr="008149AB">
              <w:rPr>
                <w:highlight w:val="yellow"/>
              </w:rPr>
              <w:t xml:space="preserve">tiếp tục hay kết thúc </w:t>
            </w:r>
            <w:r w:rsidR="00D56427">
              <w:rPr>
                <w:highlight w:val="yellow"/>
              </w:rPr>
              <w:t>thông tin</w:t>
            </w:r>
          </w:p>
          <w:p w:rsidR="00BF05A9" w:rsidRPr="00F1756E" w:rsidRDefault="00BF05A9" w:rsidP="009A5382">
            <w:pPr>
              <w:spacing w:before="120" w:after="120"/>
              <w:jc w:val="both"/>
            </w:pPr>
            <w:r w:rsidRPr="008149AB">
              <w:rPr>
                <w:highlight w:val="yellow"/>
              </w:rPr>
              <w:t>Ngữ điệu khi thể hiện ý kiến</w:t>
            </w:r>
            <w:r w:rsidRPr="00BF05A9">
              <w:rPr>
                <w:highlight w:val="yellow"/>
              </w:rPr>
              <w:t>, quan điểm</w:t>
            </w:r>
          </w:p>
          <w:p w:rsidR="00BF05A9" w:rsidRPr="00C03A30" w:rsidRDefault="00BF05A9" w:rsidP="009A5382">
            <w:pPr>
              <w:spacing w:before="120" w:after="120"/>
              <w:rPr>
                <w:color w:val="000000"/>
                <w:szCs w:val="24"/>
              </w:rPr>
            </w:pPr>
            <w:r w:rsidRPr="00D10508">
              <w:t>Ngữ điệu nhấn mạnh trong các ngữ cảnh, tình huống</w:t>
            </w:r>
          </w:p>
        </w:tc>
        <w:tc>
          <w:tcPr>
            <w:tcW w:w="1464" w:type="dxa"/>
            <w:shd w:val="clear" w:color="auto" w:fill="auto"/>
          </w:tcPr>
          <w:p w:rsidR="00BF05A9" w:rsidRPr="00C03A30" w:rsidRDefault="00BF05A9" w:rsidP="009A5382">
            <w:pPr>
              <w:spacing w:before="120" w:after="120"/>
              <w:jc w:val="center"/>
              <w:rPr>
                <w:color w:val="000000"/>
                <w:szCs w:val="24"/>
              </w:rPr>
            </w:pPr>
            <w:r>
              <w:rPr>
                <w:color w:val="000000"/>
                <w:szCs w:val="24"/>
              </w:rPr>
              <w:t>a,b,c,d,e,f,g</w:t>
            </w:r>
          </w:p>
        </w:tc>
        <w:tc>
          <w:tcPr>
            <w:tcW w:w="969" w:type="dxa"/>
            <w:shd w:val="clear" w:color="auto" w:fill="auto"/>
          </w:tcPr>
          <w:p w:rsidR="00BF05A9" w:rsidRDefault="00BF05A9" w:rsidP="009A5382">
            <w:pPr>
              <w:spacing w:before="120" w:after="120"/>
              <w:jc w:val="center"/>
            </w:pPr>
            <w:r>
              <w:rPr>
                <w:color w:val="000000"/>
                <w:szCs w:val="24"/>
              </w:rPr>
              <w:t>4</w:t>
            </w:r>
          </w:p>
        </w:tc>
        <w:tc>
          <w:tcPr>
            <w:tcW w:w="969" w:type="dxa"/>
            <w:shd w:val="clear" w:color="auto" w:fill="auto"/>
          </w:tcPr>
          <w:p w:rsidR="00BF05A9" w:rsidRPr="00D10508" w:rsidRDefault="00BF05A9" w:rsidP="009A5382">
            <w:pPr>
              <w:spacing w:before="120" w:after="120"/>
              <w:jc w:val="center"/>
              <w:rPr>
                <w:color w:val="000000"/>
                <w:szCs w:val="24"/>
              </w:rPr>
            </w:pPr>
            <w:r>
              <w:rPr>
                <w:color w:val="000000"/>
                <w:szCs w:val="24"/>
              </w:rPr>
              <w:t>6</w:t>
            </w:r>
          </w:p>
        </w:tc>
      </w:tr>
      <w:tr w:rsidR="00BF05A9" w:rsidRPr="00C03A30" w:rsidTr="00F63029">
        <w:tc>
          <w:tcPr>
            <w:tcW w:w="675" w:type="dxa"/>
            <w:shd w:val="clear" w:color="auto" w:fill="auto"/>
          </w:tcPr>
          <w:p w:rsidR="00BF05A9" w:rsidRDefault="00BF05A9" w:rsidP="009A5382">
            <w:pPr>
              <w:spacing w:before="120" w:after="120"/>
              <w:jc w:val="center"/>
              <w:rPr>
                <w:color w:val="000000"/>
                <w:szCs w:val="24"/>
              </w:rPr>
            </w:pPr>
            <w:r>
              <w:rPr>
                <w:color w:val="000000"/>
                <w:szCs w:val="24"/>
              </w:rPr>
              <w:t>3</w:t>
            </w:r>
          </w:p>
          <w:p w:rsidR="00BF05A9" w:rsidRDefault="00BF05A9" w:rsidP="009A5382">
            <w:pPr>
              <w:spacing w:before="120" w:after="120"/>
              <w:jc w:val="center"/>
              <w:rPr>
                <w:color w:val="000000"/>
                <w:szCs w:val="24"/>
              </w:rPr>
            </w:pPr>
            <w:r>
              <w:rPr>
                <w:color w:val="000000"/>
                <w:szCs w:val="24"/>
              </w:rPr>
              <w:t>3.1</w:t>
            </w:r>
          </w:p>
          <w:p w:rsidR="00BF05A9" w:rsidRDefault="00BF05A9" w:rsidP="009A5382">
            <w:pPr>
              <w:spacing w:before="120" w:after="120"/>
              <w:jc w:val="center"/>
              <w:rPr>
                <w:color w:val="000000"/>
                <w:szCs w:val="24"/>
              </w:rPr>
            </w:pPr>
            <w:r>
              <w:rPr>
                <w:color w:val="000000"/>
                <w:szCs w:val="24"/>
              </w:rPr>
              <w:t>3.2</w:t>
            </w:r>
          </w:p>
          <w:p w:rsidR="00BF05A9" w:rsidRDefault="00BF05A9" w:rsidP="009A5382">
            <w:pPr>
              <w:spacing w:before="120" w:after="120"/>
              <w:jc w:val="center"/>
              <w:rPr>
                <w:color w:val="000000"/>
                <w:szCs w:val="24"/>
              </w:rPr>
            </w:pPr>
            <w:r>
              <w:rPr>
                <w:color w:val="000000"/>
                <w:szCs w:val="24"/>
              </w:rPr>
              <w:t>3.3</w:t>
            </w:r>
          </w:p>
          <w:p w:rsidR="00D56427" w:rsidRPr="00C03A30" w:rsidRDefault="00D56427" w:rsidP="009A5382">
            <w:pPr>
              <w:spacing w:before="120" w:after="120"/>
              <w:jc w:val="center"/>
              <w:rPr>
                <w:color w:val="000000"/>
                <w:szCs w:val="24"/>
              </w:rPr>
            </w:pPr>
            <w:r>
              <w:rPr>
                <w:color w:val="000000"/>
                <w:szCs w:val="24"/>
              </w:rPr>
              <w:t>3.4</w:t>
            </w:r>
          </w:p>
        </w:tc>
        <w:tc>
          <w:tcPr>
            <w:tcW w:w="5812" w:type="dxa"/>
            <w:shd w:val="clear" w:color="auto" w:fill="auto"/>
          </w:tcPr>
          <w:p w:rsidR="00BF05A9" w:rsidRDefault="00BF05A9" w:rsidP="009A5382">
            <w:pPr>
              <w:tabs>
                <w:tab w:val="left" w:pos="1125"/>
              </w:tabs>
              <w:spacing w:before="120"/>
              <w:jc w:val="both"/>
            </w:pPr>
            <w:r>
              <w:rPr>
                <w:b/>
                <w:szCs w:val="24"/>
              </w:rPr>
              <w:t>Nối âm</w:t>
            </w:r>
            <w:r w:rsidRPr="006B6F9A">
              <w:t xml:space="preserve"> </w:t>
            </w:r>
          </w:p>
          <w:p w:rsidR="00BF05A9" w:rsidRPr="00F1756E" w:rsidRDefault="00BF05A9" w:rsidP="009A5382">
            <w:pPr>
              <w:spacing w:before="120"/>
              <w:jc w:val="both"/>
            </w:pPr>
            <w:r w:rsidRPr="00F1756E">
              <w:t>Âm phụ âm nối âm nguyên âm.</w:t>
            </w:r>
          </w:p>
          <w:p w:rsidR="00BF05A9" w:rsidRDefault="00BF05A9" w:rsidP="009A5382">
            <w:pPr>
              <w:spacing w:before="120"/>
              <w:jc w:val="both"/>
            </w:pPr>
            <w:r w:rsidRPr="00F1756E">
              <w:t>Âm nguyên âm nối âm nguyên âm.</w:t>
            </w:r>
          </w:p>
          <w:p w:rsidR="00D56427" w:rsidRDefault="00D56427" w:rsidP="009A5382">
            <w:pPr>
              <w:spacing w:before="120"/>
              <w:jc w:val="both"/>
            </w:pPr>
            <w:r>
              <w:t>Âm phụ âm nối âm phụ âm</w:t>
            </w:r>
          </w:p>
          <w:p w:rsidR="00BF05A9" w:rsidRPr="00D10508" w:rsidRDefault="00BF05A9" w:rsidP="009A5382">
            <w:pPr>
              <w:spacing w:before="120"/>
              <w:jc w:val="both"/>
            </w:pPr>
            <w:r w:rsidRPr="00D56427">
              <w:t>Sự đồng hóa</w:t>
            </w:r>
          </w:p>
        </w:tc>
        <w:tc>
          <w:tcPr>
            <w:tcW w:w="1464" w:type="dxa"/>
            <w:shd w:val="clear" w:color="auto" w:fill="auto"/>
          </w:tcPr>
          <w:p w:rsidR="00BF05A9" w:rsidRPr="00C03A30" w:rsidRDefault="00BF05A9" w:rsidP="009A5382">
            <w:pPr>
              <w:spacing w:before="120" w:after="120"/>
              <w:jc w:val="center"/>
              <w:rPr>
                <w:color w:val="000000"/>
                <w:szCs w:val="24"/>
              </w:rPr>
            </w:pPr>
            <w:r>
              <w:rPr>
                <w:color w:val="000000"/>
                <w:szCs w:val="24"/>
              </w:rPr>
              <w:t>a,b,c,d,e,f,g</w:t>
            </w:r>
          </w:p>
        </w:tc>
        <w:tc>
          <w:tcPr>
            <w:tcW w:w="969" w:type="dxa"/>
            <w:shd w:val="clear" w:color="auto" w:fill="auto"/>
          </w:tcPr>
          <w:p w:rsidR="00BF05A9" w:rsidRDefault="00BF05A9" w:rsidP="009A5382">
            <w:pPr>
              <w:spacing w:before="120" w:after="120"/>
              <w:jc w:val="center"/>
            </w:pPr>
            <w:r>
              <w:rPr>
                <w:color w:val="000000"/>
                <w:szCs w:val="24"/>
              </w:rPr>
              <w:t>1</w:t>
            </w:r>
          </w:p>
        </w:tc>
        <w:tc>
          <w:tcPr>
            <w:tcW w:w="969" w:type="dxa"/>
            <w:shd w:val="clear" w:color="auto" w:fill="auto"/>
          </w:tcPr>
          <w:p w:rsidR="00BF05A9" w:rsidRPr="00D10508" w:rsidRDefault="00BF05A9" w:rsidP="009A5382">
            <w:pPr>
              <w:spacing w:before="120" w:after="120"/>
              <w:jc w:val="center"/>
            </w:pPr>
            <w:r>
              <w:rPr>
                <w:color w:val="000000"/>
                <w:szCs w:val="24"/>
              </w:rPr>
              <w:t>4</w:t>
            </w:r>
          </w:p>
        </w:tc>
      </w:tr>
    </w:tbl>
    <w:p w:rsidR="00D56427" w:rsidRDefault="00BF05A9" w:rsidP="00BF05A9">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p w:rsidR="00D56427" w:rsidRPr="00C87A3E" w:rsidRDefault="00C87A3E" w:rsidP="00BF05A9">
      <w:pPr>
        <w:spacing w:before="240" w:after="120"/>
        <w:jc w:val="both"/>
        <w:rPr>
          <w:b/>
          <w:color w:val="000000"/>
          <w:sz w:val="2"/>
          <w:szCs w:val="24"/>
        </w:rPr>
      </w:pPr>
      <w:r>
        <w:rPr>
          <w:b/>
          <w:color w:val="000000"/>
          <w:sz w:val="2"/>
          <w:szCs w:val="24"/>
        </w:rPr>
        <w:t>ơ</w:t>
      </w:r>
    </w:p>
    <w:tbl>
      <w:tblPr>
        <w:tblW w:w="98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2052"/>
        <w:gridCol w:w="850"/>
        <w:gridCol w:w="1418"/>
        <w:gridCol w:w="1275"/>
        <w:gridCol w:w="921"/>
        <w:gridCol w:w="922"/>
      </w:tblGrid>
      <w:tr w:rsidR="00BF05A9" w:rsidRPr="001E4254" w:rsidTr="00F63029">
        <w:tc>
          <w:tcPr>
            <w:tcW w:w="645" w:type="dxa"/>
            <w:vMerge w:val="restart"/>
            <w:vAlign w:val="center"/>
          </w:tcPr>
          <w:p w:rsidR="00BF05A9" w:rsidRPr="001E4254" w:rsidRDefault="00BF05A9" w:rsidP="009A5382">
            <w:pPr>
              <w:spacing w:before="120"/>
              <w:jc w:val="center"/>
              <w:rPr>
                <w:i/>
                <w:sz w:val="24"/>
                <w:szCs w:val="24"/>
              </w:rPr>
            </w:pPr>
            <w:r w:rsidRPr="001E4254">
              <w:rPr>
                <w:i/>
                <w:color w:val="000000"/>
                <w:sz w:val="24"/>
                <w:szCs w:val="24"/>
              </w:rPr>
              <w:t>STT</w:t>
            </w:r>
          </w:p>
        </w:tc>
        <w:tc>
          <w:tcPr>
            <w:tcW w:w="1791" w:type="dxa"/>
            <w:vMerge w:val="restart"/>
            <w:vAlign w:val="center"/>
          </w:tcPr>
          <w:p w:rsidR="00BF05A9" w:rsidRPr="001E4254" w:rsidRDefault="00BF05A9" w:rsidP="009A5382">
            <w:pPr>
              <w:spacing w:before="120"/>
              <w:jc w:val="center"/>
              <w:rPr>
                <w:i/>
                <w:sz w:val="24"/>
                <w:szCs w:val="24"/>
              </w:rPr>
            </w:pPr>
            <w:r w:rsidRPr="001E4254">
              <w:rPr>
                <w:i/>
                <w:sz w:val="24"/>
                <w:szCs w:val="24"/>
              </w:rPr>
              <w:t>Tên tác giả</w:t>
            </w:r>
          </w:p>
        </w:tc>
        <w:tc>
          <w:tcPr>
            <w:tcW w:w="2052" w:type="dxa"/>
            <w:vMerge w:val="restart"/>
            <w:vAlign w:val="center"/>
          </w:tcPr>
          <w:p w:rsidR="00BF05A9" w:rsidRPr="001E4254" w:rsidRDefault="00BF05A9" w:rsidP="009A5382">
            <w:pPr>
              <w:spacing w:before="120"/>
              <w:jc w:val="center"/>
              <w:rPr>
                <w:i/>
                <w:sz w:val="24"/>
                <w:szCs w:val="24"/>
              </w:rPr>
            </w:pPr>
            <w:r w:rsidRPr="001E4254">
              <w:rPr>
                <w:i/>
                <w:sz w:val="24"/>
                <w:szCs w:val="24"/>
              </w:rPr>
              <w:t>Tên tài liệu</w:t>
            </w:r>
          </w:p>
        </w:tc>
        <w:tc>
          <w:tcPr>
            <w:tcW w:w="850" w:type="dxa"/>
            <w:vMerge w:val="restart"/>
            <w:vAlign w:val="center"/>
          </w:tcPr>
          <w:p w:rsidR="00BF05A9" w:rsidRPr="001E4254" w:rsidRDefault="00BF05A9" w:rsidP="009A5382">
            <w:pPr>
              <w:spacing w:before="120"/>
              <w:jc w:val="center"/>
              <w:rPr>
                <w:i/>
                <w:sz w:val="24"/>
                <w:szCs w:val="24"/>
              </w:rPr>
            </w:pPr>
            <w:r w:rsidRPr="001E4254">
              <w:rPr>
                <w:i/>
                <w:sz w:val="24"/>
                <w:szCs w:val="24"/>
              </w:rPr>
              <w:t>Năm xuất bản</w:t>
            </w:r>
          </w:p>
        </w:tc>
        <w:tc>
          <w:tcPr>
            <w:tcW w:w="1418" w:type="dxa"/>
            <w:vMerge w:val="restart"/>
            <w:vAlign w:val="center"/>
          </w:tcPr>
          <w:p w:rsidR="00BF05A9" w:rsidRPr="001E4254" w:rsidRDefault="00BF05A9" w:rsidP="009A5382">
            <w:pPr>
              <w:spacing w:before="120"/>
              <w:jc w:val="center"/>
              <w:rPr>
                <w:i/>
                <w:sz w:val="24"/>
                <w:szCs w:val="24"/>
              </w:rPr>
            </w:pPr>
            <w:r w:rsidRPr="001E4254">
              <w:rPr>
                <w:i/>
                <w:sz w:val="24"/>
                <w:szCs w:val="24"/>
              </w:rPr>
              <w:t>Nhà xuất bản</w:t>
            </w:r>
          </w:p>
        </w:tc>
        <w:tc>
          <w:tcPr>
            <w:tcW w:w="1275" w:type="dxa"/>
            <w:vMerge w:val="restart"/>
            <w:vAlign w:val="center"/>
          </w:tcPr>
          <w:p w:rsidR="00BF05A9" w:rsidRPr="001E4254" w:rsidRDefault="00BF05A9" w:rsidP="009A5382">
            <w:pPr>
              <w:spacing w:before="120"/>
              <w:jc w:val="center"/>
              <w:rPr>
                <w:i/>
                <w:sz w:val="24"/>
                <w:szCs w:val="24"/>
              </w:rPr>
            </w:pPr>
            <w:r w:rsidRPr="001E4254">
              <w:rPr>
                <w:i/>
                <w:sz w:val="24"/>
                <w:szCs w:val="24"/>
              </w:rPr>
              <w:t>Địa chỉ khai thác tài liệu</w:t>
            </w:r>
          </w:p>
        </w:tc>
        <w:tc>
          <w:tcPr>
            <w:tcW w:w="1843" w:type="dxa"/>
            <w:gridSpan w:val="2"/>
            <w:vAlign w:val="center"/>
          </w:tcPr>
          <w:p w:rsidR="00BF05A9" w:rsidRPr="001E4254" w:rsidRDefault="00BF05A9" w:rsidP="009A5382">
            <w:pPr>
              <w:spacing w:before="120"/>
              <w:jc w:val="center"/>
              <w:rPr>
                <w:i/>
                <w:sz w:val="24"/>
                <w:szCs w:val="24"/>
              </w:rPr>
            </w:pPr>
            <w:r w:rsidRPr="001E4254">
              <w:rPr>
                <w:i/>
                <w:sz w:val="24"/>
                <w:szCs w:val="24"/>
              </w:rPr>
              <w:t xml:space="preserve">Mục đích </w:t>
            </w:r>
          </w:p>
          <w:p w:rsidR="00BF05A9" w:rsidRPr="001E4254" w:rsidRDefault="00BF05A9" w:rsidP="009A5382">
            <w:pPr>
              <w:jc w:val="center"/>
              <w:rPr>
                <w:i/>
                <w:sz w:val="24"/>
                <w:szCs w:val="24"/>
              </w:rPr>
            </w:pPr>
            <w:r w:rsidRPr="001E4254">
              <w:rPr>
                <w:i/>
                <w:sz w:val="24"/>
                <w:szCs w:val="24"/>
              </w:rPr>
              <w:t>sử dụng</w:t>
            </w:r>
          </w:p>
        </w:tc>
      </w:tr>
      <w:tr w:rsidR="00BF05A9" w:rsidRPr="001E4254" w:rsidTr="00F63029">
        <w:tc>
          <w:tcPr>
            <w:tcW w:w="645" w:type="dxa"/>
            <w:vMerge/>
            <w:vAlign w:val="center"/>
          </w:tcPr>
          <w:p w:rsidR="00BF05A9" w:rsidRPr="001E4254" w:rsidRDefault="00BF05A9" w:rsidP="009A5382">
            <w:pPr>
              <w:spacing w:before="120"/>
              <w:jc w:val="center"/>
              <w:rPr>
                <w:i/>
                <w:sz w:val="24"/>
                <w:szCs w:val="24"/>
              </w:rPr>
            </w:pPr>
          </w:p>
        </w:tc>
        <w:tc>
          <w:tcPr>
            <w:tcW w:w="1791" w:type="dxa"/>
            <w:vMerge/>
            <w:vAlign w:val="center"/>
          </w:tcPr>
          <w:p w:rsidR="00BF05A9" w:rsidRPr="001E4254" w:rsidRDefault="00BF05A9" w:rsidP="009A5382">
            <w:pPr>
              <w:spacing w:before="120"/>
              <w:jc w:val="center"/>
              <w:rPr>
                <w:i/>
                <w:sz w:val="24"/>
                <w:szCs w:val="24"/>
              </w:rPr>
            </w:pPr>
          </w:p>
        </w:tc>
        <w:tc>
          <w:tcPr>
            <w:tcW w:w="2052" w:type="dxa"/>
            <w:vMerge/>
            <w:vAlign w:val="center"/>
          </w:tcPr>
          <w:p w:rsidR="00BF05A9" w:rsidRPr="001E4254" w:rsidRDefault="00BF05A9" w:rsidP="009A5382">
            <w:pPr>
              <w:spacing w:before="120"/>
              <w:jc w:val="center"/>
              <w:rPr>
                <w:i/>
                <w:sz w:val="24"/>
                <w:szCs w:val="24"/>
              </w:rPr>
            </w:pPr>
          </w:p>
        </w:tc>
        <w:tc>
          <w:tcPr>
            <w:tcW w:w="850" w:type="dxa"/>
            <w:vMerge/>
            <w:vAlign w:val="center"/>
          </w:tcPr>
          <w:p w:rsidR="00BF05A9" w:rsidRPr="001E4254" w:rsidRDefault="00BF05A9" w:rsidP="009A5382">
            <w:pPr>
              <w:spacing w:before="120"/>
              <w:jc w:val="center"/>
              <w:rPr>
                <w:i/>
                <w:sz w:val="24"/>
                <w:szCs w:val="24"/>
              </w:rPr>
            </w:pPr>
          </w:p>
        </w:tc>
        <w:tc>
          <w:tcPr>
            <w:tcW w:w="1418" w:type="dxa"/>
            <w:vMerge/>
            <w:vAlign w:val="center"/>
          </w:tcPr>
          <w:p w:rsidR="00BF05A9" w:rsidRPr="001E4254" w:rsidRDefault="00BF05A9" w:rsidP="009A5382">
            <w:pPr>
              <w:spacing w:before="120"/>
              <w:jc w:val="center"/>
              <w:rPr>
                <w:i/>
                <w:sz w:val="24"/>
                <w:szCs w:val="24"/>
              </w:rPr>
            </w:pPr>
          </w:p>
        </w:tc>
        <w:tc>
          <w:tcPr>
            <w:tcW w:w="1275" w:type="dxa"/>
            <w:vMerge/>
            <w:vAlign w:val="center"/>
          </w:tcPr>
          <w:p w:rsidR="00BF05A9" w:rsidRPr="001E4254" w:rsidRDefault="00BF05A9" w:rsidP="009A5382">
            <w:pPr>
              <w:spacing w:before="120"/>
              <w:jc w:val="center"/>
              <w:rPr>
                <w:i/>
                <w:sz w:val="24"/>
                <w:szCs w:val="24"/>
              </w:rPr>
            </w:pPr>
          </w:p>
        </w:tc>
        <w:tc>
          <w:tcPr>
            <w:tcW w:w="921" w:type="dxa"/>
            <w:vAlign w:val="center"/>
          </w:tcPr>
          <w:p w:rsidR="00BF05A9" w:rsidRPr="001E4254" w:rsidRDefault="00BF05A9" w:rsidP="009A5382">
            <w:pPr>
              <w:spacing w:before="120"/>
              <w:jc w:val="center"/>
              <w:rPr>
                <w:i/>
                <w:sz w:val="24"/>
                <w:szCs w:val="24"/>
              </w:rPr>
            </w:pPr>
            <w:r w:rsidRPr="001E4254">
              <w:rPr>
                <w:i/>
                <w:sz w:val="24"/>
                <w:szCs w:val="24"/>
              </w:rPr>
              <w:t>Tài liệu chính</w:t>
            </w:r>
          </w:p>
        </w:tc>
        <w:tc>
          <w:tcPr>
            <w:tcW w:w="922" w:type="dxa"/>
            <w:vAlign w:val="center"/>
          </w:tcPr>
          <w:p w:rsidR="00BF05A9" w:rsidRPr="001E4254" w:rsidRDefault="00BF05A9" w:rsidP="009A5382">
            <w:pPr>
              <w:spacing w:before="120"/>
              <w:jc w:val="center"/>
              <w:rPr>
                <w:i/>
                <w:sz w:val="24"/>
                <w:szCs w:val="24"/>
              </w:rPr>
            </w:pPr>
            <w:r w:rsidRPr="001E4254">
              <w:rPr>
                <w:i/>
                <w:sz w:val="24"/>
                <w:szCs w:val="24"/>
              </w:rPr>
              <w:t>Tham khảo</w:t>
            </w:r>
          </w:p>
        </w:tc>
      </w:tr>
      <w:tr w:rsidR="00BF05A9" w:rsidRPr="00692536" w:rsidTr="00F63029">
        <w:tc>
          <w:tcPr>
            <w:tcW w:w="645" w:type="dxa"/>
            <w:vAlign w:val="center"/>
          </w:tcPr>
          <w:p w:rsidR="00BF05A9" w:rsidRPr="00692536" w:rsidRDefault="00BF05A9" w:rsidP="009A5382">
            <w:pPr>
              <w:jc w:val="center"/>
              <w:rPr>
                <w:szCs w:val="24"/>
              </w:rPr>
            </w:pPr>
            <w:r w:rsidRPr="00692536">
              <w:rPr>
                <w:szCs w:val="24"/>
              </w:rPr>
              <w:t>1</w:t>
            </w:r>
          </w:p>
        </w:tc>
        <w:tc>
          <w:tcPr>
            <w:tcW w:w="1791" w:type="dxa"/>
            <w:vAlign w:val="center"/>
          </w:tcPr>
          <w:p w:rsidR="00BF05A9" w:rsidRPr="00AE3C61" w:rsidRDefault="00BF05A9" w:rsidP="009A5382">
            <w:pPr>
              <w:jc w:val="center"/>
            </w:pPr>
            <w:r w:rsidRPr="00AE3C61">
              <w:t>Mark Hancook</w:t>
            </w:r>
          </w:p>
        </w:tc>
        <w:tc>
          <w:tcPr>
            <w:tcW w:w="2052" w:type="dxa"/>
            <w:vAlign w:val="center"/>
          </w:tcPr>
          <w:p w:rsidR="00BF05A9" w:rsidRPr="00AE3C61" w:rsidRDefault="00BF05A9" w:rsidP="009A5382">
            <w:pPr>
              <w:jc w:val="center"/>
            </w:pPr>
            <w:r w:rsidRPr="00AE3C61">
              <w:t>Pronunciation in Use</w:t>
            </w:r>
          </w:p>
        </w:tc>
        <w:tc>
          <w:tcPr>
            <w:tcW w:w="850" w:type="dxa"/>
            <w:vAlign w:val="center"/>
          </w:tcPr>
          <w:p w:rsidR="00BF05A9" w:rsidRPr="00AE3C61" w:rsidRDefault="00BF05A9" w:rsidP="009A5382">
            <w:pPr>
              <w:jc w:val="center"/>
            </w:pPr>
            <w:r>
              <w:t>2012</w:t>
            </w:r>
          </w:p>
        </w:tc>
        <w:tc>
          <w:tcPr>
            <w:tcW w:w="1418" w:type="dxa"/>
            <w:vAlign w:val="center"/>
          </w:tcPr>
          <w:p w:rsidR="00BF05A9" w:rsidRPr="00AE3C61" w:rsidRDefault="00BF05A9" w:rsidP="009A5382">
            <w:pPr>
              <w:jc w:val="center"/>
            </w:pPr>
            <w:r w:rsidRPr="00AE3C61">
              <w:t>Cambridge</w:t>
            </w:r>
          </w:p>
          <w:p w:rsidR="00BF05A9" w:rsidRPr="00AE3C61" w:rsidRDefault="00BF05A9" w:rsidP="009A5382">
            <w:pPr>
              <w:jc w:val="center"/>
            </w:pPr>
            <w:r w:rsidRPr="00AE3C61">
              <w:rPr>
                <w:lang w:val="vi-VN"/>
              </w:rPr>
              <w:t>University Press</w:t>
            </w:r>
          </w:p>
        </w:tc>
        <w:tc>
          <w:tcPr>
            <w:tcW w:w="1275" w:type="dxa"/>
            <w:vAlign w:val="center"/>
          </w:tcPr>
          <w:p w:rsidR="00BF05A9" w:rsidRPr="00AE3C61" w:rsidRDefault="00BF05A9" w:rsidP="009A5382">
            <w:pPr>
              <w:jc w:val="center"/>
            </w:pPr>
            <w:r>
              <w:t>Thư viện</w:t>
            </w:r>
          </w:p>
        </w:tc>
        <w:tc>
          <w:tcPr>
            <w:tcW w:w="921" w:type="dxa"/>
            <w:vAlign w:val="center"/>
          </w:tcPr>
          <w:p w:rsidR="00BF05A9" w:rsidRPr="00692536" w:rsidRDefault="00BF05A9" w:rsidP="009A5382">
            <w:pPr>
              <w:jc w:val="center"/>
              <w:rPr>
                <w:szCs w:val="24"/>
              </w:rPr>
            </w:pPr>
            <w:r>
              <w:rPr>
                <w:szCs w:val="24"/>
              </w:rPr>
              <w:t>x</w:t>
            </w:r>
          </w:p>
        </w:tc>
        <w:tc>
          <w:tcPr>
            <w:tcW w:w="922" w:type="dxa"/>
            <w:vAlign w:val="center"/>
          </w:tcPr>
          <w:p w:rsidR="00BF05A9" w:rsidRPr="00692536" w:rsidRDefault="00BF05A9" w:rsidP="009A5382">
            <w:pPr>
              <w:jc w:val="center"/>
              <w:rPr>
                <w:szCs w:val="24"/>
              </w:rPr>
            </w:pPr>
          </w:p>
        </w:tc>
      </w:tr>
      <w:tr w:rsidR="00BF05A9" w:rsidRPr="00692536" w:rsidTr="00F63029">
        <w:tc>
          <w:tcPr>
            <w:tcW w:w="645" w:type="dxa"/>
            <w:vAlign w:val="center"/>
          </w:tcPr>
          <w:p w:rsidR="00BF05A9" w:rsidRPr="00692536" w:rsidRDefault="00BF05A9" w:rsidP="009A5382">
            <w:pPr>
              <w:jc w:val="center"/>
              <w:rPr>
                <w:szCs w:val="24"/>
              </w:rPr>
            </w:pPr>
            <w:r>
              <w:rPr>
                <w:szCs w:val="24"/>
              </w:rPr>
              <w:lastRenderedPageBreak/>
              <w:t>2</w:t>
            </w:r>
          </w:p>
        </w:tc>
        <w:tc>
          <w:tcPr>
            <w:tcW w:w="1791" w:type="dxa"/>
            <w:vAlign w:val="center"/>
          </w:tcPr>
          <w:p w:rsidR="00BF05A9" w:rsidRPr="00AE3C61" w:rsidRDefault="00BF05A9" w:rsidP="009A5382">
            <w:pPr>
              <w:jc w:val="center"/>
            </w:pPr>
            <w:r>
              <w:t>Paulette Dale &amp;</w:t>
            </w:r>
            <w:r w:rsidRPr="000F5A91">
              <w:t xml:space="preserve"> Lillian Poms</w:t>
            </w:r>
          </w:p>
        </w:tc>
        <w:tc>
          <w:tcPr>
            <w:tcW w:w="2052" w:type="dxa"/>
            <w:vAlign w:val="center"/>
          </w:tcPr>
          <w:p w:rsidR="00BF05A9" w:rsidRPr="00AE3C61" w:rsidRDefault="00BF05A9" w:rsidP="009A5382">
            <w:pPr>
              <w:jc w:val="center"/>
            </w:pPr>
            <w:r w:rsidRPr="000F5A91">
              <w:t>English Pronunciation Made Simple</w:t>
            </w:r>
          </w:p>
        </w:tc>
        <w:tc>
          <w:tcPr>
            <w:tcW w:w="850" w:type="dxa"/>
            <w:vAlign w:val="center"/>
          </w:tcPr>
          <w:p w:rsidR="00BF05A9" w:rsidRPr="00AE3C61" w:rsidRDefault="00BF05A9" w:rsidP="009A5382">
            <w:pPr>
              <w:jc w:val="center"/>
            </w:pPr>
            <w:r w:rsidRPr="000F5A91">
              <w:t>2005</w:t>
            </w:r>
          </w:p>
        </w:tc>
        <w:tc>
          <w:tcPr>
            <w:tcW w:w="1418" w:type="dxa"/>
            <w:vAlign w:val="center"/>
          </w:tcPr>
          <w:p w:rsidR="00BF05A9" w:rsidRPr="00AE3C61" w:rsidRDefault="00BF05A9" w:rsidP="009A5382">
            <w:pPr>
              <w:jc w:val="center"/>
            </w:pPr>
            <w:r>
              <w:t>Longman</w:t>
            </w:r>
          </w:p>
        </w:tc>
        <w:tc>
          <w:tcPr>
            <w:tcW w:w="1275" w:type="dxa"/>
            <w:vAlign w:val="center"/>
          </w:tcPr>
          <w:p w:rsidR="00BF05A9" w:rsidRPr="00AE3C61" w:rsidRDefault="00BF05A9" w:rsidP="009A5382">
            <w:pPr>
              <w:jc w:val="center"/>
            </w:pPr>
            <w:r>
              <w:t>Nhà sách</w:t>
            </w:r>
          </w:p>
        </w:tc>
        <w:tc>
          <w:tcPr>
            <w:tcW w:w="921" w:type="dxa"/>
            <w:vAlign w:val="center"/>
          </w:tcPr>
          <w:p w:rsidR="00BF05A9" w:rsidRDefault="00BF05A9" w:rsidP="009A5382">
            <w:pPr>
              <w:jc w:val="center"/>
              <w:rPr>
                <w:szCs w:val="24"/>
              </w:rPr>
            </w:pPr>
            <w:r>
              <w:rPr>
                <w:szCs w:val="24"/>
              </w:rPr>
              <w:t>x</w:t>
            </w:r>
          </w:p>
        </w:tc>
        <w:tc>
          <w:tcPr>
            <w:tcW w:w="922" w:type="dxa"/>
            <w:vAlign w:val="center"/>
          </w:tcPr>
          <w:p w:rsidR="00BF05A9" w:rsidRPr="00692536" w:rsidRDefault="00BF05A9" w:rsidP="009A5382">
            <w:pPr>
              <w:jc w:val="center"/>
              <w:rPr>
                <w:szCs w:val="24"/>
              </w:rPr>
            </w:pPr>
          </w:p>
        </w:tc>
      </w:tr>
      <w:tr w:rsidR="00BF05A9" w:rsidRPr="00692536" w:rsidTr="00F63029">
        <w:tc>
          <w:tcPr>
            <w:tcW w:w="645" w:type="dxa"/>
            <w:vAlign w:val="center"/>
          </w:tcPr>
          <w:p w:rsidR="00BF05A9" w:rsidRPr="00692536" w:rsidRDefault="00BF05A9" w:rsidP="009A5382">
            <w:pPr>
              <w:jc w:val="center"/>
              <w:rPr>
                <w:szCs w:val="24"/>
              </w:rPr>
            </w:pPr>
            <w:r>
              <w:rPr>
                <w:szCs w:val="24"/>
              </w:rPr>
              <w:t>3</w:t>
            </w:r>
          </w:p>
        </w:tc>
        <w:tc>
          <w:tcPr>
            <w:tcW w:w="1791" w:type="dxa"/>
            <w:vAlign w:val="center"/>
          </w:tcPr>
          <w:p w:rsidR="00BF05A9" w:rsidRPr="00AE3C61" w:rsidRDefault="00BF05A9" w:rsidP="009A5382">
            <w:pPr>
              <w:jc w:val="center"/>
            </w:pPr>
            <w:r w:rsidRPr="00AE3C61">
              <w:t xml:space="preserve">J.D,O’Connor &amp; Clare Fletcher </w:t>
            </w:r>
          </w:p>
        </w:tc>
        <w:tc>
          <w:tcPr>
            <w:tcW w:w="2052" w:type="dxa"/>
            <w:vAlign w:val="center"/>
          </w:tcPr>
          <w:p w:rsidR="00BF05A9" w:rsidRPr="00AE3C61" w:rsidRDefault="00BF05A9" w:rsidP="009A5382">
            <w:pPr>
              <w:jc w:val="center"/>
            </w:pPr>
            <w:r w:rsidRPr="00AE3C61">
              <w:t>Sounds  English</w:t>
            </w:r>
          </w:p>
        </w:tc>
        <w:tc>
          <w:tcPr>
            <w:tcW w:w="850" w:type="dxa"/>
            <w:vAlign w:val="center"/>
          </w:tcPr>
          <w:p w:rsidR="00BF05A9" w:rsidRPr="00AE3C61" w:rsidRDefault="00BF05A9" w:rsidP="009A5382">
            <w:pPr>
              <w:jc w:val="center"/>
            </w:pPr>
            <w:r w:rsidRPr="00AE3C61">
              <w:t>1989</w:t>
            </w:r>
          </w:p>
        </w:tc>
        <w:tc>
          <w:tcPr>
            <w:tcW w:w="1418" w:type="dxa"/>
            <w:vAlign w:val="center"/>
          </w:tcPr>
          <w:p w:rsidR="00BF05A9" w:rsidRPr="00AE3C61" w:rsidRDefault="00BF05A9" w:rsidP="009A5382">
            <w:pPr>
              <w:jc w:val="center"/>
            </w:pPr>
            <w:r w:rsidRPr="00AE3C61">
              <w:t>Longman</w:t>
            </w:r>
          </w:p>
        </w:tc>
        <w:tc>
          <w:tcPr>
            <w:tcW w:w="1275" w:type="dxa"/>
            <w:vAlign w:val="center"/>
          </w:tcPr>
          <w:p w:rsidR="00BF05A9" w:rsidRPr="00AE3C61" w:rsidRDefault="00BF05A9" w:rsidP="009A5382">
            <w:pPr>
              <w:jc w:val="center"/>
            </w:pPr>
            <w:r w:rsidRPr="00AE3C61">
              <w:t>Nhà sách</w:t>
            </w:r>
          </w:p>
        </w:tc>
        <w:tc>
          <w:tcPr>
            <w:tcW w:w="921" w:type="dxa"/>
            <w:vAlign w:val="center"/>
          </w:tcPr>
          <w:p w:rsidR="00BF05A9" w:rsidRPr="00692536" w:rsidRDefault="00BF05A9" w:rsidP="009A5382">
            <w:pPr>
              <w:jc w:val="center"/>
              <w:rPr>
                <w:szCs w:val="24"/>
              </w:rPr>
            </w:pPr>
          </w:p>
        </w:tc>
        <w:tc>
          <w:tcPr>
            <w:tcW w:w="922" w:type="dxa"/>
            <w:vAlign w:val="center"/>
          </w:tcPr>
          <w:p w:rsidR="00BF05A9" w:rsidRPr="00692536" w:rsidRDefault="00BF05A9" w:rsidP="009A5382">
            <w:pPr>
              <w:jc w:val="center"/>
              <w:rPr>
                <w:szCs w:val="24"/>
              </w:rPr>
            </w:pPr>
            <w:r>
              <w:rPr>
                <w:szCs w:val="24"/>
              </w:rPr>
              <w:t>x</w:t>
            </w:r>
          </w:p>
        </w:tc>
      </w:tr>
      <w:tr w:rsidR="00BF05A9" w:rsidRPr="00692536" w:rsidTr="00F63029">
        <w:trPr>
          <w:trHeight w:val="854"/>
        </w:trPr>
        <w:tc>
          <w:tcPr>
            <w:tcW w:w="645" w:type="dxa"/>
            <w:vAlign w:val="center"/>
          </w:tcPr>
          <w:p w:rsidR="00BF05A9" w:rsidRDefault="00BF05A9" w:rsidP="009A5382">
            <w:pPr>
              <w:rPr>
                <w:szCs w:val="24"/>
              </w:rPr>
            </w:pPr>
          </w:p>
          <w:p w:rsidR="00BF05A9" w:rsidRPr="00692536" w:rsidRDefault="00BF05A9" w:rsidP="009A5382">
            <w:pPr>
              <w:jc w:val="center"/>
              <w:rPr>
                <w:szCs w:val="24"/>
              </w:rPr>
            </w:pPr>
            <w:r>
              <w:rPr>
                <w:szCs w:val="24"/>
              </w:rPr>
              <w:t>4</w:t>
            </w:r>
          </w:p>
        </w:tc>
        <w:tc>
          <w:tcPr>
            <w:tcW w:w="1791" w:type="dxa"/>
            <w:vAlign w:val="center"/>
          </w:tcPr>
          <w:p w:rsidR="00BF05A9" w:rsidRPr="00AE3C61" w:rsidRDefault="00BF05A9" w:rsidP="009A5382">
            <w:pPr>
              <w:jc w:val="center"/>
            </w:pPr>
            <w:r w:rsidRPr="00AE3C61">
              <w:t xml:space="preserve">Colin Mortimer </w:t>
            </w:r>
          </w:p>
        </w:tc>
        <w:tc>
          <w:tcPr>
            <w:tcW w:w="2052" w:type="dxa"/>
            <w:vAlign w:val="center"/>
          </w:tcPr>
          <w:p w:rsidR="00BF05A9" w:rsidRPr="00AE3C61" w:rsidRDefault="00BF05A9" w:rsidP="009A5382">
            <w:pPr>
              <w:jc w:val="center"/>
            </w:pPr>
            <w:r w:rsidRPr="00AE3C61">
              <w:t>Elements of Pronunciation</w:t>
            </w:r>
          </w:p>
        </w:tc>
        <w:tc>
          <w:tcPr>
            <w:tcW w:w="850" w:type="dxa"/>
            <w:vAlign w:val="center"/>
          </w:tcPr>
          <w:p w:rsidR="00BF05A9" w:rsidRPr="00AE3C61" w:rsidRDefault="00BF05A9" w:rsidP="009A5382">
            <w:pPr>
              <w:jc w:val="center"/>
            </w:pPr>
            <w:r w:rsidRPr="00AE3C61">
              <w:t>1993</w:t>
            </w:r>
          </w:p>
        </w:tc>
        <w:tc>
          <w:tcPr>
            <w:tcW w:w="1418" w:type="dxa"/>
            <w:vAlign w:val="center"/>
          </w:tcPr>
          <w:p w:rsidR="00BF05A9" w:rsidRPr="00AE3C61" w:rsidRDefault="00BF05A9" w:rsidP="009A5382">
            <w:pPr>
              <w:jc w:val="center"/>
            </w:pPr>
            <w:r w:rsidRPr="00AE3C61">
              <w:t>Cambridge University Press</w:t>
            </w:r>
          </w:p>
        </w:tc>
        <w:tc>
          <w:tcPr>
            <w:tcW w:w="1275" w:type="dxa"/>
            <w:vAlign w:val="center"/>
          </w:tcPr>
          <w:p w:rsidR="00BF05A9" w:rsidRPr="00AE3C61" w:rsidRDefault="00BF05A9" w:rsidP="009A5382">
            <w:pPr>
              <w:jc w:val="center"/>
            </w:pPr>
            <w:r w:rsidRPr="00AE3C61">
              <w:t>Nhà sách</w:t>
            </w:r>
          </w:p>
        </w:tc>
        <w:tc>
          <w:tcPr>
            <w:tcW w:w="921" w:type="dxa"/>
            <w:vAlign w:val="center"/>
          </w:tcPr>
          <w:p w:rsidR="00BF05A9" w:rsidRPr="00692536" w:rsidRDefault="00BF05A9" w:rsidP="009A5382">
            <w:pPr>
              <w:jc w:val="center"/>
              <w:rPr>
                <w:szCs w:val="24"/>
              </w:rPr>
            </w:pPr>
          </w:p>
        </w:tc>
        <w:tc>
          <w:tcPr>
            <w:tcW w:w="922" w:type="dxa"/>
            <w:vAlign w:val="center"/>
          </w:tcPr>
          <w:p w:rsidR="00BF05A9" w:rsidRPr="00692536" w:rsidRDefault="00BF05A9" w:rsidP="009A5382">
            <w:pPr>
              <w:jc w:val="center"/>
              <w:rPr>
                <w:szCs w:val="24"/>
              </w:rPr>
            </w:pPr>
            <w:r>
              <w:rPr>
                <w:szCs w:val="24"/>
              </w:rPr>
              <w:t>x</w:t>
            </w:r>
          </w:p>
        </w:tc>
      </w:tr>
      <w:tr w:rsidR="00BF05A9" w:rsidRPr="00692536" w:rsidTr="00F63029">
        <w:trPr>
          <w:trHeight w:val="1124"/>
        </w:trPr>
        <w:tc>
          <w:tcPr>
            <w:tcW w:w="645" w:type="dxa"/>
            <w:vAlign w:val="center"/>
          </w:tcPr>
          <w:p w:rsidR="00BF05A9" w:rsidRDefault="00BF05A9" w:rsidP="009A5382">
            <w:pPr>
              <w:jc w:val="center"/>
              <w:rPr>
                <w:szCs w:val="24"/>
              </w:rPr>
            </w:pPr>
            <w:r>
              <w:rPr>
                <w:szCs w:val="24"/>
              </w:rPr>
              <w:t>5</w:t>
            </w:r>
          </w:p>
        </w:tc>
        <w:tc>
          <w:tcPr>
            <w:tcW w:w="1791" w:type="dxa"/>
            <w:vAlign w:val="center"/>
          </w:tcPr>
          <w:p w:rsidR="00BF05A9" w:rsidRPr="00AE3C61" w:rsidRDefault="00BF05A9" w:rsidP="009A5382">
            <w:pPr>
              <w:jc w:val="center"/>
            </w:pPr>
            <w:r w:rsidRPr="00AE3C61">
              <w:t xml:space="preserve">Hu Min &amp; John A. Gordon </w:t>
            </w:r>
          </w:p>
        </w:tc>
        <w:tc>
          <w:tcPr>
            <w:tcW w:w="2052" w:type="dxa"/>
            <w:vAlign w:val="center"/>
          </w:tcPr>
          <w:p w:rsidR="00BF05A9" w:rsidRPr="00AE3C61" w:rsidRDefault="00BF05A9" w:rsidP="009A5382">
            <w:pPr>
              <w:jc w:val="center"/>
            </w:pPr>
            <w:r w:rsidRPr="00AE3C61">
              <w:t>Essential Phonetics for IELTS</w:t>
            </w:r>
          </w:p>
        </w:tc>
        <w:tc>
          <w:tcPr>
            <w:tcW w:w="850" w:type="dxa"/>
            <w:vAlign w:val="center"/>
          </w:tcPr>
          <w:p w:rsidR="00BF05A9" w:rsidRPr="00AE3C61" w:rsidRDefault="00BF05A9" w:rsidP="009A5382">
            <w:pPr>
              <w:jc w:val="center"/>
            </w:pPr>
            <w:r w:rsidRPr="00AE3C61">
              <w:t>2009</w:t>
            </w:r>
          </w:p>
        </w:tc>
        <w:tc>
          <w:tcPr>
            <w:tcW w:w="1418" w:type="dxa"/>
            <w:vAlign w:val="center"/>
          </w:tcPr>
          <w:p w:rsidR="00BF05A9" w:rsidRPr="00AE3C61" w:rsidRDefault="00BF05A9" w:rsidP="009A5382">
            <w:pPr>
              <w:jc w:val="center"/>
            </w:pPr>
            <w:r w:rsidRPr="00AE3C61">
              <w:t>Higher Education Press</w:t>
            </w:r>
          </w:p>
        </w:tc>
        <w:tc>
          <w:tcPr>
            <w:tcW w:w="1275" w:type="dxa"/>
            <w:vAlign w:val="center"/>
          </w:tcPr>
          <w:p w:rsidR="00BF05A9" w:rsidRPr="00AE3C61" w:rsidRDefault="00BF05A9" w:rsidP="009A5382">
            <w:pPr>
              <w:jc w:val="center"/>
            </w:pPr>
            <w:r w:rsidRPr="00AE3C61">
              <w:t>Nhà sách</w:t>
            </w:r>
          </w:p>
        </w:tc>
        <w:tc>
          <w:tcPr>
            <w:tcW w:w="921" w:type="dxa"/>
            <w:vAlign w:val="center"/>
          </w:tcPr>
          <w:p w:rsidR="00BF05A9" w:rsidRDefault="00BF05A9" w:rsidP="009A5382">
            <w:pPr>
              <w:jc w:val="center"/>
              <w:rPr>
                <w:szCs w:val="24"/>
              </w:rPr>
            </w:pPr>
          </w:p>
        </w:tc>
        <w:tc>
          <w:tcPr>
            <w:tcW w:w="922" w:type="dxa"/>
            <w:vAlign w:val="center"/>
          </w:tcPr>
          <w:p w:rsidR="00BF05A9" w:rsidRDefault="00BF05A9" w:rsidP="009A5382">
            <w:pPr>
              <w:jc w:val="center"/>
              <w:rPr>
                <w:szCs w:val="24"/>
              </w:rPr>
            </w:pPr>
            <w:r>
              <w:rPr>
                <w:szCs w:val="24"/>
              </w:rPr>
              <w:t>x</w:t>
            </w:r>
          </w:p>
        </w:tc>
      </w:tr>
    </w:tbl>
    <w:p w:rsidR="00BF05A9" w:rsidRDefault="00BF05A9" w:rsidP="00BF05A9">
      <w:pPr>
        <w:spacing w:before="120"/>
        <w:jc w:val="both"/>
        <w:rPr>
          <w:color w:val="000000"/>
          <w:szCs w:val="24"/>
        </w:rPr>
      </w:pPr>
    </w:p>
    <w:p w:rsidR="00BF05A9" w:rsidRDefault="00BF05A9" w:rsidP="00BF05A9">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BF05A9" w:rsidRPr="004A6917" w:rsidTr="009A5382">
        <w:tc>
          <w:tcPr>
            <w:tcW w:w="651" w:type="dxa"/>
            <w:shd w:val="clear" w:color="auto" w:fill="auto"/>
          </w:tcPr>
          <w:p w:rsidR="00BF05A9" w:rsidRPr="004A6917" w:rsidRDefault="00BF05A9" w:rsidP="009A538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BF05A9" w:rsidRPr="004A6917" w:rsidRDefault="00BF05A9" w:rsidP="009A538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BF05A9" w:rsidRPr="004A6917" w:rsidRDefault="00BF05A9" w:rsidP="009A5382">
            <w:pPr>
              <w:spacing w:before="60"/>
              <w:jc w:val="center"/>
              <w:rPr>
                <w:i/>
                <w:color w:val="000000"/>
                <w:szCs w:val="24"/>
              </w:rPr>
            </w:pPr>
            <w:r w:rsidRPr="004A6917">
              <w:rPr>
                <w:i/>
                <w:color w:val="000000"/>
                <w:szCs w:val="24"/>
              </w:rPr>
              <w:t>Nhằm đạt KQHT</w:t>
            </w:r>
          </w:p>
        </w:tc>
        <w:tc>
          <w:tcPr>
            <w:tcW w:w="1960" w:type="dxa"/>
            <w:shd w:val="clear" w:color="auto" w:fill="auto"/>
          </w:tcPr>
          <w:p w:rsidR="00BF05A9" w:rsidRPr="004A6917" w:rsidRDefault="00BF05A9" w:rsidP="009A5382">
            <w:pPr>
              <w:spacing w:before="60"/>
              <w:jc w:val="center"/>
              <w:rPr>
                <w:i/>
                <w:color w:val="000000"/>
                <w:szCs w:val="24"/>
              </w:rPr>
            </w:pPr>
            <w:r w:rsidRPr="004A6917">
              <w:rPr>
                <w:i/>
                <w:color w:val="000000"/>
                <w:szCs w:val="24"/>
              </w:rPr>
              <w:t>Trọng số (%)</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sidRPr="004A6917">
              <w:rPr>
                <w:color w:val="000000"/>
                <w:szCs w:val="24"/>
              </w:rPr>
              <w:t>1</w:t>
            </w:r>
          </w:p>
        </w:tc>
        <w:tc>
          <w:tcPr>
            <w:tcW w:w="4856" w:type="dxa"/>
            <w:shd w:val="clear" w:color="auto" w:fill="auto"/>
          </w:tcPr>
          <w:p w:rsidR="00BF05A9" w:rsidRPr="004A6917" w:rsidRDefault="00BF05A9" w:rsidP="009A5382">
            <w:pPr>
              <w:spacing w:before="60"/>
              <w:rPr>
                <w:color w:val="000000"/>
                <w:szCs w:val="24"/>
              </w:rPr>
            </w:pPr>
            <w:r w:rsidRPr="000C5D5F">
              <w:t>Điểm các lần kiểm tra giữa kỳ</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a,b,c,d,e,</w:t>
            </w:r>
          </w:p>
        </w:tc>
        <w:tc>
          <w:tcPr>
            <w:tcW w:w="1960" w:type="dxa"/>
            <w:shd w:val="clear" w:color="auto" w:fill="auto"/>
          </w:tcPr>
          <w:p w:rsidR="00BF05A9" w:rsidRPr="004A6917" w:rsidRDefault="00BF05A9" w:rsidP="009A5382">
            <w:pPr>
              <w:spacing w:before="60"/>
              <w:jc w:val="center"/>
              <w:rPr>
                <w:color w:val="000000"/>
                <w:szCs w:val="24"/>
              </w:rPr>
            </w:pPr>
            <w:r>
              <w:rPr>
                <w:color w:val="000000"/>
                <w:szCs w:val="24"/>
              </w:rPr>
              <w:t>20</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sidRPr="004A6917">
              <w:rPr>
                <w:color w:val="000000"/>
                <w:szCs w:val="24"/>
              </w:rPr>
              <w:t>2</w:t>
            </w:r>
          </w:p>
        </w:tc>
        <w:tc>
          <w:tcPr>
            <w:tcW w:w="4856" w:type="dxa"/>
            <w:shd w:val="clear" w:color="auto" w:fill="auto"/>
          </w:tcPr>
          <w:p w:rsidR="00BF05A9" w:rsidRPr="004A6917" w:rsidRDefault="00BF05A9" w:rsidP="009A5382">
            <w:pPr>
              <w:spacing w:before="60"/>
              <w:rPr>
                <w:color w:val="000000"/>
                <w:szCs w:val="24"/>
              </w:rPr>
            </w:pPr>
            <w:r>
              <w:rPr>
                <w:color w:val="000000"/>
                <w:szCs w:val="24"/>
              </w:rPr>
              <w:t>Điểm làm việc nhóm</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a,b,c,d,e,f</w:t>
            </w:r>
          </w:p>
        </w:tc>
        <w:tc>
          <w:tcPr>
            <w:tcW w:w="1960" w:type="dxa"/>
            <w:shd w:val="clear" w:color="auto" w:fill="auto"/>
          </w:tcPr>
          <w:p w:rsidR="00BF05A9" w:rsidRPr="004A6917" w:rsidRDefault="00BF05A9" w:rsidP="009A5382">
            <w:pPr>
              <w:spacing w:before="60"/>
              <w:jc w:val="center"/>
              <w:rPr>
                <w:color w:val="000000"/>
                <w:szCs w:val="24"/>
              </w:rPr>
            </w:pPr>
            <w:r>
              <w:rPr>
                <w:color w:val="000000"/>
                <w:szCs w:val="24"/>
              </w:rPr>
              <w:t>20</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Pr>
                <w:color w:val="000000"/>
                <w:szCs w:val="24"/>
              </w:rPr>
              <w:t>3</w:t>
            </w:r>
          </w:p>
        </w:tc>
        <w:tc>
          <w:tcPr>
            <w:tcW w:w="4856" w:type="dxa"/>
            <w:shd w:val="clear" w:color="auto" w:fill="auto"/>
          </w:tcPr>
          <w:p w:rsidR="00BF05A9" w:rsidRPr="004A6917" w:rsidRDefault="00BF05A9" w:rsidP="009A5382">
            <w:pPr>
              <w:spacing w:before="60"/>
              <w:rPr>
                <w:color w:val="000000"/>
                <w:szCs w:val="24"/>
              </w:rPr>
            </w:pPr>
            <w:r w:rsidRPr="004A6917">
              <w:rPr>
                <w:color w:val="000000"/>
                <w:szCs w:val="24"/>
              </w:rPr>
              <w:t>Chuyên cần/thái độ</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g</w:t>
            </w:r>
          </w:p>
        </w:tc>
        <w:tc>
          <w:tcPr>
            <w:tcW w:w="1960" w:type="dxa"/>
            <w:shd w:val="clear" w:color="auto" w:fill="auto"/>
          </w:tcPr>
          <w:p w:rsidR="00BF05A9" w:rsidRPr="00213EA4" w:rsidRDefault="00BF05A9" w:rsidP="009A5382">
            <w:pPr>
              <w:spacing w:before="60"/>
              <w:jc w:val="center"/>
              <w:rPr>
                <w:szCs w:val="24"/>
              </w:rPr>
            </w:pPr>
            <w:r w:rsidRPr="00213EA4">
              <w:rPr>
                <w:szCs w:val="24"/>
              </w:rPr>
              <w:t>10</w:t>
            </w:r>
          </w:p>
        </w:tc>
      </w:tr>
      <w:tr w:rsidR="00BF05A9" w:rsidRPr="004A6917" w:rsidTr="009A5382">
        <w:tc>
          <w:tcPr>
            <w:tcW w:w="651" w:type="dxa"/>
            <w:shd w:val="clear" w:color="auto" w:fill="auto"/>
          </w:tcPr>
          <w:p w:rsidR="00BF05A9" w:rsidRPr="004A6917" w:rsidRDefault="00BF05A9" w:rsidP="009A5382">
            <w:pPr>
              <w:spacing w:before="60"/>
              <w:jc w:val="center"/>
              <w:rPr>
                <w:color w:val="000000"/>
                <w:szCs w:val="24"/>
              </w:rPr>
            </w:pPr>
            <w:r>
              <w:rPr>
                <w:color w:val="000000"/>
                <w:szCs w:val="24"/>
              </w:rPr>
              <w:t>4</w:t>
            </w:r>
          </w:p>
        </w:tc>
        <w:tc>
          <w:tcPr>
            <w:tcW w:w="4856" w:type="dxa"/>
            <w:shd w:val="clear" w:color="auto" w:fill="auto"/>
          </w:tcPr>
          <w:p w:rsidR="00BF05A9" w:rsidRPr="004A6917" w:rsidRDefault="00BF05A9" w:rsidP="009A5382">
            <w:pPr>
              <w:spacing w:before="60"/>
              <w:rPr>
                <w:color w:val="000000"/>
                <w:szCs w:val="24"/>
              </w:rPr>
            </w:pPr>
            <w:r w:rsidRPr="004A6917">
              <w:rPr>
                <w:color w:val="000000"/>
                <w:szCs w:val="24"/>
              </w:rPr>
              <w:t>Thi kết thúc học phần</w:t>
            </w:r>
          </w:p>
        </w:tc>
        <w:tc>
          <w:tcPr>
            <w:tcW w:w="2112" w:type="dxa"/>
            <w:shd w:val="clear" w:color="auto" w:fill="auto"/>
          </w:tcPr>
          <w:p w:rsidR="00BF05A9" w:rsidRPr="004A6917" w:rsidRDefault="00BF05A9" w:rsidP="009A5382">
            <w:pPr>
              <w:spacing w:before="60"/>
              <w:jc w:val="center"/>
              <w:rPr>
                <w:color w:val="000000"/>
                <w:szCs w:val="24"/>
              </w:rPr>
            </w:pPr>
            <w:r>
              <w:rPr>
                <w:color w:val="000000"/>
                <w:szCs w:val="24"/>
              </w:rPr>
              <w:t>a,b,c,d,e</w:t>
            </w:r>
          </w:p>
        </w:tc>
        <w:tc>
          <w:tcPr>
            <w:tcW w:w="1960" w:type="dxa"/>
            <w:shd w:val="clear" w:color="auto" w:fill="auto"/>
          </w:tcPr>
          <w:p w:rsidR="00BF05A9" w:rsidRPr="004A6917" w:rsidRDefault="00BF05A9" w:rsidP="009A5382">
            <w:pPr>
              <w:spacing w:before="60"/>
              <w:jc w:val="center"/>
              <w:rPr>
                <w:color w:val="000000"/>
                <w:szCs w:val="24"/>
              </w:rPr>
            </w:pPr>
            <w:r>
              <w:rPr>
                <w:color w:val="000000"/>
                <w:szCs w:val="24"/>
              </w:rPr>
              <w:t>50</w:t>
            </w:r>
          </w:p>
        </w:tc>
      </w:tr>
    </w:tbl>
    <w:p w:rsidR="00BF05A9" w:rsidRDefault="00BF05A9" w:rsidP="00BF05A9">
      <w:pPr>
        <w:tabs>
          <w:tab w:val="center" w:pos="1985"/>
          <w:tab w:val="center" w:pos="7088"/>
        </w:tabs>
        <w:jc w:val="both"/>
        <w:rPr>
          <w:b/>
          <w:color w:val="000000"/>
          <w:szCs w:val="22"/>
        </w:rPr>
      </w:pPr>
      <w:r>
        <w:rPr>
          <w:b/>
          <w:color w:val="000000"/>
          <w:szCs w:val="22"/>
        </w:rPr>
        <w:tab/>
      </w:r>
      <w:r>
        <w:rPr>
          <w:b/>
          <w:color w:val="000000"/>
          <w:szCs w:val="22"/>
        </w:rPr>
        <w:tab/>
      </w:r>
    </w:p>
    <w:p w:rsidR="00BF05A9" w:rsidRDefault="00BF05A9" w:rsidP="00BF05A9">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BF05A9" w:rsidRDefault="00BF05A9" w:rsidP="00BF05A9">
      <w:pPr>
        <w:tabs>
          <w:tab w:val="center" w:pos="1985"/>
          <w:tab w:val="center" w:pos="7088"/>
        </w:tabs>
        <w:jc w:val="both"/>
        <w:rPr>
          <w:b/>
          <w:color w:val="000000"/>
          <w:szCs w:val="22"/>
        </w:rPr>
      </w:pPr>
      <w:r>
        <w:rPr>
          <w:i/>
          <w:color w:val="000000"/>
          <w:szCs w:val="24"/>
        </w:rPr>
        <w:tab/>
      </w:r>
      <w:r>
        <w:rPr>
          <w:i/>
          <w:color w:val="000000"/>
          <w:szCs w:val="24"/>
        </w:rPr>
        <w:tab/>
        <w:t>(Ký và ghi họ tên)</w:t>
      </w:r>
    </w:p>
    <w:p w:rsidR="00BF05A9" w:rsidRDefault="00BF05A9" w:rsidP="00BF05A9">
      <w:pPr>
        <w:tabs>
          <w:tab w:val="center" w:pos="1985"/>
          <w:tab w:val="center" w:pos="7088"/>
        </w:tabs>
        <w:spacing w:before="360"/>
        <w:jc w:val="both"/>
        <w:rPr>
          <w:b/>
          <w:color w:val="000000"/>
          <w:szCs w:val="22"/>
        </w:rPr>
      </w:pPr>
    </w:p>
    <w:p w:rsidR="00C87A3E" w:rsidRDefault="00C87A3E" w:rsidP="00BF05A9">
      <w:pPr>
        <w:tabs>
          <w:tab w:val="center" w:pos="1985"/>
          <w:tab w:val="center" w:pos="7088"/>
        </w:tabs>
        <w:spacing w:before="360"/>
        <w:jc w:val="both"/>
        <w:rPr>
          <w:b/>
          <w:color w:val="000000"/>
          <w:szCs w:val="22"/>
        </w:rPr>
      </w:pPr>
    </w:p>
    <w:p w:rsidR="00BF05A9" w:rsidRDefault="00BF05A9" w:rsidP="00BF05A9">
      <w:pPr>
        <w:tabs>
          <w:tab w:val="center" w:pos="1985"/>
          <w:tab w:val="center" w:pos="7088"/>
        </w:tabs>
        <w:spacing w:before="360"/>
        <w:jc w:val="both"/>
        <w:rPr>
          <w:b/>
          <w:color w:val="000000"/>
          <w:szCs w:val="22"/>
        </w:rPr>
      </w:pPr>
      <w:r>
        <w:rPr>
          <w:b/>
          <w:color w:val="000000"/>
          <w:szCs w:val="22"/>
        </w:rPr>
        <w:tab/>
      </w:r>
      <w:r w:rsidRPr="00804C8A">
        <w:rPr>
          <w:b/>
          <w:color w:val="000000"/>
          <w:szCs w:val="22"/>
        </w:rPr>
        <w:t>TS. Trần Thị Minh Khánh</w:t>
      </w:r>
      <w:r>
        <w:rPr>
          <w:b/>
          <w:color w:val="000000"/>
          <w:szCs w:val="22"/>
        </w:rPr>
        <w:tab/>
        <w:t>ThS. Ngô Quỳnh Hoa</w:t>
      </w:r>
    </w:p>
    <w:p w:rsidR="00BF05A9" w:rsidRDefault="00BF05A9" w:rsidP="00BF05A9">
      <w:pPr>
        <w:tabs>
          <w:tab w:val="center" w:pos="1985"/>
          <w:tab w:val="center" w:pos="7088"/>
        </w:tabs>
        <w:spacing w:before="360"/>
        <w:jc w:val="both"/>
        <w:rPr>
          <w:b/>
          <w:color w:val="000000"/>
          <w:szCs w:val="22"/>
        </w:rPr>
      </w:pPr>
    </w:p>
    <w:p w:rsidR="00C87A3E" w:rsidRDefault="00C87A3E" w:rsidP="00BF05A9">
      <w:pPr>
        <w:tabs>
          <w:tab w:val="center" w:pos="1985"/>
          <w:tab w:val="center" w:pos="7088"/>
        </w:tabs>
        <w:spacing w:before="360"/>
        <w:jc w:val="both"/>
        <w:rPr>
          <w:b/>
          <w:color w:val="000000"/>
          <w:szCs w:val="22"/>
        </w:rPr>
      </w:pPr>
    </w:p>
    <w:p w:rsidR="00BF05A9" w:rsidRDefault="00BF05A9" w:rsidP="00BF05A9">
      <w:pPr>
        <w:tabs>
          <w:tab w:val="center" w:pos="1985"/>
          <w:tab w:val="center" w:pos="7088"/>
        </w:tabs>
        <w:spacing w:before="360"/>
        <w:jc w:val="both"/>
        <w:rPr>
          <w:b/>
          <w:color w:val="000000"/>
          <w:szCs w:val="22"/>
        </w:rPr>
      </w:pPr>
      <w:r>
        <w:rPr>
          <w:b/>
          <w:color w:val="000000"/>
          <w:szCs w:val="22"/>
        </w:rPr>
        <w:tab/>
      </w:r>
      <w:r>
        <w:rPr>
          <w:b/>
          <w:color w:val="000000"/>
          <w:szCs w:val="22"/>
        </w:rPr>
        <w:tab/>
        <w:t>ThS. Bùi Thị Ngọc Oanh</w:t>
      </w:r>
    </w:p>
    <w:p w:rsidR="00BF05A9" w:rsidRDefault="00BF05A9" w:rsidP="00BF05A9">
      <w:pPr>
        <w:tabs>
          <w:tab w:val="center" w:pos="1985"/>
          <w:tab w:val="center" w:pos="7088"/>
        </w:tabs>
        <w:spacing w:before="360"/>
        <w:jc w:val="both"/>
        <w:rPr>
          <w:i/>
          <w:color w:val="000000"/>
          <w:szCs w:val="24"/>
        </w:rPr>
      </w:pPr>
      <w:r>
        <w:rPr>
          <w:b/>
          <w:color w:val="000000"/>
          <w:szCs w:val="22"/>
        </w:rPr>
        <w:tab/>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BF05A9" w:rsidRDefault="00BF05A9" w:rsidP="00BF05A9">
      <w:pPr>
        <w:tabs>
          <w:tab w:val="center" w:pos="1985"/>
          <w:tab w:val="center" w:pos="7088"/>
        </w:tabs>
        <w:jc w:val="both"/>
        <w:rPr>
          <w:i/>
          <w:color w:val="000000"/>
        </w:rPr>
      </w:pPr>
    </w:p>
    <w:p w:rsidR="00BF05A9" w:rsidRDefault="00BF05A9" w:rsidP="00BF05A9">
      <w:pPr>
        <w:tabs>
          <w:tab w:val="center" w:pos="1985"/>
          <w:tab w:val="center" w:pos="7088"/>
        </w:tabs>
        <w:jc w:val="both"/>
        <w:rPr>
          <w:i/>
          <w:color w:val="000000"/>
        </w:rPr>
      </w:pPr>
    </w:p>
    <w:p w:rsidR="00BF05A9" w:rsidRDefault="00BF05A9" w:rsidP="00BF05A9">
      <w:pPr>
        <w:tabs>
          <w:tab w:val="center" w:pos="1985"/>
          <w:tab w:val="center" w:pos="7088"/>
        </w:tabs>
        <w:jc w:val="both"/>
        <w:rPr>
          <w:i/>
          <w:color w:val="000000"/>
        </w:rPr>
      </w:pPr>
    </w:p>
    <w:p w:rsidR="00BF05A9" w:rsidRDefault="00BF05A9" w:rsidP="00BF05A9">
      <w:pPr>
        <w:tabs>
          <w:tab w:val="center" w:pos="1985"/>
          <w:tab w:val="center" w:pos="7088"/>
        </w:tabs>
        <w:jc w:val="both"/>
        <w:rPr>
          <w:i/>
          <w:color w:val="000000"/>
        </w:rPr>
      </w:pPr>
    </w:p>
    <w:p w:rsidR="00BF05A9" w:rsidRPr="008E6287" w:rsidRDefault="00BF05A9" w:rsidP="00BF05A9">
      <w:pPr>
        <w:tabs>
          <w:tab w:val="center" w:pos="1985"/>
          <w:tab w:val="center" w:pos="7088"/>
        </w:tabs>
        <w:jc w:val="both"/>
        <w:rPr>
          <w:b/>
          <w:i/>
          <w:color w:val="000000"/>
        </w:rPr>
      </w:pPr>
      <w:r w:rsidRPr="008E6287">
        <w:rPr>
          <w:b/>
          <w:i/>
          <w:color w:val="000000"/>
        </w:rPr>
        <w:tab/>
        <w:t>TS. Võ Nguyễn Hồng Lam</w:t>
      </w:r>
      <w:r w:rsidRPr="008E6287">
        <w:rPr>
          <w:b/>
          <w:i/>
          <w:color w:val="000000"/>
        </w:rPr>
        <w:tab/>
        <w:t>TS. Trần Thị Minh Khánh</w:t>
      </w:r>
    </w:p>
    <w:p w:rsidR="00BF05A9" w:rsidRPr="008E6287" w:rsidRDefault="00BF05A9" w:rsidP="00BF05A9">
      <w:pPr>
        <w:tabs>
          <w:tab w:val="center" w:pos="1985"/>
          <w:tab w:val="center" w:pos="7088"/>
        </w:tabs>
        <w:jc w:val="both"/>
        <w:rPr>
          <w:b/>
          <w:i/>
          <w:color w:val="000000"/>
        </w:rPr>
      </w:pPr>
    </w:p>
    <w:p w:rsidR="00BF05A9" w:rsidRDefault="00BF05A9" w:rsidP="00BF05A9">
      <w:pPr>
        <w:tabs>
          <w:tab w:val="center" w:pos="1985"/>
          <w:tab w:val="center" w:pos="7088"/>
        </w:tabs>
        <w:jc w:val="both"/>
        <w:rPr>
          <w:i/>
          <w:color w:val="000000"/>
        </w:rPr>
      </w:pPr>
    </w:p>
    <w:p w:rsidR="000D3D61" w:rsidRPr="00BF05A9" w:rsidRDefault="000D3D61" w:rsidP="00BF05A9">
      <w:pPr>
        <w:tabs>
          <w:tab w:val="center" w:pos="1985"/>
          <w:tab w:val="center" w:pos="7088"/>
        </w:tabs>
        <w:jc w:val="both"/>
        <w:rPr>
          <w:i/>
          <w:color w:val="000000"/>
        </w:rPr>
      </w:pPr>
      <w:bookmarkStart w:id="0" w:name="_GoBack"/>
      <w:bookmarkEnd w:id="0"/>
    </w:p>
    <w:sectPr w:rsidR="000D3D61" w:rsidRPr="00BF05A9" w:rsidSect="00D56427">
      <w:footerReference w:type="even" r:id="rId8"/>
      <w:footerReference w:type="default" r:id="rId9"/>
      <w:pgSz w:w="11907" w:h="16840" w:code="9"/>
      <w:pgMar w:top="851" w:right="851" w:bottom="567"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A3" w:rsidRDefault="005D46A3">
      <w:r>
        <w:separator/>
      </w:r>
    </w:p>
  </w:endnote>
  <w:endnote w:type="continuationSeparator" w:id="0">
    <w:p w:rsidR="005D46A3" w:rsidRDefault="005D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D6554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5D46A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D65540">
    <w:pPr>
      <w:pStyle w:val="Footer"/>
      <w:jc w:val="center"/>
    </w:pPr>
    <w:r>
      <w:fldChar w:fldCharType="begin"/>
    </w:r>
    <w:r>
      <w:instrText xml:space="preserve"> PAGE   \* MERGEFORMAT </w:instrText>
    </w:r>
    <w:r>
      <w:fldChar w:fldCharType="separate"/>
    </w:r>
    <w:r w:rsidR="00F63029">
      <w:rPr>
        <w:noProof/>
      </w:rPr>
      <w:t>1</w:t>
    </w:r>
    <w:r>
      <w:rPr>
        <w:noProof/>
      </w:rPr>
      <w:fldChar w:fldCharType="end"/>
    </w:r>
  </w:p>
  <w:p w:rsidR="00B37E06" w:rsidRDefault="005D46A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A3" w:rsidRDefault="005D46A3">
      <w:r>
        <w:separator/>
      </w:r>
    </w:p>
  </w:footnote>
  <w:footnote w:type="continuationSeparator" w:id="0">
    <w:p w:rsidR="005D46A3" w:rsidRDefault="005D4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A9"/>
    <w:rsid w:val="000D3D61"/>
    <w:rsid w:val="001F2028"/>
    <w:rsid w:val="004B0459"/>
    <w:rsid w:val="005940B0"/>
    <w:rsid w:val="005D46A3"/>
    <w:rsid w:val="006D368B"/>
    <w:rsid w:val="00763EAC"/>
    <w:rsid w:val="00BF05A9"/>
    <w:rsid w:val="00C62E15"/>
    <w:rsid w:val="00C87A3E"/>
    <w:rsid w:val="00D56427"/>
    <w:rsid w:val="00D65540"/>
    <w:rsid w:val="00E639D4"/>
    <w:rsid w:val="00F63029"/>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5A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F05A9"/>
    <w:rPr>
      <w:rFonts w:ascii="Times New Roman" w:eastAsia="Times New Roman" w:hAnsi="Times New Roman" w:cs="Times New Roman"/>
      <w:sz w:val="26"/>
      <w:szCs w:val="26"/>
      <w:lang w:val="x-none" w:eastAsia="x-none"/>
    </w:rPr>
  </w:style>
  <w:style w:type="character" w:styleId="PageNumber">
    <w:name w:val="page number"/>
    <w:basedOn w:val="DefaultParagraphFont"/>
    <w:rsid w:val="00BF05A9"/>
  </w:style>
  <w:style w:type="paragraph" w:styleId="ListParagraph">
    <w:name w:val="List Paragraph"/>
    <w:basedOn w:val="Normal"/>
    <w:uiPriority w:val="34"/>
    <w:qFormat/>
    <w:rsid w:val="00BF0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5A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F05A9"/>
    <w:rPr>
      <w:rFonts w:ascii="Times New Roman" w:eastAsia="Times New Roman" w:hAnsi="Times New Roman" w:cs="Times New Roman"/>
      <w:sz w:val="26"/>
      <w:szCs w:val="26"/>
      <w:lang w:val="x-none" w:eastAsia="x-none"/>
    </w:rPr>
  </w:style>
  <w:style w:type="character" w:styleId="PageNumber">
    <w:name w:val="page number"/>
    <w:basedOn w:val="DefaultParagraphFont"/>
    <w:rsid w:val="00BF05A9"/>
  </w:style>
  <w:style w:type="paragraph" w:styleId="ListParagraph">
    <w:name w:val="List Paragraph"/>
    <w:basedOn w:val="Normal"/>
    <w:uiPriority w:val="34"/>
    <w:qFormat/>
    <w:rsid w:val="00BF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dcterms:created xsi:type="dcterms:W3CDTF">2019-02-22T01:50:00Z</dcterms:created>
  <dcterms:modified xsi:type="dcterms:W3CDTF">2019-02-24T08:15:00Z</dcterms:modified>
</cp:coreProperties>
</file>