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5D" w:rsidRPr="00287466" w:rsidRDefault="001E5FF9" w:rsidP="003D1EBC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87466">
        <w:rPr>
          <w:b/>
          <w:color w:val="000000"/>
          <w:sz w:val="24"/>
          <w:szCs w:val="24"/>
        </w:rPr>
        <w:t>TRƯỜNG ĐẠI HỌC NHA TRANG</w:t>
      </w:r>
    </w:p>
    <w:p w:rsidR="005A7326" w:rsidRPr="00287466" w:rsidRDefault="0019615D" w:rsidP="003D1EBC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87466">
        <w:rPr>
          <w:color w:val="000000"/>
          <w:sz w:val="24"/>
          <w:szCs w:val="24"/>
        </w:rPr>
        <w:t>Khoa</w:t>
      </w:r>
      <w:r w:rsidR="00D72C55" w:rsidRPr="00287466">
        <w:rPr>
          <w:color w:val="000000"/>
          <w:sz w:val="24"/>
          <w:szCs w:val="24"/>
        </w:rPr>
        <w:t xml:space="preserve">: </w:t>
      </w:r>
      <w:r w:rsidR="00BC4F63" w:rsidRPr="00287466">
        <w:rPr>
          <w:color w:val="000000"/>
          <w:sz w:val="24"/>
          <w:szCs w:val="24"/>
        </w:rPr>
        <w:t>Công nghệ Thực phẩm</w:t>
      </w:r>
    </w:p>
    <w:p w:rsidR="0019615D" w:rsidRPr="00287466" w:rsidRDefault="00D72C55" w:rsidP="003D1EBC">
      <w:pPr>
        <w:spacing w:line="360" w:lineRule="auto"/>
        <w:jc w:val="both"/>
        <w:rPr>
          <w:color w:val="000000"/>
          <w:sz w:val="24"/>
          <w:szCs w:val="24"/>
        </w:rPr>
      </w:pPr>
      <w:r w:rsidRPr="00287466">
        <w:rPr>
          <w:color w:val="000000"/>
          <w:sz w:val="24"/>
          <w:szCs w:val="24"/>
        </w:rPr>
        <w:t xml:space="preserve">Bộ môn: </w:t>
      </w:r>
      <w:r w:rsidR="00BC4F63" w:rsidRPr="00287466">
        <w:rPr>
          <w:color w:val="000000"/>
          <w:sz w:val="24"/>
          <w:szCs w:val="24"/>
        </w:rPr>
        <w:t>Hóa</w:t>
      </w:r>
      <w:r w:rsidR="001E5FF9" w:rsidRPr="00287466">
        <w:rPr>
          <w:color w:val="000000"/>
          <w:sz w:val="24"/>
          <w:szCs w:val="24"/>
        </w:rPr>
        <w:tab/>
      </w:r>
      <w:r w:rsidR="001E5FF9" w:rsidRPr="00287466">
        <w:rPr>
          <w:color w:val="000000"/>
          <w:sz w:val="24"/>
          <w:szCs w:val="24"/>
        </w:rPr>
        <w:tab/>
      </w:r>
    </w:p>
    <w:p w:rsidR="0019615D" w:rsidRPr="00287466" w:rsidRDefault="00F36FB8" w:rsidP="003D1EBC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287466">
        <w:rPr>
          <w:b/>
          <w:color w:val="000000"/>
          <w:sz w:val="24"/>
          <w:szCs w:val="24"/>
        </w:rPr>
        <w:t>ĐỀ CƯƠNG</w:t>
      </w:r>
      <w:r w:rsidR="0019615D" w:rsidRPr="00287466">
        <w:rPr>
          <w:b/>
          <w:color w:val="000000"/>
          <w:sz w:val="24"/>
          <w:szCs w:val="24"/>
        </w:rPr>
        <w:t xml:space="preserve"> HỌC PHẦN</w:t>
      </w:r>
    </w:p>
    <w:p w:rsidR="00D65BD5" w:rsidRPr="00287466" w:rsidRDefault="00D65BD5" w:rsidP="003D1EBC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19615D" w:rsidRPr="00287466" w:rsidRDefault="0019615D" w:rsidP="003D1EBC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87466">
        <w:rPr>
          <w:b/>
          <w:color w:val="000000"/>
          <w:sz w:val="24"/>
          <w:szCs w:val="24"/>
        </w:rPr>
        <w:t>1. Thông tin về học phần</w:t>
      </w:r>
      <w:r w:rsidR="007A50B8" w:rsidRPr="00287466">
        <w:rPr>
          <w:b/>
          <w:color w:val="000000"/>
          <w:sz w:val="24"/>
          <w:szCs w:val="24"/>
        </w:rPr>
        <w:t>:</w:t>
      </w:r>
      <w:r w:rsidR="00BC4F63" w:rsidRPr="00287466">
        <w:rPr>
          <w:b/>
          <w:color w:val="000000"/>
          <w:sz w:val="24"/>
          <w:szCs w:val="24"/>
        </w:rPr>
        <w:t xml:space="preserve"> </w:t>
      </w:r>
    </w:p>
    <w:p w:rsidR="002B5CB3" w:rsidRPr="00287466" w:rsidRDefault="0019615D" w:rsidP="003D1EBC">
      <w:pPr>
        <w:spacing w:line="360" w:lineRule="auto"/>
        <w:rPr>
          <w:color w:val="000000"/>
          <w:sz w:val="24"/>
          <w:szCs w:val="24"/>
        </w:rPr>
      </w:pPr>
      <w:r w:rsidRPr="00287466">
        <w:rPr>
          <w:color w:val="000000"/>
          <w:sz w:val="24"/>
          <w:szCs w:val="24"/>
        </w:rPr>
        <w:t>Tên học phần</w:t>
      </w:r>
      <w:r w:rsidR="00BC4F63" w:rsidRPr="00287466">
        <w:rPr>
          <w:color w:val="000000"/>
          <w:sz w:val="24"/>
          <w:szCs w:val="24"/>
        </w:rPr>
        <w:t xml:space="preserve">: </w:t>
      </w:r>
      <w:r w:rsidR="00F36FB8" w:rsidRPr="00287466">
        <w:rPr>
          <w:color w:val="000000"/>
          <w:sz w:val="24"/>
          <w:szCs w:val="24"/>
        </w:rPr>
        <w:tab/>
      </w:r>
      <w:r w:rsidR="00F86E72" w:rsidRPr="00287466">
        <w:rPr>
          <w:color w:val="000000"/>
          <w:sz w:val="24"/>
          <w:szCs w:val="24"/>
        </w:rPr>
        <w:tab/>
      </w:r>
      <w:r w:rsidR="00F36FB8" w:rsidRPr="00287466">
        <w:rPr>
          <w:color w:val="000000"/>
          <w:sz w:val="24"/>
          <w:szCs w:val="24"/>
        </w:rPr>
        <w:tab/>
      </w:r>
      <w:r w:rsidR="00313BE2" w:rsidRPr="00287466">
        <w:rPr>
          <w:i/>
          <w:color w:val="000000"/>
          <w:sz w:val="24"/>
          <w:szCs w:val="24"/>
        </w:rPr>
        <w:tab/>
      </w:r>
      <w:r w:rsidR="00313BE2" w:rsidRPr="00287466">
        <w:rPr>
          <w:i/>
          <w:color w:val="000000"/>
          <w:sz w:val="24"/>
          <w:szCs w:val="24"/>
        </w:rPr>
        <w:tab/>
      </w:r>
    </w:p>
    <w:p w:rsidR="00ED1C9C" w:rsidRPr="00287466" w:rsidRDefault="00ED1C9C" w:rsidP="003D1EBC">
      <w:pPr>
        <w:numPr>
          <w:ilvl w:val="0"/>
          <w:numId w:val="20"/>
        </w:numPr>
        <w:spacing w:line="360" w:lineRule="auto"/>
        <w:rPr>
          <w:color w:val="000000"/>
          <w:sz w:val="24"/>
          <w:szCs w:val="24"/>
        </w:rPr>
      </w:pPr>
      <w:r w:rsidRPr="00287466">
        <w:rPr>
          <w:color w:val="000000"/>
          <w:sz w:val="24"/>
          <w:szCs w:val="24"/>
        </w:rPr>
        <w:t>Tiếng Việt:</w:t>
      </w:r>
      <w:r w:rsidR="00BC4F63" w:rsidRPr="00287466">
        <w:rPr>
          <w:color w:val="000000"/>
          <w:sz w:val="24"/>
          <w:szCs w:val="24"/>
        </w:rPr>
        <w:t xml:space="preserve"> </w:t>
      </w:r>
      <w:r w:rsidR="00EC0BD4">
        <w:rPr>
          <w:b/>
          <w:color w:val="000000"/>
          <w:sz w:val="24"/>
          <w:szCs w:val="24"/>
        </w:rPr>
        <w:t>HÓA HỮU CƠ</w:t>
      </w:r>
    </w:p>
    <w:p w:rsidR="0091083A" w:rsidRPr="00287466" w:rsidRDefault="00ED1C9C" w:rsidP="003D1EBC">
      <w:pPr>
        <w:numPr>
          <w:ilvl w:val="0"/>
          <w:numId w:val="20"/>
        </w:numPr>
        <w:spacing w:line="360" w:lineRule="auto"/>
        <w:rPr>
          <w:color w:val="000000"/>
          <w:sz w:val="24"/>
          <w:szCs w:val="24"/>
        </w:rPr>
      </w:pPr>
      <w:r w:rsidRPr="00287466">
        <w:rPr>
          <w:color w:val="000000"/>
          <w:sz w:val="24"/>
          <w:szCs w:val="24"/>
        </w:rPr>
        <w:t xml:space="preserve">Tiếng </w:t>
      </w:r>
      <w:r w:rsidR="00BC4F63" w:rsidRPr="00287466">
        <w:rPr>
          <w:color w:val="000000"/>
          <w:sz w:val="24"/>
          <w:szCs w:val="24"/>
        </w:rPr>
        <w:t>Anh:</w:t>
      </w:r>
      <w:r w:rsidR="0091083A" w:rsidRPr="00287466">
        <w:rPr>
          <w:color w:val="000000"/>
          <w:sz w:val="24"/>
          <w:szCs w:val="24"/>
        </w:rPr>
        <w:tab/>
      </w:r>
      <w:r w:rsidR="00EC0BD4">
        <w:rPr>
          <w:sz w:val="24"/>
          <w:szCs w:val="24"/>
        </w:rPr>
        <w:t>Organic Chemistry</w:t>
      </w:r>
      <w:r w:rsidR="0091083A" w:rsidRPr="00287466">
        <w:rPr>
          <w:color w:val="000000"/>
          <w:sz w:val="24"/>
          <w:szCs w:val="24"/>
        </w:rPr>
        <w:tab/>
      </w:r>
    </w:p>
    <w:p w:rsidR="0019615D" w:rsidRPr="00287466" w:rsidRDefault="0019615D" w:rsidP="003D1EBC">
      <w:pPr>
        <w:spacing w:line="360" w:lineRule="auto"/>
        <w:rPr>
          <w:color w:val="000000"/>
          <w:sz w:val="24"/>
          <w:szCs w:val="24"/>
        </w:rPr>
      </w:pPr>
      <w:r w:rsidRPr="00287466">
        <w:rPr>
          <w:color w:val="000000"/>
          <w:sz w:val="24"/>
          <w:szCs w:val="24"/>
        </w:rPr>
        <w:t>Mã học</w:t>
      </w:r>
      <w:r w:rsidR="002B5CB3" w:rsidRPr="00287466">
        <w:rPr>
          <w:color w:val="000000"/>
          <w:sz w:val="24"/>
          <w:szCs w:val="24"/>
        </w:rPr>
        <w:t xml:space="preserve"> </w:t>
      </w:r>
      <w:r w:rsidRPr="00287466">
        <w:rPr>
          <w:color w:val="000000"/>
          <w:sz w:val="24"/>
          <w:szCs w:val="24"/>
        </w:rPr>
        <w:t>phần</w:t>
      </w:r>
      <w:r w:rsidR="002B5CB3" w:rsidRPr="00287466">
        <w:rPr>
          <w:color w:val="000000"/>
          <w:sz w:val="24"/>
          <w:szCs w:val="24"/>
        </w:rPr>
        <w:t>:</w:t>
      </w:r>
      <w:r w:rsidR="00BC4F63" w:rsidRPr="00287466">
        <w:rPr>
          <w:color w:val="000000"/>
          <w:sz w:val="24"/>
          <w:szCs w:val="24"/>
        </w:rPr>
        <w:t xml:space="preserve"> CHE</w:t>
      </w:r>
      <w:r w:rsidR="00F36FB8" w:rsidRPr="00287466">
        <w:rPr>
          <w:color w:val="000000"/>
          <w:sz w:val="24"/>
          <w:szCs w:val="24"/>
        </w:rPr>
        <w:tab/>
      </w:r>
      <w:r w:rsidR="00F86E72" w:rsidRPr="00287466">
        <w:rPr>
          <w:color w:val="000000"/>
          <w:sz w:val="24"/>
          <w:szCs w:val="24"/>
        </w:rPr>
        <w:tab/>
      </w:r>
      <w:r w:rsidR="00F36FB8" w:rsidRPr="00287466">
        <w:rPr>
          <w:color w:val="000000"/>
          <w:sz w:val="24"/>
          <w:szCs w:val="24"/>
        </w:rPr>
        <w:tab/>
      </w:r>
      <w:r w:rsidR="00F86E72" w:rsidRPr="00287466">
        <w:rPr>
          <w:color w:val="000000"/>
          <w:sz w:val="24"/>
          <w:szCs w:val="24"/>
        </w:rPr>
        <w:tab/>
      </w:r>
      <w:r w:rsidR="00F86E72" w:rsidRPr="00287466">
        <w:rPr>
          <w:color w:val="000000"/>
          <w:sz w:val="24"/>
          <w:szCs w:val="24"/>
        </w:rPr>
        <w:tab/>
      </w:r>
      <w:r w:rsidR="00F36FB8" w:rsidRPr="00287466">
        <w:rPr>
          <w:color w:val="000000"/>
          <w:sz w:val="24"/>
          <w:szCs w:val="24"/>
        </w:rPr>
        <w:tab/>
      </w:r>
      <w:r w:rsidRPr="00287466">
        <w:rPr>
          <w:color w:val="000000"/>
          <w:sz w:val="24"/>
          <w:szCs w:val="24"/>
        </w:rPr>
        <w:t>Số tín chỉ:</w:t>
      </w:r>
      <w:r w:rsidR="00F36FB8" w:rsidRPr="00287466">
        <w:rPr>
          <w:color w:val="000000"/>
          <w:sz w:val="24"/>
          <w:szCs w:val="24"/>
        </w:rPr>
        <w:tab/>
      </w:r>
      <w:r w:rsidR="003E6DAA">
        <w:rPr>
          <w:color w:val="000000"/>
          <w:sz w:val="24"/>
          <w:szCs w:val="24"/>
        </w:rPr>
        <w:t>2</w:t>
      </w:r>
      <w:r w:rsidR="00BC4F63" w:rsidRPr="00287466">
        <w:rPr>
          <w:color w:val="000000"/>
          <w:sz w:val="24"/>
          <w:szCs w:val="24"/>
        </w:rPr>
        <w:t>(2-</w:t>
      </w:r>
      <w:r w:rsidR="003E6DAA">
        <w:rPr>
          <w:color w:val="000000"/>
          <w:sz w:val="24"/>
          <w:szCs w:val="24"/>
        </w:rPr>
        <w:t>0</w:t>
      </w:r>
      <w:r w:rsidR="00BC4F63" w:rsidRPr="00287466">
        <w:rPr>
          <w:color w:val="000000"/>
          <w:sz w:val="24"/>
          <w:szCs w:val="24"/>
        </w:rPr>
        <w:t>)</w:t>
      </w:r>
      <w:r w:rsidR="00313BE2" w:rsidRPr="00287466">
        <w:rPr>
          <w:color w:val="0000FF"/>
          <w:sz w:val="24"/>
          <w:szCs w:val="24"/>
        </w:rPr>
        <w:tab/>
      </w:r>
      <w:r w:rsidR="00313BE2" w:rsidRPr="00287466">
        <w:rPr>
          <w:color w:val="0000FF"/>
          <w:sz w:val="24"/>
          <w:szCs w:val="24"/>
        </w:rPr>
        <w:tab/>
      </w:r>
    </w:p>
    <w:p w:rsidR="00A17ED8" w:rsidRPr="00287466" w:rsidRDefault="00A17ED8" w:rsidP="003D1EBC">
      <w:pPr>
        <w:spacing w:line="360" w:lineRule="auto"/>
        <w:rPr>
          <w:color w:val="000000"/>
          <w:sz w:val="24"/>
          <w:szCs w:val="24"/>
        </w:rPr>
      </w:pPr>
      <w:r w:rsidRPr="00287466">
        <w:rPr>
          <w:color w:val="000000"/>
          <w:sz w:val="24"/>
          <w:szCs w:val="24"/>
        </w:rPr>
        <w:t>Đào tạo trình độ</w:t>
      </w:r>
      <w:r w:rsidR="00F36FB8" w:rsidRPr="00287466">
        <w:rPr>
          <w:color w:val="000000"/>
          <w:sz w:val="24"/>
          <w:szCs w:val="24"/>
        </w:rPr>
        <w:t>:</w:t>
      </w:r>
      <w:r w:rsidR="00BC4F63" w:rsidRPr="00287466">
        <w:rPr>
          <w:color w:val="000000"/>
          <w:sz w:val="24"/>
          <w:szCs w:val="24"/>
        </w:rPr>
        <w:t xml:space="preserve"> Đại học</w:t>
      </w:r>
      <w:r w:rsidR="00F36FB8" w:rsidRPr="00287466">
        <w:rPr>
          <w:color w:val="000000"/>
          <w:sz w:val="24"/>
          <w:szCs w:val="24"/>
        </w:rPr>
        <w:tab/>
      </w:r>
      <w:r w:rsidR="00F36FB8" w:rsidRPr="00287466">
        <w:rPr>
          <w:color w:val="000000"/>
          <w:sz w:val="24"/>
          <w:szCs w:val="24"/>
        </w:rPr>
        <w:tab/>
      </w:r>
      <w:r w:rsidR="00F86E72" w:rsidRPr="00287466">
        <w:rPr>
          <w:color w:val="000000"/>
          <w:sz w:val="24"/>
          <w:szCs w:val="24"/>
        </w:rPr>
        <w:tab/>
      </w:r>
      <w:r w:rsidR="00F86E72" w:rsidRPr="00287466">
        <w:rPr>
          <w:color w:val="000000"/>
          <w:sz w:val="24"/>
          <w:szCs w:val="24"/>
        </w:rPr>
        <w:tab/>
      </w:r>
      <w:r w:rsidR="00F86E72" w:rsidRPr="00287466">
        <w:rPr>
          <w:color w:val="000000"/>
          <w:sz w:val="24"/>
          <w:szCs w:val="24"/>
        </w:rPr>
        <w:tab/>
      </w:r>
      <w:r w:rsidR="00F86E72" w:rsidRPr="00287466">
        <w:rPr>
          <w:color w:val="000000"/>
          <w:sz w:val="24"/>
          <w:szCs w:val="24"/>
        </w:rPr>
        <w:tab/>
      </w:r>
      <w:r w:rsidR="00F36FB8" w:rsidRPr="00287466">
        <w:rPr>
          <w:color w:val="000000"/>
          <w:sz w:val="24"/>
          <w:szCs w:val="24"/>
        </w:rPr>
        <w:tab/>
      </w:r>
      <w:r w:rsidR="00313BE2" w:rsidRPr="00287466">
        <w:rPr>
          <w:color w:val="0000FF"/>
          <w:sz w:val="24"/>
          <w:szCs w:val="24"/>
        </w:rPr>
        <w:tab/>
      </w:r>
    </w:p>
    <w:p w:rsidR="0019615D" w:rsidRPr="00287466" w:rsidRDefault="0019615D" w:rsidP="003D1EBC">
      <w:pPr>
        <w:spacing w:line="360" w:lineRule="auto"/>
        <w:jc w:val="both"/>
        <w:rPr>
          <w:color w:val="000000"/>
          <w:sz w:val="24"/>
          <w:szCs w:val="24"/>
        </w:rPr>
      </w:pPr>
      <w:r w:rsidRPr="00287466">
        <w:rPr>
          <w:color w:val="000000"/>
          <w:sz w:val="24"/>
          <w:szCs w:val="24"/>
        </w:rPr>
        <w:t>Học phần tiên quyết:</w:t>
      </w:r>
      <w:r w:rsidR="00D363B9">
        <w:rPr>
          <w:color w:val="000000"/>
          <w:sz w:val="24"/>
          <w:szCs w:val="24"/>
        </w:rPr>
        <w:t xml:space="preserve"> Hóa đại cương</w:t>
      </w:r>
      <w:r w:rsidR="00F36FB8" w:rsidRPr="00287466">
        <w:rPr>
          <w:color w:val="000000"/>
          <w:sz w:val="24"/>
          <w:szCs w:val="24"/>
        </w:rPr>
        <w:tab/>
      </w:r>
      <w:r w:rsidR="00F86E72" w:rsidRPr="00287466">
        <w:rPr>
          <w:color w:val="000000"/>
          <w:sz w:val="24"/>
          <w:szCs w:val="24"/>
        </w:rPr>
        <w:tab/>
      </w:r>
      <w:r w:rsidR="00313BE2" w:rsidRPr="00287466">
        <w:rPr>
          <w:color w:val="0000FF"/>
          <w:sz w:val="24"/>
          <w:szCs w:val="24"/>
        </w:rPr>
        <w:tab/>
      </w:r>
    </w:p>
    <w:p w:rsidR="004879C0" w:rsidRDefault="004879C0" w:rsidP="004879C0">
      <w:pPr>
        <w:spacing w:before="120"/>
        <w:jc w:val="both"/>
        <w:rPr>
          <w:color w:val="000000"/>
        </w:rPr>
      </w:pPr>
      <w:r w:rsidRPr="004879C0">
        <w:rPr>
          <w:b/>
          <w:color w:val="000000"/>
        </w:rPr>
        <w:t>2</w:t>
      </w:r>
      <w:r>
        <w:rPr>
          <w:color w:val="000000"/>
        </w:rPr>
        <w:t xml:space="preserve">. </w:t>
      </w:r>
      <w:r w:rsidRPr="0005032A">
        <w:rPr>
          <w:b/>
          <w:color w:val="000000"/>
        </w:rPr>
        <w:t>Thông tin Giảng viên</w:t>
      </w:r>
      <w:r>
        <w:rPr>
          <w:color w:val="000000"/>
        </w:rPr>
        <w:t>:</w:t>
      </w:r>
    </w:p>
    <w:p w:rsidR="004879C0" w:rsidRPr="00581358" w:rsidRDefault="004879C0" w:rsidP="004879C0">
      <w:pPr>
        <w:spacing w:before="120"/>
        <w:jc w:val="both"/>
        <w:rPr>
          <w:color w:val="000000"/>
        </w:rPr>
      </w:pPr>
      <w:r w:rsidRPr="00581358">
        <w:rPr>
          <w:color w:val="000000"/>
        </w:rPr>
        <w:t>Họ và tên:</w:t>
      </w:r>
      <w:r w:rsidRPr="00581358">
        <w:rPr>
          <w:color w:val="000000"/>
        </w:rPr>
        <w:tab/>
        <w:t xml:space="preserve"> </w:t>
      </w:r>
      <w:r>
        <w:rPr>
          <w:color w:val="000000"/>
        </w:rPr>
        <w:t>Hà Thị Hải Yến</w:t>
      </w:r>
      <w:r w:rsidRPr="00581358">
        <w:rPr>
          <w:color w:val="000000"/>
        </w:rPr>
        <w:tab/>
      </w:r>
      <w:r w:rsidRPr="00581358">
        <w:rPr>
          <w:color w:val="000000"/>
        </w:rPr>
        <w:tab/>
      </w:r>
      <w:r w:rsidRPr="00581358">
        <w:rPr>
          <w:color w:val="000000"/>
        </w:rPr>
        <w:tab/>
        <w:t>Chức danh, học hàm, học vị:</w:t>
      </w:r>
      <w:r w:rsidRPr="00581358">
        <w:rPr>
          <w:color w:val="000000"/>
        </w:rPr>
        <w:tab/>
        <w:t>GV, TS</w:t>
      </w:r>
    </w:p>
    <w:p w:rsidR="004879C0" w:rsidRPr="00581358" w:rsidRDefault="004879C0" w:rsidP="004879C0">
      <w:pPr>
        <w:spacing w:before="120"/>
        <w:jc w:val="both"/>
        <w:rPr>
          <w:color w:val="000000"/>
        </w:rPr>
      </w:pPr>
      <w:r w:rsidRPr="00581358">
        <w:rPr>
          <w:color w:val="000000"/>
        </w:rPr>
        <w:t>Điện thoại:</w:t>
      </w:r>
      <w:r w:rsidRPr="00581358">
        <w:rPr>
          <w:color w:val="000000"/>
        </w:rPr>
        <w:tab/>
      </w:r>
      <w:r>
        <w:rPr>
          <w:color w:val="000000"/>
        </w:rPr>
        <w:t xml:space="preserve">  0165 745 73 79</w:t>
      </w:r>
      <w:r w:rsidRPr="00581358">
        <w:rPr>
          <w:color w:val="000000"/>
        </w:rPr>
        <w:tab/>
      </w:r>
      <w:r w:rsidRPr="00581358">
        <w:rPr>
          <w:color w:val="000000"/>
        </w:rPr>
        <w:tab/>
        <w:t>Email:</w:t>
      </w:r>
      <w:r w:rsidRPr="00581358">
        <w:rPr>
          <w:color w:val="000000"/>
        </w:rPr>
        <w:tab/>
      </w:r>
      <w:r>
        <w:rPr>
          <w:color w:val="000000"/>
        </w:rPr>
        <w:t>yenhth@ntu.edu.vn</w:t>
      </w:r>
      <w:r w:rsidRPr="00581358">
        <w:rPr>
          <w:color w:val="000000"/>
        </w:rPr>
        <w:t xml:space="preserve"> </w:t>
      </w:r>
    </w:p>
    <w:p w:rsidR="004879C0" w:rsidRPr="00581358" w:rsidRDefault="004879C0" w:rsidP="004879C0">
      <w:pPr>
        <w:spacing w:before="120" w:line="360" w:lineRule="auto"/>
        <w:jc w:val="both"/>
        <w:rPr>
          <w:color w:val="000000"/>
        </w:rPr>
      </w:pPr>
      <w:r w:rsidRPr="00581358">
        <w:rPr>
          <w:color w:val="000000"/>
        </w:rPr>
        <w:t xml:space="preserve">Địa chỉ trang web/nguồn dữ liệu internet của giảng viên </w:t>
      </w:r>
      <w:r w:rsidRPr="00581358">
        <w:rPr>
          <w:i/>
          <w:color w:val="0000FF"/>
        </w:rPr>
        <w:t>(nếu có)</w:t>
      </w:r>
      <w:r w:rsidRPr="00581358">
        <w:rPr>
          <w:color w:val="000000"/>
        </w:rPr>
        <w:t>:</w:t>
      </w:r>
      <w:r w:rsidRPr="00581358">
        <w:rPr>
          <w:color w:val="000000"/>
        </w:rPr>
        <w:tab/>
      </w:r>
      <w:r w:rsidRPr="00581358">
        <w:rPr>
          <w:color w:val="000000"/>
        </w:rPr>
        <w:tab/>
      </w:r>
    </w:p>
    <w:p w:rsidR="0019615D" w:rsidRPr="00287466" w:rsidRDefault="004879C0" w:rsidP="004879C0">
      <w:pPr>
        <w:spacing w:line="360" w:lineRule="auto"/>
        <w:jc w:val="both"/>
        <w:rPr>
          <w:i/>
          <w:color w:val="000000"/>
          <w:sz w:val="24"/>
          <w:szCs w:val="24"/>
        </w:rPr>
      </w:pPr>
      <w:r w:rsidRPr="00581358">
        <w:rPr>
          <w:color w:val="000000"/>
        </w:rPr>
        <w:t>Địa điểm, lịch tiếp SV: VP Bộ môn CNKT Hóa học</w:t>
      </w:r>
      <w:r w:rsidRPr="00287466">
        <w:rPr>
          <w:b/>
          <w:color w:val="000000"/>
          <w:sz w:val="24"/>
          <w:szCs w:val="24"/>
        </w:rPr>
        <w:t xml:space="preserve"> </w:t>
      </w:r>
      <w:r w:rsidR="002B5CB3" w:rsidRPr="00287466">
        <w:rPr>
          <w:b/>
          <w:color w:val="000000"/>
          <w:sz w:val="24"/>
          <w:szCs w:val="24"/>
        </w:rPr>
        <w:t>2. Mô tả tóm tắt học phần</w:t>
      </w:r>
      <w:r w:rsidR="001E5FF9" w:rsidRPr="00287466">
        <w:rPr>
          <w:b/>
          <w:color w:val="000000"/>
          <w:sz w:val="24"/>
          <w:szCs w:val="24"/>
        </w:rPr>
        <w:t>:</w:t>
      </w:r>
      <w:r w:rsidR="002B5CB3" w:rsidRPr="00287466">
        <w:rPr>
          <w:b/>
          <w:color w:val="000000"/>
          <w:sz w:val="24"/>
          <w:szCs w:val="24"/>
        </w:rPr>
        <w:t xml:space="preserve"> </w:t>
      </w:r>
      <w:r w:rsidR="001E5FF9" w:rsidRPr="00287466">
        <w:rPr>
          <w:color w:val="000000"/>
          <w:sz w:val="24"/>
          <w:szCs w:val="24"/>
        </w:rPr>
        <w:tab/>
      </w:r>
    </w:p>
    <w:p w:rsidR="003D1EBC" w:rsidRPr="00150BBF" w:rsidRDefault="003D1EBC" w:rsidP="003D1EBC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150BBF">
        <w:rPr>
          <w:sz w:val="24"/>
          <w:szCs w:val="24"/>
        </w:rPr>
        <w:t>Học phần cung cấp cho người học kiến thức về hóa hữu cơ ứng dụng trong ngành thực phẩm, chế biến thủy sản, sinh học</w:t>
      </w:r>
      <w:r>
        <w:rPr>
          <w:sz w:val="24"/>
          <w:szCs w:val="24"/>
        </w:rPr>
        <w:t>, CN sau thu hoạch…;</w:t>
      </w:r>
      <w:r w:rsidRPr="00150BBF">
        <w:rPr>
          <w:sz w:val="24"/>
          <w:szCs w:val="24"/>
        </w:rPr>
        <w:t xml:space="preserve"> </w:t>
      </w:r>
      <w:r w:rsidRPr="00150BBF">
        <w:rPr>
          <w:sz w:val="24"/>
          <w:szCs w:val="24"/>
          <w:lang w:val="pt-BR"/>
        </w:rPr>
        <w:t xml:space="preserve">cơ sở lý thuyết hóa học hữu; tính chất vật lý và hóa học của các hợp chất hữu cơ cơ bản. </w:t>
      </w:r>
    </w:p>
    <w:p w:rsidR="006E2B85" w:rsidRDefault="0063255A" w:rsidP="003D1EBC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87466">
        <w:rPr>
          <w:b/>
          <w:color w:val="000000"/>
          <w:sz w:val="24"/>
          <w:szCs w:val="24"/>
        </w:rPr>
        <w:t>3</w:t>
      </w:r>
      <w:r w:rsidR="00F148EF" w:rsidRPr="00287466">
        <w:rPr>
          <w:b/>
          <w:color w:val="000000"/>
          <w:sz w:val="24"/>
          <w:szCs w:val="24"/>
        </w:rPr>
        <w:t>.</w:t>
      </w:r>
      <w:r w:rsidR="00C86864" w:rsidRPr="00287466">
        <w:rPr>
          <w:b/>
          <w:color w:val="000000"/>
          <w:sz w:val="24"/>
          <w:szCs w:val="24"/>
        </w:rPr>
        <w:t xml:space="preserve"> Mục tiêu</w:t>
      </w:r>
      <w:r w:rsidR="002009F7" w:rsidRPr="00287466">
        <w:rPr>
          <w:b/>
          <w:color w:val="000000"/>
          <w:sz w:val="24"/>
          <w:szCs w:val="24"/>
        </w:rPr>
        <w:t>:</w:t>
      </w:r>
    </w:p>
    <w:p w:rsidR="00197DDA" w:rsidRPr="00287466" w:rsidRDefault="00CE57D2" w:rsidP="003D1EBC">
      <w:pPr>
        <w:spacing w:line="360" w:lineRule="auto"/>
        <w:jc w:val="both"/>
        <w:rPr>
          <w:color w:val="000000"/>
          <w:sz w:val="24"/>
          <w:szCs w:val="24"/>
        </w:rPr>
      </w:pPr>
      <w:r w:rsidRPr="00CE57D2">
        <w:rPr>
          <w:color w:val="000000"/>
          <w:sz w:val="24"/>
          <w:szCs w:val="24"/>
        </w:rPr>
        <w:tab/>
        <w:t>Giúp người học có được những kiến thức cơ bản và cần thiết</w:t>
      </w:r>
      <w:r w:rsidR="00C36D34">
        <w:rPr>
          <w:color w:val="000000"/>
          <w:sz w:val="24"/>
          <w:szCs w:val="24"/>
        </w:rPr>
        <w:t xml:space="preserve"> về </w:t>
      </w:r>
      <w:r w:rsidR="003D1EBC" w:rsidRPr="00150BBF">
        <w:rPr>
          <w:sz w:val="24"/>
          <w:szCs w:val="24"/>
          <w:lang w:val="pt-BR"/>
        </w:rPr>
        <w:t>các hợp chất hữu cơ cơ bản</w:t>
      </w:r>
      <w:r w:rsidR="003D1EBC">
        <w:rPr>
          <w:color w:val="000000"/>
          <w:sz w:val="24"/>
          <w:szCs w:val="24"/>
        </w:rPr>
        <w:t xml:space="preserve"> </w:t>
      </w:r>
      <w:r w:rsidR="00C36D34">
        <w:rPr>
          <w:color w:val="000000"/>
          <w:sz w:val="24"/>
          <w:szCs w:val="24"/>
        </w:rPr>
        <w:t>để vận dụng giải quyết các vấn đề thuộc chuyên ngành và trong thực tiễn.</w:t>
      </w:r>
      <w:r w:rsidR="002009F7" w:rsidRPr="00287466">
        <w:rPr>
          <w:color w:val="000000"/>
          <w:sz w:val="24"/>
          <w:szCs w:val="24"/>
        </w:rPr>
        <w:tab/>
      </w:r>
    </w:p>
    <w:p w:rsidR="00F70D8C" w:rsidRPr="00287466" w:rsidRDefault="002009F7" w:rsidP="003D1EBC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87466">
        <w:rPr>
          <w:b/>
          <w:color w:val="000000"/>
          <w:sz w:val="24"/>
          <w:szCs w:val="24"/>
        </w:rPr>
        <w:t>4. Kết quả học tập mong đợi</w:t>
      </w:r>
      <w:r w:rsidR="002655A9" w:rsidRPr="00287466">
        <w:rPr>
          <w:b/>
          <w:color w:val="000000"/>
          <w:sz w:val="24"/>
          <w:szCs w:val="24"/>
        </w:rPr>
        <w:t xml:space="preserve"> (KQHT)</w:t>
      </w:r>
      <w:r w:rsidRPr="00287466">
        <w:rPr>
          <w:b/>
          <w:color w:val="000000"/>
          <w:sz w:val="24"/>
          <w:szCs w:val="24"/>
        </w:rPr>
        <w:t>:</w:t>
      </w:r>
      <w:r w:rsidR="002A106D" w:rsidRPr="00287466">
        <w:rPr>
          <w:b/>
          <w:color w:val="000000"/>
          <w:sz w:val="24"/>
          <w:szCs w:val="24"/>
        </w:rPr>
        <w:t xml:space="preserve"> </w:t>
      </w:r>
    </w:p>
    <w:p w:rsidR="002009F7" w:rsidRDefault="002009F7" w:rsidP="003D1EBC">
      <w:pPr>
        <w:spacing w:line="360" w:lineRule="auto"/>
        <w:ind w:firstLine="589"/>
        <w:jc w:val="both"/>
        <w:rPr>
          <w:color w:val="000000"/>
          <w:sz w:val="24"/>
          <w:szCs w:val="24"/>
        </w:rPr>
      </w:pPr>
      <w:r w:rsidRPr="00287466">
        <w:rPr>
          <w:color w:val="000000"/>
          <w:sz w:val="24"/>
          <w:szCs w:val="24"/>
        </w:rPr>
        <w:t>Sau khi học xong học phần, sinh viên có thể:</w:t>
      </w:r>
    </w:p>
    <w:p w:rsidR="00C36D34" w:rsidRDefault="00E344A4" w:rsidP="003D1EBC">
      <w:pPr>
        <w:numPr>
          <w:ilvl w:val="0"/>
          <w:numId w:val="3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Phân loại, gọi tên, viết công thức cấu tạo đồng phân của các nhóm hợp chất hữu cơ cơ bản</w:t>
      </w:r>
    </w:p>
    <w:p w:rsidR="00CF25C1" w:rsidRDefault="00E344A4" w:rsidP="003D1EBC">
      <w:pPr>
        <w:numPr>
          <w:ilvl w:val="0"/>
          <w:numId w:val="3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Phân tích cấu trúc để dự đoán tính chất hóa học và vật lý của hợp chất hữu cơ</w:t>
      </w:r>
    </w:p>
    <w:p w:rsidR="0098786D" w:rsidRPr="0098786D" w:rsidRDefault="0098786D" w:rsidP="003D1EBC">
      <w:pPr>
        <w:numPr>
          <w:ilvl w:val="0"/>
          <w:numId w:val="33"/>
        </w:numPr>
        <w:spacing w:line="360" w:lineRule="auto"/>
        <w:jc w:val="both"/>
        <w:rPr>
          <w:color w:val="000000"/>
          <w:sz w:val="24"/>
          <w:szCs w:val="24"/>
        </w:rPr>
      </w:pPr>
      <w:r w:rsidRPr="00150BBF">
        <w:rPr>
          <w:sz w:val="24"/>
          <w:szCs w:val="24"/>
        </w:rPr>
        <w:t xml:space="preserve">Nắm được cơ chế </w:t>
      </w:r>
      <w:r>
        <w:rPr>
          <w:sz w:val="24"/>
          <w:szCs w:val="24"/>
        </w:rPr>
        <w:t xml:space="preserve">của các </w:t>
      </w:r>
      <w:r w:rsidRPr="00150BBF">
        <w:rPr>
          <w:sz w:val="24"/>
          <w:szCs w:val="24"/>
        </w:rPr>
        <w:t xml:space="preserve">phản ứng </w:t>
      </w:r>
      <w:r>
        <w:rPr>
          <w:sz w:val="24"/>
          <w:szCs w:val="24"/>
        </w:rPr>
        <w:t>hữu cơ cơ bản để</w:t>
      </w:r>
      <w:r w:rsidRPr="00150BBF">
        <w:rPr>
          <w:sz w:val="24"/>
          <w:szCs w:val="24"/>
        </w:rPr>
        <w:t xml:space="preserve"> dự đoán được sự chuyển hóa của các chất hữu cơ và điều chỉnh theo hướng mong muốn</w:t>
      </w:r>
    </w:p>
    <w:p w:rsidR="00CF25C1" w:rsidRDefault="0098786D" w:rsidP="003D1EBC">
      <w:pPr>
        <w:numPr>
          <w:ilvl w:val="0"/>
          <w:numId w:val="33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Nắm được </w:t>
      </w:r>
      <w:r w:rsidRPr="00646D52">
        <w:rPr>
          <w:color w:val="000000"/>
          <w:sz w:val="24"/>
          <w:szCs w:val="24"/>
        </w:rPr>
        <w:t xml:space="preserve">cấu trúc phân tử, </w:t>
      </w:r>
      <w:r w:rsidRPr="00646D52">
        <w:rPr>
          <w:sz w:val="24"/>
          <w:szCs w:val="24"/>
        </w:rPr>
        <w:t>tính chất vật lý</w:t>
      </w:r>
      <w:r w:rsidR="00AD3426">
        <w:rPr>
          <w:sz w:val="24"/>
          <w:szCs w:val="24"/>
        </w:rPr>
        <w:t>,</w:t>
      </w:r>
      <w:r w:rsidRPr="00646D52">
        <w:rPr>
          <w:sz w:val="24"/>
          <w:szCs w:val="24"/>
        </w:rPr>
        <w:t xml:space="preserve"> khả năng phản ứng</w:t>
      </w:r>
      <w:r w:rsidR="00AD3426">
        <w:rPr>
          <w:sz w:val="24"/>
          <w:szCs w:val="24"/>
        </w:rPr>
        <w:t xml:space="preserve"> và vai trò</w:t>
      </w:r>
      <w:r w:rsidRPr="00646D52">
        <w:rPr>
          <w:sz w:val="24"/>
          <w:szCs w:val="24"/>
        </w:rPr>
        <w:t xml:space="preserve"> của các</w:t>
      </w:r>
      <w:r>
        <w:rPr>
          <w:sz w:val="24"/>
          <w:szCs w:val="24"/>
        </w:rPr>
        <w:t xml:space="preserve"> nhóm</w:t>
      </w:r>
      <w:r w:rsidRPr="00646D52">
        <w:rPr>
          <w:sz w:val="24"/>
          <w:szCs w:val="24"/>
        </w:rPr>
        <w:t xml:space="preserve"> hợp chất hữu cơ</w:t>
      </w:r>
      <w:r w:rsidR="00AD3426">
        <w:rPr>
          <w:sz w:val="24"/>
          <w:szCs w:val="24"/>
        </w:rPr>
        <w:t xml:space="preserve"> cơ bản</w:t>
      </w:r>
    </w:p>
    <w:p w:rsidR="002F11D0" w:rsidRPr="00AD51CD" w:rsidRDefault="00AD3426" w:rsidP="003D1EBC">
      <w:pPr>
        <w:tabs>
          <w:tab w:val="left" w:pos="558"/>
        </w:tabs>
        <w:spacing w:line="360" w:lineRule="auto"/>
        <w:ind w:firstLine="5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2F11D0" w:rsidRPr="00AD51CD">
        <w:rPr>
          <w:color w:val="000000"/>
          <w:sz w:val="24"/>
          <w:szCs w:val="24"/>
        </w:rPr>
        <w:t>) Đánh giá tầm quan trọng và khả năng ứng dụng của môn học trong quá trình học tập, công tác sau này</w:t>
      </w:r>
    </w:p>
    <w:p w:rsidR="002F11D0" w:rsidRDefault="00AD3426" w:rsidP="003D1EBC">
      <w:pPr>
        <w:tabs>
          <w:tab w:val="left" w:pos="558"/>
        </w:tabs>
        <w:spacing w:line="360" w:lineRule="auto"/>
        <w:ind w:firstLine="5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</w:t>
      </w:r>
      <w:r w:rsidR="002F11D0" w:rsidRPr="00AD51CD">
        <w:rPr>
          <w:color w:val="000000"/>
          <w:sz w:val="24"/>
          <w:szCs w:val="24"/>
        </w:rPr>
        <w:t>) Có thái độ học tập đúng đắn trong quá trình học tập môn học (tích cực tiếp thu kiến thức, tham gia tích cực vào giờ giảng)</w:t>
      </w:r>
    </w:p>
    <w:p w:rsidR="00757BDE" w:rsidRDefault="00AD3426" w:rsidP="003D1EBC">
      <w:pPr>
        <w:tabs>
          <w:tab w:val="left" w:pos="558"/>
        </w:tabs>
        <w:spacing w:line="360" w:lineRule="auto"/>
        <w:ind w:firstLine="5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</w:t>
      </w:r>
      <w:r w:rsidR="00757BDE">
        <w:rPr>
          <w:color w:val="000000"/>
          <w:sz w:val="24"/>
          <w:szCs w:val="24"/>
        </w:rPr>
        <w:t>) Rèn luyện kỹ năng làm việc nhóm, phương pháp tra cứu và tổng hợp tài liệu, phương pháp trình bày tiểu luận</w:t>
      </w:r>
    </w:p>
    <w:p w:rsidR="002009F7" w:rsidRPr="00287466" w:rsidRDefault="002655A9" w:rsidP="00B15703">
      <w:pPr>
        <w:tabs>
          <w:tab w:val="left" w:pos="558"/>
          <w:tab w:val="left" w:pos="6888"/>
        </w:tabs>
        <w:spacing w:line="360" w:lineRule="auto"/>
        <w:jc w:val="both"/>
        <w:rPr>
          <w:color w:val="000000"/>
          <w:sz w:val="24"/>
          <w:szCs w:val="24"/>
        </w:rPr>
      </w:pPr>
      <w:r w:rsidRPr="00287466">
        <w:rPr>
          <w:b/>
          <w:color w:val="000000"/>
          <w:sz w:val="24"/>
          <w:szCs w:val="24"/>
        </w:rPr>
        <w:t xml:space="preserve">5. </w:t>
      </w:r>
      <w:r w:rsidR="004879C0">
        <w:rPr>
          <w:b/>
          <w:color w:val="000000"/>
          <w:sz w:val="24"/>
          <w:szCs w:val="24"/>
        </w:rPr>
        <w:t>Kế hoạch giảng dạy</w:t>
      </w:r>
      <w:r w:rsidRPr="00287466">
        <w:rPr>
          <w:color w:val="000000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970"/>
        <w:gridCol w:w="857"/>
        <w:gridCol w:w="703"/>
        <w:gridCol w:w="567"/>
        <w:gridCol w:w="1270"/>
        <w:gridCol w:w="1423"/>
      </w:tblGrid>
      <w:tr w:rsidR="004879C0" w:rsidRPr="004879C0" w:rsidTr="004879C0">
        <w:tc>
          <w:tcPr>
            <w:tcW w:w="674" w:type="dxa"/>
            <w:vMerge w:val="restart"/>
            <w:shd w:val="clear" w:color="auto" w:fill="auto"/>
            <w:vAlign w:val="center"/>
          </w:tcPr>
          <w:p w:rsidR="004879C0" w:rsidRPr="004879C0" w:rsidRDefault="004879C0" w:rsidP="003D1EB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4879C0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:rsidR="004879C0" w:rsidRPr="004879C0" w:rsidRDefault="004879C0" w:rsidP="003D1EB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4879C0">
              <w:rPr>
                <w:i/>
                <w:color w:val="000000"/>
                <w:sz w:val="24"/>
                <w:szCs w:val="24"/>
              </w:rPr>
              <w:t xml:space="preserve">Chủ đề 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4879C0" w:rsidRPr="004879C0" w:rsidRDefault="004879C0" w:rsidP="003D1EB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4879C0">
              <w:rPr>
                <w:i/>
                <w:color w:val="000000"/>
                <w:sz w:val="24"/>
                <w:szCs w:val="24"/>
              </w:rPr>
              <w:t>Nhằm đạt KQHT</w:t>
            </w: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4879C0" w:rsidRPr="004879C0" w:rsidRDefault="004879C0" w:rsidP="003D1EB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4879C0">
              <w:rPr>
                <w:i/>
                <w:color w:val="000000"/>
                <w:sz w:val="24"/>
                <w:szCs w:val="24"/>
              </w:rPr>
              <w:t>Số tiết</w:t>
            </w:r>
          </w:p>
        </w:tc>
        <w:tc>
          <w:tcPr>
            <w:tcW w:w="1270" w:type="dxa"/>
            <w:vMerge w:val="restart"/>
          </w:tcPr>
          <w:p w:rsidR="004879C0" w:rsidRPr="004879C0" w:rsidRDefault="004879C0" w:rsidP="00DF7441">
            <w:pPr>
              <w:spacing w:before="120" w:after="120"/>
              <w:jc w:val="center"/>
              <w:rPr>
                <w:i/>
                <w:color w:val="000000"/>
                <w:sz w:val="24"/>
                <w:szCs w:val="24"/>
              </w:rPr>
            </w:pPr>
            <w:r w:rsidRPr="00FC4194">
              <w:rPr>
                <w:i/>
                <w:color w:val="000000"/>
                <w:sz w:val="24"/>
                <w:szCs w:val="24"/>
              </w:rPr>
              <w:t>Phương pháp</w:t>
            </w:r>
            <w:r w:rsidRPr="00FC4194">
              <w:rPr>
                <w:i/>
                <w:color w:val="000000"/>
                <w:sz w:val="24"/>
                <w:szCs w:val="24"/>
              </w:rPr>
              <w:br/>
              <w:t>dạy – học</w:t>
            </w:r>
          </w:p>
        </w:tc>
        <w:tc>
          <w:tcPr>
            <w:tcW w:w="1423" w:type="dxa"/>
            <w:vMerge w:val="restart"/>
          </w:tcPr>
          <w:p w:rsidR="004879C0" w:rsidRPr="004879C0" w:rsidRDefault="004879C0" w:rsidP="00DF7441">
            <w:pPr>
              <w:spacing w:before="120" w:after="120"/>
              <w:jc w:val="center"/>
              <w:rPr>
                <w:i/>
                <w:color w:val="000000"/>
                <w:sz w:val="24"/>
                <w:szCs w:val="24"/>
              </w:rPr>
            </w:pPr>
            <w:r w:rsidRPr="00FC4194">
              <w:rPr>
                <w:i/>
                <w:color w:val="000000"/>
                <w:sz w:val="24"/>
                <w:szCs w:val="24"/>
              </w:rPr>
              <w:t>Chuẩn bị của người học</w:t>
            </w:r>
          </w:p>
        </w:tc>
      </w:tr>
      <w:tr w:rsidR="004879C0" w:rsidRPr="004879C0" w:rsidTr="004879C0">
        <w:tc>
          <w:tcPr>
            <w:tcW w:w="674" w:type="dxa"/>
            <w:vMerge/>
            <w:shd w:val="clear" w:color="auto" w:fill="auto"/>
            <w:vAlign w:val="center"/>
          </w:tcPr>
          <w:p w:rsidR="004879C0" w:rsidRPr="004879C0" w:rsidRDefault="004879C0" w:rsidP="003D1EB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4879C0" w:rsidRPr="004879C0" w:rsidRDefault="004879C0" w:rsidP="003D1EB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4879C0" w:rsidRPr="004879C0" w:rsidRDefault="004879C0" w:rsidP="003D1EB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4879C0" w:rsidRPr="004879C0" w:rsidRDefault="004879C0" w:rsidP="003D1EB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4879C0">
              <w:rPr>
                <w:i/>
                <w:color w:val="000000"/>
                <w:sz w:val="24"/>
                <w:szCs w:val="24"/>
              </w:rPr>
              <w:t>LT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79C0" w:rsidRPr="004879C0" w:rsidRDefault="004879C0" w:rsidP="003D1EB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4879C0">
              <w:rPr>
                <w:i/>
                <w:color w:val="000000"/>
                <w:sz w:val="24"/>
                <w:szCs w:val="24"/>
              </w:rPr>
              <w:t>TH</w:t>
            </w:r>
          </w:p>
        </w:tc>
        <w:tc>
          <w:tcPr>
            <w:tcW w:w="1270" w:type="dxa"/>
            <w:vMerge/>
          </w:tcPr>
          <w:p w:rsidR="004879C0" w:rsidRPr="00FC4194" w:rsidRDefault="004879C0" w:rsidP="00DF7441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4879C0" w:rsidRPr="00FC4194" w:rsidRDefault="004879C0" w:rsidP="00DF7441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879C0" w:rsidRPr="004879C0" w:rsidTr="004879C0">
        <w:trPr>
          <w:trHeight w:val="387"/>
        </w:trPr>
        <w:tc>
          <w:tcPr>
            <w:tcW w:w="674" w:type="dxa"/>
            <w:shd w:val="clear" w:color="auto" w:fill="auto"/>
          </w:tcPr>
          <w:p w:rsidR="004879C0" w:rsidRPr="004879C0" w:rsidRDefault="004879C0" w:rsidP="00E01D5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4879C0">
              <w:rPr>
                <w:b/>
                <w:color w:val="000000"/>
                <w:sz w:val="24"/>
                <w:szCs w:val="24"/>
              </w:rPr>
              <w:t>1</w:t>
            </w:r>
          </w:p>
          <w:p w:rsidR="004879C0" w:rsidRPr="004879C0" w:rsidRDefault="004879C0" w:rsidP="00E01D55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1.1</w:t>
            </w:r>
          </w:p>
          <w:p w:rsidR="004879C0" w:rsidRPr="004879C0" w:rsidRDefault="004879C0" w:rsidP="00E01D55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1.2</w:t>
            </w:r>
          </w:p>
          <w:p w:rsidR="004879C0" w:rsidRPr="004879C0" w:rsidRDefault="004879C0" w:rsidP="00E01D55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1.3</w:t>
            </w:r>
          </w:p>
          <w:p w:rsidR="004879C0" w:rsidRPr="004879C0" w:rsidRDefault="004879C0" w:rsidP="00E01D55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1.4</w:t>
            </w:r>
          </w:p>
          <w:p w:rsidR="004879C0" w:rsidRPr="004879C0" w:rsidRDefault="004879C0" w:rsidP="00DF7441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970" w:type="dxa"/>
            <w:shd w:val="clear" w:color="auto" w:fill="auto"/>
          </w:tcPr>
          <w:p w:rsidR="004879C0" w:rsidRPr="004879C0" w:rsidRDefault="004879C0" w:rsidP="00E01D5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79C0">
              <w:rPr>
                <w:b/>
                <w:sz w:val="24"/>
                <w:szCs w:val="24"/>
              </w:rPr>
              <w:t>Khái quát chung về hóa hữu cơ</w:t>
            </w:r>
          </w:p>
          <w:p w:rsidR="004879C0" w:rsidRDefault="004879C0" w:rsidP="00E01D55">
            <w:pPr>
              <w:spacing w:line="360" w:lineRule="auto"/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Nguồn gốc lịch sử của hoá học hữu cơ.</w:t>
            </w:r>
          </w:p>
          <w:p w:rsidR="004879C0" w:rsidRPr="004879C0" w:rsidRDefault="004879C0" w:rsidP="004879C0">
            <w:pPr>
              <w:spacing w:line="360" w:lineRule="auto"/>
              <w:ind w:left="360" w:hanging="360"/>
              <w:jc w:val="both"/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Sự lai hoá trong hợp</w:t>
            </w:r>
            <w:r>
              <w:rPr>
                <w:sz w:val="24"/>
                <w:szCs w:val="24"/>
              </w:rPr>
              <w:t xml:space="preserve"> </w:t>
            </w:r>
            <w:r w:rsidRPr="004879C0">
              <w:rPr>
                <w:sz w:val="24"/>
                <w:szCs w:val="24"/>
              </w:rPr>
              <w:t>chất hữu cơ.</w:t>
            </w:r>
          </w:p>
          <w:p w:rsidR="004879C0" w:rsidRDefault="004879C0" w:rsidP="00E01D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Tính chất chung các hợp chất hữu</w:t>
            </w:r>
            <w:r w:rsidRPr="004879C0">
              <w:rPr>
                <w:sz w:val="24"/>
                <w:szCs w:val="24"/>
              </w:rPr>
              <w:t xml:space="preserve"> cơ.</w:t>
            </w:r>
          </w:p>
          <w:p w:rsidR="004879C0" w:rsidRDefault="004879C0" w:rsidP="00E01D55">
            <w:pPr>
              <w:spacing w:line="360" w:lineRule="auto"/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 xml:space="preserve">Hiện tượng đồng đẳng </w:t>
            </w:r>
          </w:p>
          <w:p w:rsidR="004879C0" w:rsidRPr="004879C0" w:rsidRDefault="004879C0" w:rsidP="00E01D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Pr="004879C0">
              <w:rPr>
                <w:sz w:val="24"/>
                <w:szCs w:val="24"/>
              </w:rPr>
              <w:t>ồng phân trong hóa hữu cơ</w:t>
            </w:r>
          </w:p>
        </w:tc>
        <w:tc>
          <w:tcPr>
            <w:tcW w:w="857" w:type="dxa"/>
            <w:shd w:val="clear" w:color="auto" w:fill="auto"/>
          </w:tcPr>
          <w:p w:rsidR="004879C0" w:rsidRPr="004879C0" w:rsidRDefault="004879C0" w:rsidP="00E01D5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879C0" w:rsidRPr="004879C0" w:rsidRDefault="004879C0" w:rsidP="00CF11E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a,e,f,g</w:t>
            </w:r>
          </w:p>
        </w:tc>
        <w:tc>
          <w:tcPr>
            <w:tcW w:w="703" w:type="dxa"/>
            <w:shd w:val="clear" w:color="auto" w:fill="auto"/>
          </w:tcPr>
          <w:p w:rsidR="004879C0" w:rsidRPr="004879C0" w:rsidRDefault="00B15703" w:rsidP="00E01D5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879C0" w:rsidRPr="004879C0" w:rsidRDefault="004879C0" w:rsidP="00E01D5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4879C0" w:rsidRPr="00FC4194" w:rsidRDefault="004879C0" w:rsidP="00DF7441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Diễn giải, nêu vấn đề, thảo luận</w:t>
            </w:r>
          </w:p>
        </w:tc>
        <w:tc>
          <w:tcPr>
            <w:tcW w:w="1423" w:type="dxa"/>
          </w:tcPr>
          <w:p w:rsidR="004879C0" w:rsidRPr="00FC4194" w:rsidRDefault="004879C0" w:rsidP="00DF7441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Đọc tài liệu do GV cung cấp và giới thiệu</w:t>
            </w:r>
          </w:p>
        </w:tc>
      </w:tr>
      <w:tr w:rsidR="004879C0" w:rsidRPr="004879C0" w:rsidTr="004879C0">
        <w:trPr>
          <w:trHeight w:val="356"/>
        </w:trPr>
        <w:tc>
          <w:tcPr>
            <w:tcW w:w="674" w:type="dxa"/>
            <w:shd w:val="clear" w:color="auto" w:fill="auto"/>
          </w:tcPr>
          <w:p w:rsidR="004879C0" w:rsidRPr="004879C0" w:rsidRDefault="00B15703" w:rsidP="00E01D5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  <w:p w:rsidR="004879C0" w:rsidRPr="004879C0" w:rsidRDefault="00B15703" w:rsidP="00E01D55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879C0" w:rsidRPr="004879C0">
              <w:rPr>
                <w:color w:val="000000"/>
                <w:sz w:val="24"/>
                <w:szCs w:val="24"/>
              </w:rPr>
              <w:t>.1</w:t>
            </w:r>
          </w:p>
          <w:p w:rsidR="004879C0" w:rsidRPr="004879C0" w:rsidRDefault="00B15703" w:rsidP="00E01D55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879C0" w:rsidRPr="004879C0">
              <w:rPr>
                <w:color w:val="000000"/>
                <w:sz w:val="24"/>
                <w:szCs w:val="24"/>
              </w:rPr>
              <w:t>.2</w:t>
            </w:r>
          </w:p>
          <w:p w:rsidR="004879C0" w:rsidRPr="004879C0" w:rsidRDefault="00B15703" w:rsidP="00E01D55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879C0" w:rsidRPr="004879C0">
              <w:rPr>
                <w:color w:val="000000"/>
                <w:sz w:val="24"/>
                <w:szCs w:val="24"/>
              </w:rPr>
              <w:t>.3</w:t>
            </w:r>
          </w:p>
          <w:p w:rsidR="004879C0" w:rsidRPr="004879C0" w:rsidRDefault="00B15703" w:rsidP="00E01D55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879C0" w:rsidRPr="004879C0">
              <w:rPr>
                <w:color w:val="000000"/>
                <w:sz w:val="24"/>
                <w:szCs w:val="24"/>
              </w:rPr>
              <w:t>.4</w:t>
            </w:r>
          </w:p>
          <w:p w:rsidR="004879C0" w:rsidRPr="004879C0" w:rsidRDefault="00B15703" w:rsidP="00B15703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879C0" w:rsidRPr="004879C0">
              <w:rPr>
                <w:color w:val="000000"/>
                <w:sz w:val="24"/>
                <w:szCs w:val="24"/>
              </w:rPr>
              <w:t>.5</w:t>
            </w:r>
          </w:p>
        </w:tc>
        <w:tc>
          <w:tcPr>
            <w:tcW w:w="3970" w:type="dxa"/>
            <w:shd w:val="clear" w:color="auto" w:fill="auto"/>
          </w:tcPr>
          <w:p w:rsidR="004879C0" w:rsidRPr="004879C0" w:rsidRDefault="004879C0" w:rsidP="00E01D5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79C0">
              <w:rPr>
                <w:b/>
                <w:sz w:val="24"/>
                <w:szCs w:val="24"/>
              </w:rPr>
              <w:t>Các tác nhân và cơ chế phản ứng hữu cơ cơ bản</w:t>
            </w:r>
          </w:p>
          <w:p w:rsidR="004879C0" w:rsidRPr="004879C0" w:rsidRDefault="004879C0" w:rsidP="00E01D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Phân loại phản ứng hữu cơ.</w:t>
            </w:r>
          </w:p>
          <w:p w:rsidR="004879C0" w:rsidRPr="004879C0" w:rsidRDefault="004879C0" w:rsidP="00E01D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Các tác nhân phản ứng hữu cơ dị ly.</w:t>
            </w:r>
          </w:p>
          <w:p w:rsidR="004879C0" w:rsidRPr="004879C0" w:rsidRDefault="004879C0" w:rsidP="00E01D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Các ion và gốc tự do của cacbon.</w:t>
            </w:r>
          </w:p>
          <w:p w:rsidR="004879C0" w:rsidRPr="004879C0" w:rsidRDefault="004879C0" w:rsidP="00E01D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Giới thiệu một số cơ chế phản ứng hữu cơ cơ bản.</w:t>
            </w:r>
          </w:p>
          <w:p w:rsidR="004879C0" w:rsidRPr="004879C0" w:rsidRDefault="004879C0" w:rsidP="00A7015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Giới thiệu các phương pháp xác định cơ chế phản ứng hữu cơ.</w:t>
            </w:r>
          </w:p>
        </w:tc>
        <w:tc>
          <w:tcPr>
            <w:tcW w:w="857" w:type="dxa"/>
            <w:shd w:val="clear" w:color="auto" w:fill="auto"/>
          </w:tcPr>
          <w:p w:rsidR="004879C0" w:rsidRPr="004879C0" w:rsidRDefault="004879C0" w:rsidP="00E01D5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879C0" w:rsidRPr="004879C0" w:rsidRDefault="004879C0" w:rsidP="00E01D5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c,e,f,g</w:t>
            </w:r>
          </w:p>
        </w:tc>
        <w:tc>
          <w:tcPr>
            <w:tcW w:w="703" w:type="dxa"/>
            <w:shd w:val="clear" w:color="auto" w:fill="auto"/>
          </w:tcPr>
          <w:p w:rsidR="004879C0" w:rsidRPr="004879C0" w:rsidRDefault="004879C0" w:rsidP="00E01D5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9C0" w:rsidRPr="004879C0" w:rsidRDefault="004879C0" w:rsidP="00E01D5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79C0" w:rsidRPr="004879C0" w:rsidRDefault="004879C0" w:rsidP="00E01D5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879C0" w:rsidRPr="004879C0" w:rsidRDefault="004879C0" w:rsidP="00E01D5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79C0" w:rsidRPr="004879C0" w:rsidTr="004879C0">
        <w:trPr>
          <w:trHeight w:val="356"/>
        </w:trPr>
        <w:tc>
          <w:tcPr>
            <w:tcW w:w="674" w:type="dxa"/>
            <w:shd w:val="clear" w:color="auto" w:fill="auto"/>
          </w:tcPr>
          <w:p w:rsidR="004879C0" w:rsidRPr="004879C0" w:rsidRDefault="00B15703" w:rsidP="00A7015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  <w:p w:rsidR="004879C0" w:rsidRPr="004879C0" w:rsidRDefault="004879C0" w:rsidP="00A70152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4879C0" w:rsidRPr="004879C0" w:rsidRDefault="004879C0" w:rsidP="00B15703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4879C0" w:rsidRPr="004879C0" w:rsidRDefault="004879C0" w:rsidP="00A70152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4879C0">
              <w:rPr>
                <w:b/>
                <w:sz w:val="24"/>
                <w:szCs w:val="24"/>
                <w:lang w:val="pt-BR"/>
              </w:rPr>
              <w:t>Cấu trúc và tính chất hydrocarbon</w:t>
            </w:r>
          </w:p>
          <w:p w:rsidR="004879C0" w:rsidRPr="004879C0" w:rsidRDefault="004879C0" w:rsidP="00A70152">
            <w:pPr>
              <w:spacing w:line="360" w:lineRule="auto"/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An kan (Parafin), An ken(Olefin), Ankyn, Aren.</w:t>
            </w:r>
          </w:p>
          <w:p w:rsidR="004879C0" w:rsidRPr="004879C0" w:rsidRDefault="004879C0" w:rsidP="00A7015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879C0" w:rsidRPr="004879C0" w:rsidRDefault="004879C0" w:rsidP="00A7015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879C0" w:rsidRPr="004879C0" w:rsidRDefault="004879C0" w:rsidP="00A7015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d,e,f,g</w:t>
            </w:r>
          </w:p>
        </w:tc>
        <w:tc>
          <w:tcPr>
            <w:tcW w:w="703" w:type="dxa"/>
            <w:shd w:val="clear" w:color="auto" w:fill="auto"/>
          </w:tcPr>
          <w:p w:rsidR="004879C0" w:rsidRPr="004879C0" w:rsidRDefault="004879C0" w:rsidP="00A7015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9C0" w:rsidRPr="004879C0" w:rsidRDefault="004879C0" w:rsidP="00A7015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79C0" w:rsidRPr="00FC4194" w:rsidRDefault="004879C0" w:rsidP="00DF7441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Diễn giải, nêu vấn đề, thảo luận nhóm, seminar</w:t>
            </w:r>
          </w:p>
        </w:tc>
        <w:tc>
          <w:tcPr>
            <w:tcW w:w="1423" w:type="dxa"/>
          </w:tcPr>
          <w:p w:rsidR="004879C0" w:rsidRPr="00FC4194" w:rsidRDefault="004879C0" w:rsidP="00DF7441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Đọc tài liệu do GV cung cấp; chuẩn bị bài thuyết trình và trình bày trước lớp</w:t>
            </w:r>
            <w:r>
              <w:rPr>
                <w:color w:val="000000"/>
                <w:sz w:val="24"/>
                <w:szCs w:val="24"/>
              </w:rPr>
              <w:t>, làm bài tập vể nhà</w:t>
            </w:r>
          </w:p>
        </w:tc>
      </w:tr>
      <w:tr w:rsidR="004879C0" w:rsidRPr="004879C0" w:rsidTr="004879C0">
        <w:tc>
          <w:tcPr>
            <w:tcW w:w="674" w:type="dxa"/>
            <w:shd w:val="clear" w:color="auto" w:fill="auto"/>
          </w:tcPr>
          <w:p w:rsidR="004879C0" w:rsidRPr="004879C0" w:rsidRDefault="00B15703" w:rsidP="00A7015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  <w:p w:rsidR="004879C0" w:rsidRPr="004879C0" w:rsidRDefault="004879C0" w:rsidP="00A70152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B15703" w:rsidRDefault="00B15703" w:rsidP="00A70152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4879C0" w:rsidRPr="004879C0" w:rsidRDefault="00B15703" w:rsidP="00A70152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879C0" w:rsidRPr="004879C0">
              <w:rPr>
                <w:color w:val="000000"/>
                <w:sz w:val="24"/>
                <w:szCs w:val="24"/>
              </w:rPr>
              <w:t>.1</w:t>
            </w:r>
          </w:p>
          <w:p w:rsidR="004879C0" w:rsidRPr="004879C0" w:rsidRDefault="00B15703" w:rsidP="00A70152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879C0" w:rsidRPr="004879C0">
              <w:rPr>
                <w:color w:val="000000"/>
                <w:sz w:val="24"/>
                <w:szCs w:val="24"/>
              </w:rPr>
              <w:t>.2</w:t>
            </w:r>
          </w:p>
          <w:p w:rsidR="004879C0" w:rsidRPr="004879C0" w:rsidRDefault="00B15703" w:rsidP="00A70152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4879C0" w:rsidRPr="004879C0">
              <w:rPr>
                <w:color w:val="000000"/>
                <w:sz w:val="24"/>
                <w:szCs w:val="24"/>
              </w:rPr>
              <w:t>.3</w:t>
            </w:r>
          </w:p>
          <w:p w:rsidR="00B15703" w:rsidRDefault="00B15703" w:rsidP="00A70152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4879C0" w:rsidRPr="004879C0" w:rsidRDefault="00B15703" w:rsidP="00A70152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879C0" w:rsidRPr="004879C0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3970" w:type="dxa"/>
            <w:shd w:val="clear" w:color="auto" w:fill="auto"/>
          </w:tcPr>
          <w:p w:rsidR="004879C0" w:rsidRPr="004879C0" w:rsidRDefault="004879C0" w:rsidP="00A70152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4879C0">
              <w:rPr>
                <w:b/>
                <w:bCs/>
                <w:sz w:val="24"/>
                <w:szCs w:val="24"/>
                <w:lang w:val="pt-BR"/>
              </w:rPr>
              <w:lastRenderedPageBreak/>
              <w:t>Cấu trúc và tính chất hợp chất có nhóm hydroxyl, carbonyl, carboxyl và dẫn xuất</w:t>
            </w:r>
          </w:p>
          <w:p w:rsidR="004879C0" w:rsidRPr="004879C0" w:rsidRDefault="004879C0" w:rsidP="00A70152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Ancol,  Phenol, Ete.</w:t>
            </w:r>
          </w:p>
          <w:p w:rsidR="004879C0" w:rsidRPr="004879C0" w:rsidRDefault="004879C0" w:rsidP="00A70152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Andehit, Ketone.</w:t>
            </w:r>
          </w:p>
          <w:p w:rsidR="004879C0" w:rsidRPr="004879C0" w:rsidRDefault="004879C0" w:rsidP="00A70152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lastRenderedPageBreak/>
              <w:t>Axit Cacboxylic, và các dẫn xuất của Axit Cacboxylic.</w:t>
            </w:r>
          </w:p>
          <w:p w:rsidR="004879C0" w:rsidRPr="004879C0" w:rsidRDefault="004879C0" w:rsidP="00A70152">
            <w:pPr>
              <w:spacing w:line="360" w:lineRule="auto"/>
              <w:rPr>
                <w:b/>
                <w:sz w:val="24"/>
                <w:szCs w:val="24"/>
              </w:rPr>
            </w:pPr>
            <w:r w:rsidRPr="004879C0">
              <w:rPr>
                <w:sz w:val="24"/>
                <w:szCs w:val="24"/>
              </w:rPr>
              <w:t>Ester – Lipit.</w:t>
            </w:r>
          </w:p>
        </w:tc>
        <w:tc>
          <w:tcPr>
            <w:tcW w:w="857" w:type="dxa"/>
            <w:shd w:val="clear" w:color="auto" w:fill="auto"/>
          </w:tcPr>
          <w:p w:rsidR="004879C0" w:rsidRPr="004879C0" w:rsidRDefault="004879C0" w:rsidP="00A7015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879C0" w:rsidRPr="004879C0" w:rsidRDefault="004879C0" w:rsidP="00A7015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 xml:space="preserve">d,e,f,g </w:t>
            </w:r>
          </w:p>
        </w:tc>
        <w:tc>
          <w:tcPr>
            <w:tcW w:w="703" w:type="dxa"/>
            <w:shd w:val="clear" w:color="auto" w:fill="auto"/>
          </w:tcPr>
          <w:p w:rsidR="004879C0" w:rsidRPr="004879C0" w:rsidRDefault="004879C0" w:rsidP="00A7015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879C0" w:rsidRPr="004879C0" w:rsidRDefault="004879C0" w:rsidP="00A7015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79C0" w:rsidRPr="00FC4194" w:rsidRDefault="004879C0" w:rsidP="00DF7441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Diễn giải, nêu vấn đề, thảo luận nhóm, seminar</w:t>
            </w:r>
          </w:p>
        </w:tc>
        <w:tc>
          <w:tcPr>
            <w:tcW w:w="1423" w:type="dxa"/>
          </w:tcPr>
          <w:p w:rsidR="004879C0" w:rsidRPr="00FC4194" w:rsidRDefault="004879C0" w:rsidP="00DF7441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Đọc tài liệu do GV cung cấp; chuẩn bị bài thuyết trình và trình bày trước lớp</w:t>
            </w:r>
            <w:r>
              <w:rPr>
                <w:color w:val="000000"/>
                <w:sz w:val="24"/>
                <w:szCs w:val="24"/>
              </w:rPr>
              <w:t xml:space="preserve">, làm bài tập </w:t>
            </w:r>
            <w:r>
              <w:rPr>
                <w:color w:val="000000"/>
                <w:sz w:val="24"/>
                <w:szCs w:val="24"/>
              </w:rPr>
              <w:lastRenderedPageBreak/>
              <w:t>vể nhà</w:t>
            </w:r>
          </w:p>
        </w:tc>
      </w:tr>
      <w:tr w:rsidR="004879C0" w:rsidRPr="004879C0" w:rsidTr="004879C0">
        <w:tc>
          <w:tcPr>
            <w:tcW w:w="674" w:type="dxa"/>
            <w:shd w:val="clear" w:color="auto" w:fill="auto"/>
          </w:tcPr>
          <w:p w:rsidR="004879C0" w:rsidRPr="004879C0" w:rsidRDefault="00B15703" w:rsidP="00F949B8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5</w:t>
            </w:r>
          </w:p>
          <w:p w:rsidR="00B15703" w:rsidRDefault="00B15703" w:rsidP="00F949B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</w:p>
          <w:p w:rsidR="004879C0" w:rsidRPr="004879C0" w:rsidRDefault="00B15703" w:rsidP="00F949B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879C0" w:rsidRPr="004879C0">
              <w:rPr>
                <w:color w:val="000000"/>
                <w:sz w:val="24"/>
                <w:szCs w:val="24"/>
              </w:rPr>
              <w:t>.1</w:t>
            </w:r>
          </w:p>
          <w:p w:rsidR="004879C0" w:rsidRPr="004879C0" w:rsidRDefault="00B15703" w:rsidP="00F949B8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879C0" w:rsidRPr="004879C0">
              <w:rPr>
                <w:color w:val="000000"/>
                <w:sz w:val="24"/>
                <w:szCs w:val="24"/>
              </w:rPr>
              <w:t>.2</w:t>
            </w:r>
          </w:p>
          <w:p w:rsidR="004879C0" w:rsidRPr="004879C0" w:rsidRDefault="00B15703" w:rsidP="00F949B8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879C0" w:rsidRPr="004879C0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3970" w:type="dxa"/>
            <w:shd w:val="clear" w:color="auto" w:fill="auto"/>
          </w:tcPr>
          <w:p w:rsidR="004879C0" w:rsidRPr="004879C0" w:rsidRDefault="004879C0" w:rsidP="00F949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79C0">
              <w:rPr>
                <w:b/>
                <w:bCs/>
                <w:sz w:val="24"/>
                <w:szCs w:val="24"/>
                <w:lang w:val="pt-BR"/>
              </w:rPr>
              <w:t>Cấu trúc và tính chất hợp chất</w:t>
            </w:r>
            <w:r w:rsidRPr="004879C0">
              <w:rPr>
                <w:b/>
                <w:sz w:val="24"/>
                <w:szCs w:val="24"/>
                <w:lang w:val="pt-BR"/>
              </w:rPr>
              <w:t xml:space="preserve"> hydrat carbon</w:t>
            </w:r>
          </w:p>
          <w:p w:rsidR="004879C0" w:rsidRPr="004879C0" w:rsidRDefault="004879C0" w:rsidP="00F949B8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Mono saccarit.</w:t>
            </w:r>
            <w:r w:rsidRPr="004879C0">
              <w:rPr>
                <w:sz w:val="24"/>
                <w:szCs w:val="24"/>
                <w:lang w:val="fr-FR"/>
              </w:rPr>
              <w:tab/>
            </w:r>
          </w:p>
          <w:p w:rsidR="004879C0" w:rsidRPr="004879C0" w:rsidRDefault="004879C0" w:rsidP="00F949B8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Oligo saccarit- Disaccarit.</w:t>
            </w:r>
            <w:r w:rsidRPr="004879C0">
              <w:rPr>
                <w:sz w:val="24"/>
                <w:szCs w:val="24"/>
                <w:lang w:val="fr-FR"/>
              </w:rPr>
              <w:tab/>
            </w:r>
          </w:p>
          <w:p w:rsidR="004879C0" w:rsidRPr="004879C0" w:rsidRDefault="004879C0" w:rsidP="00F949B8">
            <w:pPr>
              <w:spacing w:line="360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Poly saccarit.</w:t>
            </w:r>
          </w:p>
        </w:tc>
        <w:tc>
          <w:tcPr>
            <w:tcW w:w="857" w:type="dxa"/>
            <w:shd w:val="clear" w:color="auto" w:fill="auto"/>
          </w:tcPr>
          <w:p w:rsidR="004879C0" w:rsidRPr="004879C0" w:rsidRDefault="004879C0" w:rsidP="00F949B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</w:p>
          <w:p w:rsidR="004879C0" w:rsidRPr="004879C0" w:rsidRDefault="004879C0" w:rsidP="00F949B8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</w:p>
          <w:p w:rsidR="004879C0" w:rsidRPr="004879C0" w:rsidRDefault="004879C0" w:rsidP="00F949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d,e,f,g</w:t>
            </w:r>
          </w:p>
        </w:tc>
        <w:tc>
          <w:tcPr>
            <w:tcW w:w="703" w:type="dxa"/>
            <w:shd w:val="clear" w:color="auto" w:fill="auto"/>
          </w:tcPr>
          <w:p w:rsidR="004879C0" w:rsidRPr="004879C0" w:rsidRDefault="004879C0" w:rsidP="00F949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879C0" w:rsidRPr="004879C0" w:rsidRDefault="004879C0" w:rsidP="00F949B8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79C0" w:rsidRPr="00FC4194" w:rsidRDefault="004879C0" w:rsidP="00DF7441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Diễn giải, nêu vấn đề, thảo luận nhóm, seminar</w:t>
            </w:r>
          </w:p>
        </w:tc>
        <w:tc>
          <w:tcPr>
            <w:tcW w:w="1423" w:type="dxa"/>
          </w:tcPr>
          <w:p w:rsidR="004879C0" w:rsidRPr="00FC4194" w:rsidRDefault="004879C0" w:rsidP="00DF7441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Đọc tài liệu do GV cung cấp; chuẩn bị bài thuyết trình và trình bày trước lớp</w:t>
            </w:r>
            <w:r>
              <w:rPr>
                <w:color w:val="000000"/>
                <w:sz w:val="24"/>
                <w:szCs w:val="24"/>
              </w:rPr>
              <w:t>, làm bài tập vể nhà</w:t>
            </w:r>
          </w:p>
        </w:tc>
      </w:tr>
      <w:tr w:rsidR="004879C0" w:rsidRPr="004879C0" w:rsidTr="004879C0">
        <w:tc>
          <w:tcPr>
            <w:tcW w:w="674" w:type="dxa"/>
            <w:shd w:val="clear" w:color="auto" w:fill="auto"/>
          </w:tcPr>
          <w:p w:rsidR="004879C0" w:rsidRPr="004879C0" w:rsidRDefault="00B15703" w:rsidP="00354E16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  <w:p w:rsidR="004879C0" w:rsidRPr="004879C0" w:rsidRDefault="00B15703" w:rsidP="00354E16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879C0" w:rsidRPr="004879C0">
              <w:rPr>
                <w:color w:val="000000"/>
                <w:sz w:val="24"/>
                <w:szCs w:val="24"/>
              </w:rPr>
              <w:t>.1</w:t>
            </w:r>
          </w:p>
          <w:p w:rsidR="004879C0" w:rsidRPr="004879C0" w:rsidRDefault="00B15703" w:rsidP="00354E16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879C0" w:rsidRPr="004879C0">
              <w:rPr>
                <w:color w:val="000000"/>
                <w:sz w:val="24"/>
                <w:szCs w:val="24"/>
              </w:rPr>
              <w:t>.2</w:t>
            </w:r>
          </w:p>
          <w:p w:rsidR="004879C0" w:rsidRPr="004879C0" w:rsidRDefault="00B15703" w:rsidP="00354E16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879C0" w:rsidRPr="004879C0">
              <w:rPr>
                <w:color w:val="000000"/>
                <w:sz w:val="24"/>
                <w:szCs w:val="24"/>
              </w:rPr>
              <w:t>.3</w:t>
            </w:r>
          </w:p>
          <w:p w:rsidR="004879C0" w:rsidRPr="004879C0" w:rsidRDefault="00B15703" w:rsidP="00DE2EA3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879C0" w:rsidRPr="004879C0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3970" w:type="dxa"/>
            <w:shd w:val="clear" w:color="auto" w:fill="auto"/>
          </w:tcPr>
          <w:p w:rsidR="004879C0" w:rsidRPr="004879C0" w:rsidRDefault="004879C0" w:rsidP="00354E1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879C0">
              <w:rPr>
                <w:b/>
                <w:bCs/>
                <w:sz w:val="24"/>
                <w:szCs w:val="24"/>
              </w:rPr>
              <w:t>Cấu trúc và tính chất hợp chất</w:t>
            </w:r>
            <w:r w:rsidRPr="004879C0">
              <w:rPr>
                <w:b/>
                <w:sz w:val="24"/>
                <w:szCs w:val="24"/>
              </w:rPr>
              <w:t xml:space="preserve"> hữu cơ chứa nitơ</w:t>
            </w:r>
          </w:p>
          <w:p w:rsidR="004879C0" w:rsidRPr="004879C0" w:rsidRDefault="004879C0" w:rsidP="00354E1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Hợp chất Amit.</w:t>
            </w:r>
            <w:r w:rsidRPr="004879C0">
              <w:rPr>
                <w:sz w:val="24"/>
                <w:szCs w:val="24"/>
                <w:lang w:val="fr-FR"/>
              </w:rPr>
              <w:tab/>
            </w:r>
          </w:p>
          <w:p w:rsidR="004879C0" w:rsidRPr="004879C0" w:rsidRDefault="004879C0" w:rsidP="00354E1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Hợp chất Axit amin</w:t>
            </w:r>
          </w:p>
          <w:p w:rsidR="004879C0" w:rsidRPr="004879C0" w:rsidRDefault="004879C0" w:rsidP="00354E1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Hợp chất Peptit.</w:t>
            </w:r>
          </w:p>
          <w:p w:rsidR="004879C0" w:rsidRPr="004879C0" w:rsidRDefault="004879C0" w:rsidP="00DE2EA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sz w:val="24"/>
                <w:szCs w:val="24"/>
                <w:lang w:val="fr-FR"/>
              </w:rPr>
            </w:pPr>
            <w:r w:rsidRPr="004879C0">
              <w:rPr>
                <w:sz w:val="24"/>
                <w:szCs w:val="24"/>
                <w:lang w:val="fr-FR"/>
              </w:rPr>
              <w:t>Hợp chất Protein</w:t>
            </w:r>
          </w:p>
        </w:tc>
        <w:tc>
          <w:tcPr>
            <w:tcW w:w="857" w:type="dxa"/>
            <w:shd w:val="clear" w:color="auto" w:fill="auto"/>
          </w:tcPr>
          <w:p w:rsidR="004879C0" w:rsidRPr="004879C0" w:rsidRDefault="004879C0" w:rsidP="00354E1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</w:p>
          <w:p w:rsidR="004879C0" w:rsidRPr="004879C0" w:rsidRDefault="004879C0" w:rsidP="00354E16">
            <w:pPr>
              <w:spacing w:line="360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</w:p>
          <w:p w:rsidR="004879C0" w:rsidRPr="004879C0" w:rsidRDefault="004879C0" w:rsidP="00354E1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d,e,f,g</w:t>
            </w:r>
          </w:p>
        </w:tc>
        <w:tc>
          <w:tcPr>
            <w:tcW w:w="703" w:type="dxa"/>
            <w:shd w:val="clear" w:color="auto" w:fill="auto"/>
          </w:tcPr>
          <w:p w:rsidR="004879C0" w:rsidRPr="004879C0" w:rsidRDefault="00B15703" w:rsidP="00354E1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879C0" w:rsidRPr="004879C0" w:rsidRDefault="004879C0" w:rsidP="00354E1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79C0" w:rsidRPr="00FC4194" w:rsidRDefault="004879C0" w:rsidP="00DF7441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Diễn giải, nêu vấn đề, thảo luận nhóm, seminar</w:t>
            </w:r>
          </w:p>
        </w:tc>
        <w:tc>
          <w:tcPr>
            <w:tcW w:w="1423" w:type="dxa"/>
          </w:tcPr>
          <w:p w:rsidR="004879C0" w:rsidRPr="00FC4194" w:rsidRDefault="004879C0" w:rsidP="00DF7441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Đọc tài liệu do GV cung cấp; chuẩn bị bài thuyết trình và trình bày trước lớp</w:t>
            </w:r>
            <w:r>
              <w:rPr>
                <w:color w:val="000000"/>
                <w:sz w:val="24"/>
                <w:szCs w:val="24"/>
              </w:rPr>
              <w:t>, làm bài tập vể nhà</w:t>
            </w:r>
          </w:p>
        </w:tc>
      </w:tr>
      <w:tr w:rsidR="004879C0" w:rsidRPr="004879C0" w:rsidTr="004879C0">
        <w:tc>
          <w:tcPr>
            <w:tcW w:w="674" w:type="dxa"/>
            <w:shd w:val="clear" w:color="auto" w:fill="auto"/>
          </w:tcPr>
          <w:p w:rsidR="004879C0" w:rsidRPr="004879C0" w:rsidRDefault="004879C0" w:rsidP="004265E7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4879C0" w:rsidRPr="004879C0" w:rsidRDefault="004879C0" w:rsidP="004265E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879C0">
              <w:rPr>
                <w:b/>
                <w:bCs/>
                <w:sz w:val="24"/>
                <w:szCs w:val="24"/>
              </w:rPr>
              <w:t>Kiểm tra</w:t>
            </w:r>
          </w:p>
        </w:tc>
        <w:tc>
          <w:tcPr>
            <w:tcW w:w="857" w:type="dxa"/>
            <w:shd w:val="clear" w:color="auto" w:fill="auto"/>
          </w:tcPr>
          <w:p w:rsidR="004879C0" w:rsidRPr="004879C0" w:rsidRDefault="004879C0" w:rsidP="004265E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:rsidR="004879C0" w:rsidRPr="004879C0" w:rsidRDefault="004879C0" w:rsidP="004265E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879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79C0" w:rsidRPr="004879C0" w:rsidRDefault="004879C0" w:rsidP="004265E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879C0" w:rsidRPr="004879C0" w:rsidRDefault="004879C0" w:rsidP="004265E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879C0" w:rsidRPr="004879C0" w:rsidRDefault="004879C0" w:rsidP="004265E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A3FE2" w:rsidRPr="00287466" w:rsidRDefault="00CA3FE2" w:rsidP="003D1EBC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B15703" w:rsidRDefault="00B15703" w:rsidP="003D1EBC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 Chủ đề thuyết trình: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1:</w:t>
      </w:r>
      <w:r w:rsidRPr="00B15703">
        <w:rPr>
          <w:bCs/>
          <w:color w:val="000000"/>
          <w:sz w:val="24"/>
          <w:szCs w:val="24"/>
        </w:rPr>
        <w:t xml:space="preserve"> </w:t>
      </w:r>
      <w:r w:rsidRPr="00B15703">
        <w:rPr>
          <w:color w:val="000000"/>
          <w:sz w:val="24"/>
          <w:szCs w:val="24"/>
        </w:rPr>
        <w:t>Chất hữu cơ bảo quản thực phẩm. Ứng dụng và độc tính.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2:</w:t>
      </w:r>
      <w:r w:rsidRPr="00B15703">
        <w:rPr>
          <w:bCs/>
          <w:color w:val="000000"/>
          <w:sz w:val="24"/>
          <w:szCs w:val="24"/>
        </w:rPr>
        <w:t xml:space="preserve"> </w:t>
      </w:r>
      <w:r w:rsidRPr="00B15703">
        <w:rPr>
          <w:color w:val="000000"/>
          <w:sz w:val="24"/>
          <w:szCs w:val="24"/>
        </w:rPr>
        <w:t>Polymer dùng trong bao bì thực phẩm.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3</w:t>
      </w:r>
      <w:r w:rsidRPr="00B15703">
        <w:rPr>
          <w:color w:val="000000"/>
          <w:sz w:val="24"/>
          <w:szCs w:val="24"/>
        </w:rPr>
        <w:t>: Carboxylic acid. Chất tạo vị chua trong thực phẩm.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4</w:t>
      </w:r>
      <w:r w:rsidRPr="00B15703">
        <w:rPr>
          <w:color w:val="000000"/>
          <w:sz w:val="24"/>
          <w:szCs w:val="24"/>
        </w:rPr>
        <w:t>: Ester. Chất tạo mùi trong thực phẩm.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5</w:t>
      </w:r>
      <w:r w:rsidRPr="00B15703">
        <w:rPr>
          <w:color w:val="000000"/>
          <w:sz w:val="24"/>
          <w:szCs w:val="24"/>
        </w:rPr>
        <w:t>: Amine. Nitrosamine trong đồ hộp từ thịt cá.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6</w:t>
      </w:r>
      <w:r w:rsidRPr="00B15703">
        <w:rPr>
          <w:color w:val="000000"/>
          <w:sz w:val="24"/>
          <w:szCs w:val="24"/>
        </w:rPr>
        <w:t>: Amino acid thiết yếu. Phương pháp nhận biết amino acid và protein.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7</w:t>
      </w:r>
      <w:r w:rsidRPr="00B15703">
        <w:rPr>
          <w:color w:val="000000"/>
          <w:sz w:val="24"/>
          <w:szCs w:val="24"/>
        </w:rPr>
        <w:t xml:space="preserve">: Tính chất lưỡng cực của amino acid. Phương pháp điện di tách aminoaxit và protein. 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8</w:t>
      </w:r>
      <w:r w:rsidRPr="00B15703">
        <w:rPr>
          <w:color w:val="000000"/>
          <w:sz w:val="24"/>
          <w:szCs w:val="24"/>
        </w:rPr>
        <w:t>: Protein. Biến tính protein trong chế biến thực phẩm.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9</w:t>
      </w:r>
      <w:r w:rsidRPr="00B15703">
        <w:rPr>
          <w:color w:val="000000"/>
          <w:sz w:val="24"/>
          <w:szCs w:val="24"/>
        </w:rPr>
        <w:t>: Chất béo cis trong tự nhiên. Chất béo trans và tác hại của nó.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10</w:t>
      </w:r>
      <w:r w:rsidRPr="00B15703">
        <w:rPr>
          <w:color w:val="000000"/>
          <w:sz w:val="24"/>
          <w:szCs w:val="24"/>
        </w:rPr>
        <w:t>: Triglyxeride trong dầu thực vật và mỡ động vật.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11</w:t>
      </w:r>
      <w:r w:rsidRPr="00B15703">
        <w:rPr>
          <w:color w:val="000000"/>
          <w:sz w:val="24"/>
          <w:szCs w:val="24"/>
        </w:rPr>
        <w:t>: Đường tự nhiên và đường nhân tạo. Ưu và nhược điểm.</w:t>
      </w:r>
    </w:p>
    <w:p w:rsidR="00B15703" w:rsidRPr="00B15703" w:rsidRDefault="00B15703" w:rsidP="00B15703">
      <w:pPr>
        <w:spacing w:line="360" w:lineRule="auto"/>
        <w:jc w:val="both"/>
        <w:rPr>
          <w:color w:val="000000"/>
          <w:sz w:val="24"/>
          <w:szCs w:val="24"/>
        </w:rPr>
      </w:pPr>
      <w:r w:rsidRPr="00B15703">
        <w:rPr>
          <w:bCs/>
          <w:color w:val="000000"/>
          <w:sz w:val="24"/>
          <w:szCs w:val="24"/>
          <w:u w:val="single"/>
        </w:rPr>
        <w:t>Chủ đề 12</w:t>
      </w:r>
      <w:r w:rsidRPr="00B15703">
        <w:rPr>
          <w:color w:val="000000"/>
          <w:sz w:val="24"/>
          <w:szCs w:val="24"/>
        </w:rPr>
        <w:t xml:space="preserve">: Cacbohydrat (c/trúc và t/chất). Ph/pháp định tính và định lượng. </w:t>
      </w:r>
    </w:p>
    <w:p w:rsidR="00B15703" w:rsidRDefault="00B15703" w:rsidP="00B15703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B15703" w:rsidRDefault="00B15703" w:rsidP="00B15703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B15703" w:rsidRDefault="00B15703" w:rsidP="00B15703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B15703" w:rsidRDefault="00B15703" w:rsidP="00B15703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B15703" w:rsidRDefault="00B15703" w:rsidP="00B15703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0F6122" w:rsidRPr="00287466" w:rsidRDefault="00F4064A" w:rsidP="00B15703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87466">
        <w:rPr>
          <w:b/>
          <w:color w:val="000000"/>
          <w:sz w:val="24"/>
          <w:szCs w:val="24"/>
        </w:rPr>
        <w:lastRenderedPageBreak/>
        <w:t>6</w:t>
      </w:r>
      <w:r w:rsidR="0019615D" w:rsidRPr="00287466">
        <w:rPr>
          <w:b/>
          <w:color w:val="000000"/>
          <w:sz w:val="24"/>
          <w:szCs w:val="24"/>
        </w:rPr>
        <w:t xml:space="preserve">. Tài liệu </w:t>
      </w:r>
      <w:r w:rsidR="00AB6B6D" w:rsidRPr="00287466">
        <w:rPr>
          <w:b/>
          <w:color w:val="000000"/>
          <w:sz w:val="24"/>
          <w:szCs w:val="24"/>
        </w:rPr>
        <w:t>dạy và học</w:t>
      </w:r>
      <w:r w:rsidR="00C45FE9" w:rsidRPr="00287466">
        <w:rPr>
          <w:b/>
          <w:color w:val="000000"/>
          <w:sz w:val="24"/>
          <w:szCs w:val="24"/>
        </w:rPr>
        <w:t>:</w:t>
      </w:r>
      <w:r w:rsidR="00CE7946" w:rsidRPr="00287466">
        <w:rPr>
          <w:b/>
          <w:color w:val="000000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071"/>
        <w:gridCol w:w="2109"/>
        <w:gridCol w:w="770"/>
        <w:gridCol w:w="1150"/>
        <w:gridCol w:w="1162"/>
        <w:gridCol w:w="848"/>
        <w:gridCol w:w="882"/>
      </w:tblGrid>
      <w:tr w:rsidR="00082720" w:rsidRPr="00593481" w:rsidTr="00593481">
        <w:tc>
          <w:tcPr>
            <w:tcW w:w="302" w:type="pct"/>
            <w:vMerge w:val="restart"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082" w:type="pct"/>
            <w:vMerge w:val="restart"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Tên tác giả</w:t>
            </w:r>
          </w:p>
        </w:tc>
        <w:tc>
          <w:tcPr>
            <w:tcW w:w="1102" w:type="pct"/>
            <w:vMerge w:val="restart"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Tên tài liệu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Năm xuất bản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Nhà xuất bản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Địa chỉ khai thác tài liệu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 xml:space="preserve">Mục đích </w:t>
            </w:r>
          </w:p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sử dụng</w:t>
            </w:r>
          </w:p>
        </w:tc>
      </w:tr>
      <w:tr w:rsidR="00082720" w:rsidRPr="00593481" w:rsidTr="00593481">
        <w:tc>
          <w:tcPr>
            <w:tcW w:w="302" w:type="pct"/>
            <w:vMerge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pct"/>
            <w:vMerge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Tài liệu chính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8C6F6D" w:rsidRPr="00593481" w:rsidRDefault="008C6F6D" w:rsidP="003D1E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3481">
              <w:rPr>
                <w:b/>
                <w:sz w:val="24"/>
                <w:szCs w:val="24"/>
              </w:rPr>
              <w:t>Tham khảo</w:t>
            </w:r>
          </w:p>
        </w:tc>
      </w:tr>
      <w:tr w:rsidR="00E97B9D" w:rsidRPr="00593481" w:rsidTr="0014118E">
        <w:tc>
          <w:tcPr>
            <w:tcW w:w="3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1</w:t>
            </w:r>
          </w:p>
        </w:tc>
        <w:tc>
          <w:tcPr>
            <w:tcW w:w="108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Phan Thanh Sơn Nam - Trần Việt Hoa</w:t>
            </w:r>
          </w:p>
        </w:tc>
        <w:tc>
          <w:tcPr>
            <w:tcW w:w="110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Giáo trình Hóa Hữu cơ</w:t>
            </w:r>
          </w:p>
        </w:tc>
        <w:tc>
          <w:tcPr>
            <w:tcW w:w="4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2011</w:t>
            </w:r>
          </w:p>
        </w:tc>
        <w:tc>
          <w:tcPr>
            <w:tcW w:w="601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NXB ĐHQG TPHCM</w:t>
            </w:r>
          </w:p>
        </w:tc>
        <w:tc>
          <w:tcPr>
            <w:tcW w:w="607" w:type="pct"/>
            <w:shd w:val="clear" w:color="auto" w:fill="auto"/>
          </w:tcPr>
          <w:p w:rsidR="00E97B9D" w:rsidRPr="00646D52" w:rsidRDefault="00E97B9D" w:rsidP="001C4AF6">
            <w:pPr>
              <w:ind w:right="-91" w:hanging="93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 Thư viện NTU</w:t>
            </w:r>
          </w:p>
        </w:tc>
        <w:tc>
          <w:tcPr>
            <w:tcW w:w="443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  <w:tc>
          <w:tcPr>
            <w:tcW w:w="461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</w:p>
        </w:tc>
      </w:tr>
      <w:tr w:rsidR="00E97B9D" w:rsidRPr="00593481" w:rsidTr="0014118E">
        <w:tc>
          <w:tcPr>
            <w:tcW w:w="3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2</w:t>
            </w:r>
          </w:p>
        </w:tc>
        <w:tc>
          <w:tcPr>
            <w:tcW w:w="108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Phan Thanh Sơn Nam </w:t>
            </w:r>
          </w:p>
        </w:tc>
        <w:tc>
          <w:tcPr>
            <w:tcW w:w="110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Bài tập Hóa Hữu cơ</w:t>
            </w:r>
          </w:p>
        </w:tc>
        <w:tc>
          <w:tcPr>
            <w:tcW w:w="4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2012</w:t>
            </w:r>
          </w:p>
        </w:tc>
        <w:tc>
          <w:tcPr>
            <w:tcW w:w="601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NXB ĐHQG TPHCM</w:t>
            </w:r>
          </w:p>
        </w:tc>
        <w:tc>
          <w:tcPr>
            <w:tcW w:w="607" w:type="pct"/>
            <w:shd w:val="clear" w:color="auto" w:fill="auto"/>
          </w:tcPr>
          <w:p w:rsidR="00E97B9D" w:rsidRPr="00646D52" w:rsidRDefault="00E97B9D" w:rsidP="001C4AF6">
            <w:pPr>
              <w:ind w:right="-29" w:hanging="24"/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  <w:tr w:rsidR="00E97B9D" w:rsidRPr="00593481" w:rsidTr="0014118E">
        <w:tc>
          <w:tcPr>
            <w:tcW w:w="3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8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Nguyễn Hữu Đĩnh, Đỗ Đình Rãng</w:t>
            </w:r>
          </w:p>
        </w:tc>
        <w:tc>
          <w:tcPr>
            <w:tcW w:w="110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Hoá học hữu cơ, tập 1</w:t>
            </w:r>
          </w:p>
        </w:tc>
        <w:tc>
          <w:tcPr>
            <w:tcW w:w="4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2012</w:t>
            </w:r>
          </w:p>
        </w:tc>
        <w:tc>
          <w:tcPr>
            <w:tcW w:w="601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NXB Giáo dục Việt Nam</w:t>
            </w:r>
          </w:p>
        </w:tc>
        <w:tc>
          <w:tcPr>
            <w:tcW w:w="607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E97B9D" w:rsidRPr="00646D52" w:rsidRDefault="00E97B9D" w:rsidP="001C4AF6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  <w:tc>
          <w:tcPr>
            <w:tcW w:w="461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</w:p>
        </w:tc>
      </w:tr>
      <w:tr w:rsidR="00E97B9D" w:rsidRPr="00593481" w:rsidTr="0014118E">
        <w:tc>
          <w:tcPr>
            <w:tcW w:w="3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4</w:t>
            </w:r>
          </w:p>
        </w:tc>
        <w:tc>
          <w:tcPr>
            <w:tcW w:w="1082" w:type="pct"/>
            <w:shd w:val="clear" w:color="auto" w:fill="auto"/>
          </w:tcPr>
          <w:p w:rsidR="00E97B9D" w:rsidRPr="00646D52" w:rsidRDefault="00E97B9D" w:rsidP="001C4AF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Đỗ Đình Rãng, Đặng Đình Bạch, Nguyễn Thị Thanh Phong</w:t>
            </w:r>
          </w:p>
        </w:tc>
        <w:tc>
          <w:tcPr>
            <w:tcW w:w="110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Hoá học Hữu cơ, tập 2</w:t>
            </w:r>
          </w:p>
        </w:tc>
        <w:tc>
          <w:tcPr>
            <w:tcW w:w="4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601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NXB Giáo dục VN</w:t>
            </w:r>
          </w:p>
        </w:tc>
        <w:tc>
          <w:tcPr>
            <w:tcW w:w="607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E97B9D" w:rsidRPr="00646D52" w:rsidRDefault="00E97B9D" w:rsidP="001C4AF6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  <w:tc>
          <w:tcPr>
            <w:tcW w:w="461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</w:p>
        </w:tc>
      </w:tr>
      <w:tr w:rsidR="00E97B9D" w:rsidRPr="00593481" w:rsidTr="0014118E">
        <w:tc>
          <w:tcPr>
            <w:tcW w:w="3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5</w:t>
            </w:r>
          </w:p>
        </w:tc>
        <w:tc>
          <w:tcPr>
            <w:tcW w:w="108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Đỗ Đình Rãng, Đặng Đình Bạch, Lê Thị Anh Đào, Nguyễn Mạnh Hà, Nguyễn Thị Thanh Phong</w:t>
            </w:r>
          </w:p>
        </w:tc>
        <w:tc>
          <w:tcPr>
            <w:tcW w:w="110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Hoá học Hữu cơ, tập 3</w:t>
            </w:r>
          </w:p>
        </w:tc>
        <w:tc>
          <w:tcPr>
            <w:tcW w:w="4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601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NXB Giáo dục VN</w:t>
            </w:r>
          </w:p>
        </w:tc>
        <w:tc>
          <w:tcPr>
            <w:tcW w:w="607" w:type="pct"/>
            <w:shd w:val="clear" w:color="auto" w:fill="auto"/>
          </w:tcPr>
          <w:p w:rsidR="00E97B9D" w:rsidRPr="00646D52" w:rsidRDefault="00E97B9D" w:rsidP="001C4AF6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  <w:tc>
          <w:tcPr>
            <w:tcW w:w="461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</w:p>
        </w:tc>
      </w:tr>
      <w:tr w:rsidR="00E97B9D" w:rsidRPr="00593481" w:rsidTr="0014118E">
        <w:tc>
          <w:tcPr>
            <w:tcW w:w="3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6</w:t>
            </w:r>
          </w:p>
        </w:tc>
        <w:tc>
          <w:tcPr>
            <w:tcW w:w="108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Đào Văn Ích, Triệu Quý Hùng </w:t>
            </w:r>
          </w:p>
        </w:tc>
        <w:tc>
          <w:tcPr>
            <w:tcW w:w="110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Một số câu hỏi và bài tập Hoá hữu cơ</w:t>
            </w:r>
          </w:p>
        </w:tc>
        <w:tc>
          <w:tcPr>
            <w:tcW w:w="4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2006 </w:t>
            </w:r>
          </w:p>
        </w:tc>
        <w:tc>
          <w:tcPr>
            <w:tcW w:w="601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NXB ĐH QG Hà Nội </w:t>
            </w:r>
          </w:p>
        </w:tc>
        <w:tc>
          <w:tcPr>
            <w:tcW w:w="607" w:type="pct"/>
            <w:shd w:val="clear" w:color="auto" w:fill="auto"/>
          </w:tcPr>
          <w:p w:rsidR="00E97B9D" w:rsidRPr="00646D52" w:rsidRDefault="00E97B9D" w:rsidP="001C4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  <w:tr w:rsidR="00E97B9D" w:rsidRPr="00593481" w:rsidTr="0014118E">
        <w:tc>
          <w:tcPr>
            <w:tcW w:w="3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7</w:t>
            </w:r>
          </w:p>
        </w:tc>
        <w:tc>
          <w:tcPr>
            <w:tcW w:w="108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Nguyễn Thị Kim Phụng </w:t>
            </w:r>
          </w:p>
        </w:tc>
        <w:tc>
          <w:tcPr>
            <w:tcW w:w="110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Hoá hữu cơ Bài tập -  Bài giải </w:t>
            </w:r>
          </w:p>
        </w:tc>
        <w:tc>
          <w:tcPr>
            <w:tcW w:w="4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2006</w:t>
            </w:r>
          </w:p>
        </w:tc>
        <w:tc>
          <w:tcPr>
            <w:tcW w:w="601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NXB ĐHQG TP Hồ Chí Minh </w:t>
            </w:r>
          </w:p>
        </w:tc>
        <w:tc>
          <w:tcPr>
            <w:tcW w:w="607" w:type="pct"/>
            <w:shd w:val="clear" w:color="auto" w:fill="auto"/>
          </w:tcPr>
          <w:p w:rsidR="00E97B9D" w:rsidRPr="00646D52" w:rsidRDefault="00E97B9D" w:rsidP="001C4AF6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E97B9D" w:rsidRPr="00646D52" w:rsidRDefault="00E97B9D" w:rsidP="001C4A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  <w:tr w:rsidR="00E97B9D" w:rsidRPr="00593481" w:rsidTr="0014118E">
        <w:tc>
          <w:tcPr>
            <w:tcW w:w="3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8</w:t>
            </w:r>
          </w:p>
        </w:tc>
        <w:tc>
          <w:tcPr>
            <w:tcW w:w="108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Ngô Thị Thuận </w:t>
            </w:r>
          </w:p>
        </w:tc>
        <w:tc>
          <w:tcPr>
            <w:tcW w:w="110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Hoá học hữu cơ (Phần bài tập)</w:t>
            </w:r>
          </w:p>
        </w:tc>
        <w:tc>
          <w:tcPr>
            <w:tcW w:w="4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1999 </w:t>
            </w:r>
          </w:p>
        </w:tc>
        <w:tc>
          <w:tcPr>
            <w:tcW w:w="601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NXB Khoa học và Kỹ thuật </w:t>
            </w:r>
          </w:p>
        </w:tc>
        <w:tc>
          <w:tcPr>
            <w:tcW w:w="607" w:type="pct"/>
            <w:shd w:val="clear" w:color="auto" w:fill="auto"/>
          </w:tcPr>
          <w:p w:rsidR="00E97B9D" w:rsidRPr="00646D52" w:rsidRDefault="00E97B9D" w:rsidP="001C4AF6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  <w:tr w:rsidR="00E97B9D" w:rsidRPr="00593481" w:rsidTr="0014118E">
        <w:tc>
          <w:tcPr>
            <w:tcW w:w="3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9</w:t>
            </w:r>
          </w:p>
        </w:tc>
        <w:tc>
          <w:tcPr>
            <w:tcW w:w="108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Đặng Như Tại, Ngô Thị Thuận </w:t>
            </w:r>
          </w:p>
        </w:tc>
        <w:tc>
          <w:tcPr>
            <w:tcW w:w="110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Hoá học hữu cơ, tập 1, 2 </w:t>
            </w:r>
          </w:p>
        </w:tc>
        <w:tc>
          <w:tcPr>
            <w:tcW w:w="4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2011</w:t>
            </w:r>
          </w:p>
        </w:tc>
        <w:tc>
          <w:tcPr>
            <w:tcW w:w="601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NXB Giáo dục VN </w:t>
            </w:r>
          </w:p>
        </w:tc>
        <w:tc>
          <w:tcPr>
            <w:tcW w:w="607" w:type="pct"/>
            <w:shd w:val="clear" w:color="auto" w:fill="auto"/>
          </w:tcPr>
          <w:p w:rsidR="00E97B9D" w:rsidRPr="00646D52" w:rsidRDefault="00E97B9D" w:rsidP="001C4AF6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  <w:tr w:rsidR="00E97B9D" w:rsidRPr="00593481" w:rsidTr="0014118E">
        <w:tc>
          <w:tcPr>
            <w:tcW w:w="3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08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Trần Quốc Sơn, Đặng Văn Liếu </w:t>
            </w:r>
          </w:p>
        </w:tc>
        <w:tc>
          <w:tcPr>
            <w:tcW w:w="110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Giáo trình Cơ sở Hoá học hữu cơ, tập 2 </w:t>
            </w:r>
          </w:p>
        </w:tc>
        <w:tc>
          <w:tcPr>
            <w:tcW w:w="4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601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NXB ĐH SP </w:t>
            </w:r>
          </w:p>
        </w:tc>
        <w:tc>
          <w:tcPr>
            <w:tcW w:w="607" w:type="pct"/>
            <w:shd w:val="clear" w:color="auto" w:fill="auto"/>
          </w:tcPr>
          <w:p w:rsidR="00E97B9D" w:rsidRPr="00646D52" w:rsidRDefault="00E97B9D" w:rsidP="001C4AF6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  <w:tr w:rsidR="00E97B9D" w:rsidRPr="00593481" w:rsidTr="0014118E">
        <w:tc>
          <w:tcPr>
            <w:tcW w:w="3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08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Trần Quốc Sơn, Đặng Văn Liếu, Nguyễn Văn Tòng </w:t>
            </w:r>
          </w:p>
        </w:tc>
        <w:tc>
          <w:tcPr>
            <w:tcW w:w="110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Giáo trình Cơ sở Hoá học hữu cơ, tập 3 </w:t>
            </w:r>
          </w:p>
        </w:tc>
        <w:tc>
          <w:tcPr>
            <w:tcW w:w="4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2012</w:t>
            </w:r>
          </w:p>
        </w:tc>
        <w:tc>
          <w:tcPr>
            <w:tcW w:w="601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NXB ĐH SP </w:t>
            </w:r>
          </w:p>
        </w:tc>
        <w:tc>
          <w:tcPr>
            <w:tcW w:w="607" w:type="pct"/>
            <w:shd w:val="clear" w:color="auto" w:fill="auto"/>
          </w:tcPr>
          <w:p w:rsidR="00E97B9D" w:rsidRPr="00646D52" w:rsidRDefault="00E97B9D" w:rsidP="001C4AF6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  <w:tr w:rsidR="00E97B9D" w:rsidRPr="00593481" w:rsidTr="0014118E">
        <w:tc>
          <w:tcPr>
            <w:tcW w:w="30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12</w:t>
            </w:r>
          </w:p>
        </w:tc>
        <w:tc>
          <w:tcPr>
            <w:tcW w:w="108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color w:val="222222"/>
                <w:sz w:val="24"/>
                <w:szCs w:val="24"/>
              </w:rPr>
              <w:t>Nguyễn Minh Châu</w:t>
            </w:r>
          </w:p>
        </w:tc>
        <w:tc>
          <w:tcPr>
            <w:tcW w:w="1102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color w:val="222222"/>
                <w:sz w:val="24"/>
                <w:szCs w:val="24"/>
              </w:rPr>
              <w:t>Lí thuyết Hoá hữu cơ</w:t>
            </w:r>
          </w:p>
        </w:tc>
        <w:tc>
          <w:tcPr>
            <w:tcW w:w="402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 xml:space="preserve">1997 </w:t>
            </w:r>
          </w:p>
        </w:tc>
        <w:tc>
          <w:tcPr>
            <w:tcW w:w="601" w:type="pct"/>
            <w:shd w:val="clear" w:color="auto" w:fill="auto"/>
          </w:tcPr>
          <w:p w:rsidR="00E97B9D" w:rsidRPr="00646D52" w:rsidRDefault="00E97B9D" w:rsidP="001C4AF6">
            <w:pPr>
              <w:rPr>
                <w:sz w:val="24"/>
                <w:szCs w:val="24"/>
              </w:rPr>
            </w:pPr>
            <w:r w:rsidRPr="00646D52">
              <w:rPr>
                <w:color w:val="222222"/>
                <w:sz w:val="24"/>
                <w:szCs w:val="24"/>
              </w:rPr>
              <w:t>NXB Giáo dục</w:t>
            </w:r>
          </w:p>
        </w:tc>
        <w:tc>
          <w:tcPr>
            <w:tcW w:w="607" w:type="pct"/>
            <w:shd w:val="clear" w:color="auto" w:fill="auto"/>
          </w:tcPr>
          <w:p w:rsidR="00E97B9D" w:rsidRPr="00646D52" w:rsidRDefault="00E97B9D" w:rsidP="001C4AF6">
            <w:pPr>
              <w:jc w:val="both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Thư viện NTU</w:t>
            </w:r>
          </w:p>
        </w:tc>
        <w:tc>
          <w:tcPr>
            <w:tcW w:w="443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97B9D" w:rsidRPr="00646D52" w:rsidRDefault="00E97B9D" w:rsidP="001C4AF6">
            <w:pPr>
              <w:jc w:val="center"/>
              <w:rPr>
                <w:sz w:val="24"/>
                <w:szCs w:val="24"/>
              </w:rPr>
            </w:pPr>
            <w:r w:rsidRPr="00646D52">
              <w:rPr>
                <w:sz w:val="24"/>
                <w:szCs w:val="24"/>
              </w:rPr>
              <w:t>√</w:t>
            </w:r>
          </w:p>
        </w:tc>
      </w:tr>
    </w:tbl>
    <w:p w:rsidR="00757BDE" w:rsidRDefault="00757BDE" w:rsidP="003D1EBC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B15703" w:rsidRDefault="00B15703" w:rsidP="00B15703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>7. Yêu cầu của giảng viên đối với học phần:</w:t>
      </w:r>
      <w:r>
        <w:rPr>
          <w:color w:val="000000"/>
          <w:szCs w:val="24"/>
        </w:rPr>
        <w:t xml:space="preserve"> </w:t>
      </w:r>
    </w:p>
    <w:p w:rsidR="00B15703" w:rsidRPr="009659D5" w:rsidRDefault="00B15703" w:rsidP="00B15703">
      <w:pPr>
        <w:spacing w:line="288" w:lineRule="auto"/>
        <w:jc w:val="both"/>
        <w:rPr>
          <w:sz w:val="24"/>
          <w:szCs w:val="24"/>
        </w:rPr>
      </w:pPr>
      <w:r w:rsidRPr="009659D5">
        <w:rPr>
          <w:i/>
          <w:sz w:val="24"/>
          <w:szCs w:val="24"/>
        </w:rPr>
        <w:t>1/ Dự lớp</w:t>
      </w:r>
      <w:r w:rsidRPr="009659D5">
        <w:rPr>
          <w:sz w:val="24"/>
          <w:szCs w:val="24"/>
        </w:rPr>
        <w:t xml:space="preserve"> : </w:t>
      </w:r>
    </w:p>
    <w:p w:rsidR="00B15703" w:rsidRDefault="00B15703" w:rsidP="00B15703">
      <w:pPr>
        <w:numPr>
          <w:ilvl w:val="0"/>
          <w:numId w:val="35"/>
        </w:numPr>
        <w:spacing w:line="288" w:lineRule="auto"/>
        <w:jc w:val="both"/>
        <w:rPr>
          <w:sz w:val="24"/>
          <w:szCs w:val="24"/>
        </w:rPr>
      </w:pPr>
      <w:r w:rsidRPr="00B6064C">
        <w:rPr>
          <w:sz w:val="24"/>
          <w:szCs w:val="24"/>
        </w:rPr>
        <w:t xml:space="preserve">Đi học đúng giờ. </w:t>
      </w:r>
    </w:p>
    <w:p w:rsidR="00B15703" w:rsidRPr="003F11E0" w:rsidRDefault="00B15703" w:rsidP="00B15703">
      <w:pPr>
        <w:numPr>
          <w:ilvl w:val="0"/>
          <w:numId w:val="35"/>
        </w:numPr>
        <w:spacing w:line="288" w:lineRule="auto"/>
        <w:jc w:val="both"/>
        <w:rPr>
          <w:sz w:val="24"/>
          <w:szCs w:val="24"/>
          <w:lang w:val="vi-VN"/>
        </w:rPr>
      </w:pPr>
      <w:r w:rsidRPr="003F11E0">
        <w:rPr>
          <w:sz w:val="24"/>
          <w:szCs w:val="24"/>
        </w:rPr>
        <w:t xml:space="preserve">Tham dự </w:t>
      </w:r>
      <w:r w:rsidRPr="009659D5">
        <w:rPr>
          <w:sz w:val="24"/>
          <w:szCs w:val="24"/>
        </w:rPr>
        <w:sym w:font="Symbol" w:char="00B3"/>
      </w:r>
      <w:r w:rsidRPr="003F11E0">
        <w:rPr>
          <w:sz w:val="24"/>
          <w:szCs w:val="24"/>
        </w:rPr>
        <w:t xml:space="preserve"> 80% số giờ lên lớp </w:t>
      </w:r>
    </w:p>
    <w:p w:rsidR="00B15703" w:rsidRPr="00FC4194" w:rsidRDefault="00B15703" w:rsidP="00B15703">
      <w:pPr>
        <w:numPr>
          <w:ilvl w:val="0"/>
          <w:numId w:val="35"/>
        </w:numPr>
        <w:spacing w:line="288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</w:rPr>
        <w:t>Thái độ học tập đúng đắn</w:t>
      </w:r>
    </w:p>
    <w:p w:rsidR="00B15703" w:rsidRPr="003F11E0" w:rsidRDefault="00B15703" w:rsidP="00B15703">
      <w:pPr>
        <w:numPr>
          <w:ilvl w:val="0"/>
          <w:numId w:val="35"/>
        </w:numPr>
        <w:spacing w:line="288" w:lineRule="auto"/>
        <w:jc w:val="both"/>
        <w:rPr>
          <w:sz w:val="24"/>
          <w:szCs w:val="24"/>
          <w:lang w:val="vi-VN"/>
        </w:rPr>
      </w:pPr>
      <w:r w:rsidRPr="003F11E0">
        <w:rPr>
          <w:sz w:val="24"/>
          <w:szCs w:val="24"/>
        </w:rPr>
        <w:t>Tham gia tích cực hoạt động của nhóm</w:t>
      </w:r>
    </w:p>
    <w:p w:rsidR="00B15703" w:rsidRPr="00B6064C" w:rsidRDefault="00B15703" w:rsidP="00B15703">
      <w:pPr>
        <w:numPr>
          <w:ilvl w:val="0"/>
          <w:numId w:val="35"/>
        </w:numPr>
        <w:spacing w:line="288" w:lineRule="auto"/>
        <w:jc w:val="both"/>
        <w:rPr>
          <w:sz w:val="24"/>
          <w:szCs w:val="24"/>
          <w:lang w:val="vi-VN"/>
        </w:rPr>
      </w:pPr>
      <w:r w:rsidRPr="00B6064C">
        <w:rPr>
          <w:sz w:val="24"/>
          <w:szCs w:val="24"/>
          <w:lang w:val="vi-VN"/>
        </w:rPr>
        <w:t>Trật tự trong lớp, không nghe điện thoại, ngủ gật…</w:t>
      </w:r>
    </w:p>
    <w:p w:rsidR="00B15703" w:rsidRPr="009659D5" w:rsidRDefault="00B15703" w:rsidP="00B15703">
      <w:pPr>
        <w:spacing w:line="288" w:lineRule="auto"/>
        <w:jc w:val="both"/>
        <w:rPr>
          <w:sz w:val="24"/>
          <w:szCs w:val="24"/>
          <w:lang w:val="vi-VN"/>
        </w:rPr>
      </w:pPr>
      <w:r w:rsidRPr="009659D5">
        <w:rPr>
          <w:i/>
          <w:sz w:val="24"/>
          <w:szCs w:val="24"/>
          <w:lang w:val="vi-VN"/>
        </w:rPr>
        <w:t>2/ Thi và kiểm tra</w:t>
      </w:r>
      <w:r w:rsidRPr="009659D5">
        <w:rPr>
          <w:sz w:val="24"/>
          <w:szCs w:val="24"/>
          <w:lang w:val="vi-VN"/>
        </w:rPr>
        <w:t>:</w:t>
      </w:r>
    </w:p>
    <w:p w:rsidR="00B15703" w:rsidRPr="009659D5" w:rsidRDefault="00B15703" w:rsidP="00B15703">
      <w:pPr>
        <w:numPr>
          <w:ilvl w:val="0"/>
          <w:numId w:val="36"/>
        </w:numPr>
        <w:spacing w:line="288" w:lineRule="auto"/>
        <w:jc w:val="both"/>
        <w:rPr>
          <w:sz w:val="24"/>
          <w:szCs w:val="24"/>
          <w:lang w:val="vi-VN"/>
        </w:rPr>
      </w:pPr>
      <w:r w:rsidRPr="009659D5">
        <w:rPr>
          <w:sz w:val="24"/>
          <w:szCs w:val="24"/>
          <w:lang w:val="vi-VN"/>
        </w:rPr>
        <w:t xml:space="preserve">Dự kiểm tra đầy đủ và đúng lớp đã đăng ký </w:t>
      </w:r>
    </w:p>
    <w:p w:rsidR="00B15703" w:rsidRPr="009659D5" w:rsidRDefault="00B15703" w:rsidP="00B15703">
      <w:pPr>
        <w:numPr>
          <w:ilvl w:val="0"/>
          <w:numId w:val="36"/>
        </w:numPr>
        <w:spacing w:line="288" w:lineRule="auto"/>
        <w:jc w:val="both"/>
        <w:rPr>
          <w:sz w:val="24"/>
          <w:szCs w:val="24"/>
          <w:lang w:val="vi-VN"/>
        </w:rPr>
      </w:pPr>
      <w:r w:rsidRPr="009659D5">
        <w:rPr>
          <w:sz w:val="24"/>
          <w:szCs w:val="24"/>
          <w:lang w:val="vi-VN"/>
        </w:rPr>
        <w:t xml:space="preserve">Nghiêm túc trong thi cử, kiểm tra </w:t>
      </w:r>
    </w:p>
    <w:p w:rsidR="00B15703" w:rsidRDefault="00B15703" w:rsidP="00B15703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8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B15703" w:rsidRDefault="00B15703" w:rsidP="00B15703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8.1 Lịch kiểm tra giữa kỳ (dự kiến):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4"/>
        <w:gridCol w:w="4894"/>
      </w:tblGrid>
      <w:tr w:rsidR="00B15703" w:rsidRPr="004471D4" w:rsidTr="00B725D6">
        <w:tc>
          <w:tcPr>
            <w:tcW w:w="4664" w:type="dxa"/>
            <w:vAlign w:val="center"/>
          </w:tcPr>
          <w:p w:rsidR="00B15703" w:rsidRPr="004471D4" w:rsidRDefault="00B15703" w:rsidP="00B725D6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15703" w:rsidRDefault="00B15703" w:rsidP="00B725D6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B15703" w:rsidRPr="004471D4" w:rsidTr="00B725D6">
        <w:tc>
          <w:tcPr>
            <w:tcW w:w="4664" w:type="dxa"/>
          </w:tcPr>
          <w:p w:rsidR="00B15703" w:rsidRPr="00401AEF" w:rsidRDefault="00B15703" w:rsidP="00B15703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giữa kỳ</w:t>
            </w:r>
          </w:p>
        </w:tc>
        <w:tc>
          <w:tcPr>
            <w:tcW w:w="4894" w:type="dxa"/>
            <w:shd w:val="clear" w:color="auto" w:fill="auto"/>
          </w:tcPr>
          <w:p w:rsidR="00B15703" w:rsidRPr="00896835" w:rsidRDefault="00B15703" w:rsidP="00B725D6">
            <w:pPr>
              <w:tabs>
                <w:tab w:val="left" w:pos="2004"/>
                <w:tab w:val="center" w:pos="2339"/>
              </w:tabs>
              <w:spacing w:before="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ab/>
            </w:r>
            <w:r>
              <w:rPr>
                <w:color w:val="000000" w:themeColor="text1"/>
                <w:szCs w:val="24"/>
              </w:rPr>
              <w:tab/>
            </w:r>
            <w:r w:rsidRPr="00F8611F">
              <w:rPr>
                <w:color w:val="000000" w:themeColor="text1"/>
                <w:szCs w:val="24"/>
              </w:rPr>
              <w:t>a, b, c</w:t>
            </w:r>
            <w:r>
              <w:rPr>
                <w:color w:val="000000" w:themeColor="text1"/>
                <w:szCs w:val="24"/>
              </w:rPr>
              <w:t>, d, e</w:t>
            </w:r>
          </w:p>
        </w:tc>
      </w:tr>
      <w:tr w:rsidR="00B15703" w:rsidRPr="004471D4" w:rsidTr="00B725D6">
        <w:tc>
          <w:tcPr>
            <w:tcW w:w="4664" w:type="dxa"/>
          </w:tcPr>
          <w:p w:rsidR="00B15703" w:rsidRPr="00401AEF" w:rsidRDefault="00B15703" w:rsidP="00B725D6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thuyêt trình theo nhóm</w:t>
            </w:r>
          </w:p>
        </w:tc>
        <w:tc>
          <w:tcPr>
            <w:tcW w:w="4894" w:type="dxa"/>
            <w:shd w:val="clear" w:color="auto" w:fill="auto"/>
          </w:tcPr>
          <w:p w:rsidR="00B15703" w:rsidRPr="00896835" w:rsidRDefault="00B15703" w:rsidP="00B725D6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F8611F">
              <w:rPr>
                <w:color w:val="000000" w:themeColor="text1"/>
                <w:szCs w:val="24"/>
              </w:rPr>
              <w:t>a, b, c</w:t>
            </w:r>
          </w:p>
        </w:tc>
      </w:tr>
    </w:tbl>
    <w:p w:rsidR="00CB7C2A" w:rsidRPr="00287466" w:rsidRDefault="00A32DAA" w:rsidP="003D1EBC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87466">
        <w:rPr>
          <w:b/>
          <w:color w:val="000000"/>
          <w:sz w:val="24"/>
          <w:szCs w:val="24"/>
        </w:rPr>
        <w:t>7</w:t>
      </w:r>
      <w:r w:rsidR="0019615D" w:rsidRPr="00287466">
        <w:rPr>
          <w:b/>
          <w:color w:val="000000"/>
          <w:sz w:val="24"/>
          <w:szCs w:val="24"/>
        </w:rPr>
        <w:t xml:space="preserve">. Đánh giá </w:t>
      </w:r>
      <w:r w:rsidR="00BB2F0C" w:rsidRPr="00287466">
        <w:rPr>
          <w:b/>
          <w:color w:val="000000"/>
          <w:sz w:val="24"/>
          <w:szCs w:val="24"/>
        </w:rPr>
        <w:t>kết quả</w:t>
      </w:r>
      <w:r w:rsidR="0019615D" w:rsidRPr="00287466">
        <w:rPr>
          <w:b/>
          <w:color w:val="000000"/>
          <w:sz w:val="24"/>
          <w:szCs w:val="24"/>
        </w:rPr>
        <w:t xml:space="preserve"> học</w:t>
      </w:r>
      <w:r w:rsidR="00BB2F0C" w:rsidRPr="00287466">
        <w:rPr>
          <w:b/>
          <w:color w:val="000000"/>
          <w:sz w:val="24"/>
          <w:szCs w:val="24"/>
        </w:rPr>
        <w:t xml:space="preserve"> tập</w:t>
      </w:r>
      <w:r w:rsidR="0004235D" w:rsidRPr="00287466">
        <w:rPr>
          <w:b/>
          <w:color w:val="000000"/>
          <w:sz w:val="24"/>
          <w:szCs w:val="24"/>
        </w:rPr>
        <w:t>:</w:t>
      </w:r>
      <w:r w:rsidRPr="00287466">
        <w:rPr>
          <w:b/>
          <w:color w:val="000000"/>
          <w:sz w:val="24"/>
          <w:szCs w:val="24"/>
        </w:rPr>
        <w:tab/>
      </w:r>
      <w:r w:rsidRPr="00287466">
        <w:rPr>
          <w:b/>
          <w:color w:val="000000"/>
          <w:sz w:val="24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856"/>
        <w:gridCol w:w="2112"/>
        <w:gridCol w:w="1960"/>
      </w:tblGrid>
      <w:tr w:rsidR="00A32DAA" w:rsidRPr="00287466">
        <w:tc>
          <w:tcPr>
            <w:tcW w:w="651" w:type="dxa"/>
            <w:shd w:val="clear" w:color="auto" w:fill="auto"/>
          </w:tcPr>
          <w:p w:rsidR="00A32DAA" w:rsidRPr="00287466" w:rsidRDefault="00926676" w:rsidP="003D1EB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287466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856" w:type="dxa"/>
            <w:shd w:val="clear" w:color="auto" w:fill="auto"/>
          </w:tcPr>
          <w:p w:rsidR="00A32DAA" w:rsidRPr="00287466" w:rsidRDefault="00C93B2F" w:rsidP="003D1EB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287466">
              <w:rPr>
                <w:i/>
                <w:color w:val="000000"/>
                <w:sz w:val="24"/>
                <w:szCs w:val="24"/>
              </w:rPr>
              <w:t>Hình thức</w:t>
            </w:r>
            <w:r w:rsidR="00A32DAA" w:rsidRPr="00287466">
              <w:rPr>
                <w:i/>
                <w:color w:val="000000"/>
                <w:sz w:val="24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A32DAA" w:rsidRPr="00287466" w:rsidRDefault="00A32DAA" w:rsidP="003D1EB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287466">
              <w:rPr>
                <w:i/>
                <w:color w:val="000000"/>
                <w:sz w:val="24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A32DAA" w:rsidRPr="00287466" w:rsidRDefault="00A32DAA" w:rsidP="003D1EBC">
            <w:pPr>
              <w:spacing w:line="36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287466">
              <w:rPr>
                <w:i/>
                <w:color w:val="000000"/>
                <w:sz w:val="24"/>
                <w:szCs w:val="24"/>
              </w:rPr>
              <w:t>Trọng số (%)</w:t>
            </w:r>
          </w:p>
        </w:tc>
      </w:tr>
      <w:tr w:rsidR="00A32DAA" w:rsidRPr="00287466">
        <w:tc>
          <w:tcPr>
            <w:tcW w:w="651" w:type="dxa"/>
            <w:shd w:val="clear" w:color="auto" w:fill="auto"/>
          </w:tcPr>
          <w:p w:rsidR="00A32DAA" w:rsidRPr="00287466" w:rsidRDefault="00A32DAA" w:rsidP="003D1E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8746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A32DAA" w:rsidRPr="00287466" w:rsidRDefault="008B7450" w:rsidP="003D1E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87466">
              <w:rPr>
                <w:color w:val="000000"/>
                <w:sz w:val="24"/>
                <w:szCs w:val="24"/>
              </w:rPr>
              <w:t>Chuyên cần/thái độ</w:t>
            </w:r>
            <w:r w:rsidR="002F11D0">
              <w:rPr>
                <w:color w:val="000000"/>
                <w:sz w:val="24"/>
                <w:szCs w:val="24"/>
              </w:rPr>
              <w:t>/ hoạt động nhóm</w:t>
            </w:r>
          </w:p>
        </w:tc>
        <w:tc>
          <w:tcPr>
            <w:tcW w:w="2112" w:type="dxa"/>
            <w:shd w:val="clear" w:color="auto" w:fill="auto"/>
          </w:tcPr>
          <w:p w:rsidR="00A32DAA" w:rsidRPr="00287466" w:rsidRDefault="006C03F4" w:rsidP="003D1E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f,g</w:t>
            </w:r>
          </w:p>
        </w:tc>
        <w:tc>
          <w:tcPr>
            <w:tcW w:w="1960" w:type="dxa"/>
            <w:shd w:val="clear" w:color="auto" w:fill="auto"/>
          </w:tcPr>
          <w:p w:rsidR="00A32DAA" w:rsidRPr="00287466" w:rsidRDefault="008B7450" w:rsidP="003D1E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87466">
              <w:rPr>
                <w:color w:val="000000"/>
                <w:sz w:val="24"/>
                <w:szCs w:val="24"/>
              </w:rPr>
              <w:t>5</w:t>
            </w:r>
          </w:p>
        </w:tc>
      </w:tr>
      <w:tr w:rsidR="002F11D0" w:rsidRPr="00287466">
        <w:tc>
          <w:tcPr>
            <w:tcW w:w="651" w:type="dxa"/>
            <w:shd w:val="clear" w:color="auto" w:fill="auto"/>
          </w:tcPr>
          <w:p w:rsidR="002F11D0" w:rsidRPr="00287466" w:rsidRDefault="002F11D0" w:rsidP="003D1E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:rsidR="002F11D0" w:rsidRPr="00287466" w:rsidRDefault="00686F54" w:rsidP="003D1EB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Kiểm tra lần 1</w:t>
            </w:r>
          </w:p>
        </w:tc>
        <w:tc>
          <w:tcPr>
            <w:tcW w:w="2112" w:type="dxa"/>
            <w:shd w:val="clear" w:color="auto" w:fill="auto"/>
          </w:tcPr>
          <w:p w:rsidR="002F11D0" w:rsidRPr="00287466" w:rsidRDefault="00686F54" w:rsidP="003D1E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a,b</w:t>
            </w:r>
            <w:r w:rsidR="006C03F4">
              <w:rPr>
                <w:color w:val="000000"/>
                <w:sz w:val="24"/>
                <w:szCs w:val="24"/>
              </w:rPr>
              <w:t>,c</w:t>
            </w:r>
          </w:p>
        </w:tc>
        <w:tc>
          <w:tcPr>
            <w:tcW w:w="1960" w:type="dxa"/>
            <w:shd w:val="clear" w:color="auto" w:fill="auto"/>
          </w:tcPr>
          <w:p w:rsidR="002F11D0" w:rsidRPr="00287466" w:rsidRDefault="00901C62" w:rsidP="003D1E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A32DAA" w:rsidRPr="00287466">
        <w:tc>
          <w:tcPr>
            <w:tcW w:w="651" w:type="dxa"/>
            <w:shd w:val="clear" w:color="auto" w:fill="auto"/>
          </w:tcPr>
          <w:p w:rsidR="00A32DAA" w:rsidRPr="00287466" w:rsidRDefault="00A32DAA" w:rsidP="003D1E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874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A32DAA" w:rsidRPr="00287466" w:rsidRDefault="00686F54" w:rsidP="003D1EB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Kiểm tra lần 2</w:t>
            </w:r>
          </w:p>
        </w:tc>
        <w:tc>
          <w:tcPr>
            <w:tcW w:w="2112" w:type="dxa"/>
            <w:shd w:val="clear" w:color="auto" w:fill="auto"/>
          </w:tcPr>
          <w:p w:rsidR="00A32DAA" w:rsidRPr="00287466" w:rsidRDefault="006C03F4" w:rsidP="006C03F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d,e</w:t>
            </w:r>
          </w:p>
        </w:tc>
        <w:tc>
          <w:tcPr>
            <w:tcW w:w="1960" w:type="dxa"/>
            <w:shd w:val="clear" w:color="auto" w:fill="auto"/>
          </w:tcPr>
          <w:p w:rsidR="00A32DAA" w:rsidRPr="00287466" w:rsidRDefault="00901C62" w:rsidP="003D1E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A32DAA" w:rsidRPr="00287466">
        <w:tc>
          <w:tcPr>
            <w:tcW w:w="651" w:type="dxa"/>
            <w:shd w:val="clear" w:color="auto" w:fill="auto"/>
          </w:tcPr>
          <w:p w:rsidR="00A32DAA" w:rsidRPr="00287466" w:rsidRDefault="008B7450" w:rsidP="003D1E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8746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A32DAA" w:rsidRPr="00287466" w:rsidRDefault="008B7450" w:rsidP="003D1EBC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87466">
              <w:rPr>
                <w:color w:val="000000"/>
                <w:sz w:val="24"/>
                <w:szCs w:val="24"/>
              </w:rPr>
              <w:t xml:space="preserve">Thi kết thúc học phần </w:t>
            </w:r>
          </w:p>
        </w:tc>
        <w:tc>
          <w:tcPr>
            <w:tcW w:w="2112" w:type="dxa"/>
            <w:shd w:val="clear" w:color="auto" w:fill="auto"/>
          </w:tcPr>
          <w:p w:rsidR="00A32DAA" w:rsidRPr="00287466" w:rsidRDefault="00757BDE" w:rsidP="006C03F4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a-</w:t>
            </w:r>
            <w:r w:rsidR="006C03F4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1960" w:type="dxa"/>
            <w:shd w:val="clear" w:color="auto" w:fill="auto"/>
          </w:tcPr>
          <w:p w:rsidR="00A32DAA" w:rsidRPr="00287466" w:rsidRDefault="008B7450" w:rsidP="003D1EB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87466">
              <w:rPr>
                <w:color w:val="000000"/>
                <w:sz w:val="24"/>
                <w:szCs w:val="24"/>
              </w:rPr>
              <w:t>50</w:t>
            </w:r>
          </w:p>
        </w:tc>
      </w:tr>
    </w:tbl>
    <w:p w:rsidR="00D11B18" w:rsidRPr="00287466" w:rsidRDefault="00D11B18" w:rsidP="003D1EBC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 w:val="24"/>
          <w:szCs w:val="24"/>
        </w:rPr>
      </w:pPr>
      <w:r w:rsidRPr="00287466">
        <w:rPr>
          <w:b/>
          <w:color w:val="000000"/>
          <w:sz w:val="24"/>
          <w:szCs w:val="24"/>
        </w:rPr>
        <w:tab/>
      </w:r>
      <w:r w:rsidRPr="00287466">
        <w:rPr>
          <w:b/>
          <w:color w:val="000000"/>
          <w:sz w:val="24"/>
          <w:szCs w:val="24"/>
        </w:rPr>
        <w:tab/>
      </w:r>
    </w:p>
    <w:p w:rsidR="00B15703" w:rsidRDefault="00D11B18" w:rsidP="00B15703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287466">
        <w:rPr>
          <w:b/>
          <w:color w:val="000000"/>
          <w:sz w:val="24"/>
          <w:szCs w:val="24"/>
        </w:rPr>
        <w:tab/>
      </w:r>
      <w:r w:rsidR="00B15703" w:rsidRPr="004471D4">
        <w:rPr>
          <w:b/>
          <w:color w:val="000000"/>
          <w:szCs w:val="22"/>
        </w:rPr>
        <w:t xml:space="preserve">TRƯỞNG </w:t>
      </w:r>
      <w:r w:rsidR="00B15703">
        <w:rPr>
          <w:b/>
          <w:color w:val="000000"/>
          <w:szCs w:val="22"/>
        </w:rPr>
        <w:t>BỘ MÔN</w:t>
      </w:r>
      <w:r w:rsidR="00B15703" w:rsidRPr="004471D4">
        <w:rPr>
          <w:b/>
          <w:color w:val="000000"/>
          <w:szCs w:val="22"/>
        </w:rPr>
        <w:tab/>
      </w:r>
      <w:r w:rsidR="00B15703">
        <w:rPr>
          <w:b/>
          <w:color w:val="000000"/>
          <w:szCs w:val="22"/>
        </w:rPr>
        <w:t>(CÁC) GIẢNG VIÊN</w:t>
      </w:r>
      <w:r w:rsidR="00B15703">
        <w:rPr>
          <w:b/>
          <w:color w:val="000000"/>
          <w:szCs w:val="22"/>
        </w:rPr>
        <w:br/>
      </w:r>
      <w:r w:rsidR="00B15703">
        <w:rPr>
          <w:b/>
          <w:color w:val="000000"/>
          <w:szCs w:val="22"/>
        </w:rPr>
        <w:tab/>
      </w:r>
      <w:r w:rsidR="00B15703" w:rsidRPr="001752E5">
        <w:rPr>
          <w:i/>
          <w:color w:val="000000"/>
          <w:szCs w:val="24"/>
        </w:rPr>
        <w:t>(Ký và ghi họ tên)</w:t>
      </w:r>
      <w:r w:rsidR="00B15703" w:rsidRPr="001752E5">
        <w:rPr>
          <w:i/>
          <w:color w:val="000000"/>
          <w:szCs w:val="24"/>
        </w:rPr>
        <w:tab/>
        <w:t>(Ký và ghi họ tên)</w:t>
      </w:r>
    </w:p>
    <w:p w:rsidR="00B15703" w:rsidRDefault="00B15703" w:rsidP="00B15703">
      <w:pPr>
        <w:tabs>
          <w:tab w:val="center" w:pos="1985"/>
          <w:tab w:val="center" w:pos="7088"/>
        </w:tabs>
        <w:jc w:val="both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ab/>
      </w:r>
    </w:p>
    <w:p w:rsidR="00B15703" w:rsidRDefault="00B15703" w:rsidP="00B15703">
      <w:pPr>
        <w:tabs>
          <w:tab w:val="center" w:pos="1985"/>
          <w:tab w:val="center" w:pos="7088"/>
        </w:tabs>
        <w:jc w:val="both"/>
        <w:rPr>
          <w:b/>
          <w:i/>
          <w:color w:val="000000"/>
          <w:szCs w:val="24"/>
        </w:rPr>
      </w:pPr>
    </w:p>
    <w:p w:rsidR="00B15703" w:rsidRDefault="00B15703" w:rsidP="00B15703">
      <w:pPr>
        <w:tabs>
          <w:tab w:val="center" w:pos="1985"/>
          <w:tab w:val="center" w:pos="7088"/>
        </w:tabs>
        <w:jc w:val="both"/>
        <w:rPr>
          <w:b/>
          <w:i/>
          <w:color w:val="000000"/>
          <w:szCs w:val="24"/>
        </w:rPr>
      </w:pPr>
    </w:p>
    <w:p w:rsidR="00B15703" w:rsidRPr="00F8611F" w:rsidRDefault="00B15703" w:rsidP="00B15703">
      <w:pPr>
        <w:tabs>
          <w:tab w:val="center" w:pos="1985"/>
          <w:tab w:val="center" w:pos="7088"/>
        </w:tabs>
        <w:jc w:val="both"/>
        <w:rPr>
          <w:i/>
          <w:color w:val="000000" w:themeColor="text1"/>
        </w:rPr>
      </w:pPr>
      <w:r>
        <w:rPr>
          <w:b/>
          <w:i/>
          <w:color w:val="000000"/>
          <w:szCs w:val="24"/>
        </w:rPr>
        <w:tab/>
      </w:r>
      <w:r w:rsidRPr="003F11E0">
        <w:rPr>
          <w:b/>
          <w:i/>
          <w:color w:val="000000"/>
          <w:szCs w:val="24"/>
        </w:rPr>
        <w:t>TS. Trần Quang Ngọc</w:t>
      </w:r>
      <w:r>
        <w:rPr>
          <w:b/>
          <w:i/>
          <w:color w:val="000000"/>
          <w:szCs w:val="24"/>
        </w:rPr>
        <w:tab/>
      </w:r>
      <w:r w:rsidRPr="003F11E0">
        <w:rPr>
          <w:b/>
          <w:i/>
          <w:color w:val="000000"/>
          <w:szCs w:val="24"/>
        </w:rPr>
        <w:t xml:space="preserve"> TS. </w:t>
      </w:r>
      <w:r>
        <w:rPr>
          <w:b/>
          <w:i/>
          <w:color w:val="000000"/>
          <w:szCs w:val="24"/>
        </w:rPr>
        <w:t>Hà Thị Hải Yến</w:t>
      </w:r>
    </w:p>
    <w:p w:rsidR="004471D4" w:rsidRPr="00287466" w:rsidRDefault="004471D4" w:rsidP="00B15703">
      <w:pPr>
        <w:tabs>
          <w:tab w:val="center" w:pos="1985"/>
          <w:tab w:val="center" w:pos="7088"/>
        </w:tabs>
        <w:spacing w:line="360" w:lineRule="auto"/>
        <w:jc w:val="both"/>
        <w:rPr>
          <w:color w:val="000000"/>
          <w:sz w:val="24"/>
          <w:szCs w:val="24"/>
        </w:rPr>
      </w:pPr>
    </w:p>
    <w:sectPr w:rsidR="004471D4" w:rsidRPr="00287466" w:rsidSect="002772CC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05" w:rsidRDefault="00B65305">
      <w:r>
        <w:separator/>
      </w:r>
    </w:p>
  </w:endnote>
  <w:endnote w:type="continuationSeparator" w:id="1">
    <w:p w:rsidR="00B65305" w:rsidRDefault="00B6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Vari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41" w:rsidRDefault="00DF7441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441" w:rsidRDefault="00DF7441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41" w:rsidRDefault="00DF7441">
    <w:pPr>
      <w:pStyle w:val="Footer"/>
      <w:jc w:val="center"/>
    </w:pPr>
    <w:fldSimple w:instr=" PAGE   \* MERGEFORMAT ">
      <w:r w:rsidR="00B15703">
        <w:rPr>
          <w:noProof/>
        </w:rPr>
        <w:t>5</w:t>
      </w:r>
    </w:fldSimple>
  </w:p>
  <w:p w:rsidR="00DF7441" w:rsidRDefault="00DF7441" w:rsidP="005A7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05" w:rsidRDefault="00B65305">
      <w:r>
        <w:separator/>
      </w:r>
    </w:p>
  </w:footnote>
  <w:footnote w:type="continuationSeparator" w:id="1">
    <w:p w:rsidR="00B65305" w:rsidRDefault="00B6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7C6"/>
    <w:multiLevelType w:val="hybridMultilevel"/>
    <w:tmpl w:val="B03CA232"/>
    <w:lvl w:ilvl="0" w:tplc="53A8CBF2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A1C8B"/>
    <w:multiLevelType w:val="multilevel"/>
    <w:tmpl w:val="970411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60608B"/>
    <w:multiLevelType w:val="multilevel"/>
    <w:tmpl w:val="A348945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0714D"/>
    <w:multiLevelType w:val="hybridMultilevel"/>
    <w:tmpl w:val="766EF12E"/>
    <w:lvl w:ilvl="0" w:tplc="E006CE22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53"/>
        </w:tabs>
        <w:ind w:left="1653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73"/>
        </w:tabs>
        <w:ind w:left="2373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93"/>
        </w:tabs>
        <w:ind w:left="3093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13"/>
        </w:tabs>
        <w:ind w:left="3813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33"/>
        </w:tabs>
        <w:ind w:left="4533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53"/>
        </w:tabs>
        <w:ind w:left="5253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73"/>
        </w:tabs>
        <w:ind w:left="5973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93"/>
        </w:tabs>
        <w:ind w:left="6693" w:hanging="180"/>
      </w:pPr>
    </w:lvl>
  </w:abstractNum>
  <w:abstractNum w:abstractNumId="10">
    <w:nsid w:val="29223D24"/>
    <w:multiLevelType w:val="hybridMultilevel"/>
    <w:tmpl w:val="7CCA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8A35CD"/>
    <w:multiLevelType w:val="hybridMultilevel"/>
    <w:tmpl w:val="11FE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06A9C"/>
    <w:multiLevelType w:val="hybridMultilevel"/>
    <w:tmpl w:val="76FC077C"/>
    <w:lvl w:ilvl="0" w:tplc="8F821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C8B6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C828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170C2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8A066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5CE0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4E49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63C8B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6DC94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38246A02"/>
    <w:multiLevelType w:val="multilevel"/>
    <w:tmpl w:val="460C8E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8A417C3"/>
    <w:multiLevelType w:val="hybridMultilevel"/>
    <w:tmpl w:val="0CD6D85A"/>
    <w:lvl w:ilvl="0" w:tplc="6EB8E8C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8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BBC0BC5"/>
    <w:multiLevelType w:val="hybridMultilevel"/>
    <w:tmpl w:val="795E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2605C"/>
    <w:multiLevelType w:val="hybridMultilevel"/>
    <w:tmpl w:val="085C2904"/>
    <w:lvl w:ilvl="0" w:tplc="EE9EB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28079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606E3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5163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C68D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2B668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5A27E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4488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1621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E01FE"/>
    <w:multiLevelType w:val="hybridMultilevel"/>
    <w:tmpl w:val="074E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F3C45"/>
    <w:multiLevelType w:val="hybridMultilevel"/>
    <w:tmpl w:val="1E0C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A10874"/>
    <w:multiLevelType w:val="multilevel"/>
    <w:tmpl w:val="3D204B6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86238D"/>
    <w:multiLevelType w:val="hybridMultilevel"/>
    <w:tmpl w:val="C846D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C64273"/>
    <w:multiLevelType w:val="hybridMultilevel"/>
    <w:tmpl w:val="9C18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32"/>
  </w:num>
  <w:num w:numId="4">
    <w:abstractNumId w:val="11"/>
  </w:num>
  <w:num w:numId="5">
    <w:abstractNumId w:val="29"/>
  </w:num>
  <w:num w:numId="6">
    <w:abstractNumId w:val="34"/>
  </w:num>
  <w:num w:numId="7">
    <w:abstractNumId w:val="17"/>
  </w:num>
  <w:num w:numId="8">
    <w:abstractNumId w:val="5"/>
  </w:num>
  <w:num w:numId="9">
    <w:abstractNumId w:val="22"/>
  </w:num>
  <w:num w:numId="10">
    <w:abstractNumId w:val="7"/>
  </w:num>
  <w:num w:numId="11">
    <w:abstractNumId w:val="33"/>
  </w:num>
  <w:num w:numId="12">
    <w:abstractNumId w:val="1"/>
  </w:num>
  <w:num w:numId="13">
    <w:abstractNumId w:val="8"/>
  </w:num>
  <w:num w:numId="14">
    <w:abstractNumId w:val="26"/>
  </w:num>
  <w:num w:numId="15">
    <w:abstractNumId w:val="2"/>
  </w:num>
  <w:num w:numId="16">
    <w:abstractNumId w:val="4"/>
  </w:num>
  <w:num w:numId="17">
    <w:abstractNumId w:val="25"/>
  </w:num>
  <w:num w:numId="18">
    <w:abstractNumId w:val="19"/>
  </w:num>
  <w:num w:numId="19">
    <w:abstractNumId w:val="21"/>
  </w:num>
  <w:num w:numId="20">
    <w:abstractNumId w:val="13"/>
  </w:num>
  <w:num w:numId="21">
    <w:abstractNumId w:val="3"/>
  </w:num>
  <w:num w:numId="22">
    <w:abstractNumId w:val="9"/>
  </w:num>
  <w:num w:numId="23">
    <w:abstractNumId w:val="23"/>
  </w:num>
  <w:num w:numId="24">
    <w:abstractNumId w:val="15"/>
  </w:num>
  <w:num w:numId="25">
    <w:abstractNumId w:val="6"/>
  </w:num>
  <w:num w:numId="26">
    <w:abstractNumId w:val="35"/>
  </w:num>
  <w:num w:numId="27">
    <w:abstractNumId w:val="31"/>
  </w:num>
  <w:num w:numId="28">
    <w:abstractNumId w:val="16"/>
  </w:num>
  <w:num w:numId="29">
    <w:abstractNumId w:val="27"/>
  </w:num>
  <w:num w:numId="30">
    <w:abstractNumId w:val="28"/>
  </w:num>
  <w:num w:numId="31">
    <w:abstractNumId w:val="10"/>
  </w:num>
  <w:num w:numId="32">
    <w:abstractNumId w:val="30"/>
  </w:num>
  <w:num w:numId="33">
    <w:abstractNumId w:val="0"/>
  </w:num>
  <w:num w:numId="34">
    <w:abstractNumId w:val="12"/>
  </w:num>
  <w:num w:numId="35">
    <w:abstractNumId w:val="14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C59"/>
    <w:rsid w:val="00001091"/>
    <w:rsid w:val="00002DED"/>
    <w:rsid w:val="00003F06"/>
    <w:rsid w:val="00005C29"/>
    <w:rsid w:val="00007816"/>
    <w:rsid w:val="0001180D"/>
    <w:rsid w:val="00012B32"/>
    <w:rsid w:val="00016105"/>
    <w:rsid w:val="00017342"/>
    <w:rsid w:val="0004027C"/>
    <w:rsid w:val="0004235D"/>
    <w:rsid w:val="00045FF5"/>
    <w:rsid w:val="00050F62"/>
    <w:rsid w:val="00053EB9"/>
    <w:rsid w:val="00057CFA"/>
    <w:rsid w:val="00062028"/>
    <w:rsid w:val="00064609"/>
    <w:rsid w:val="00064D12"/>
    <w:rsid w:val="000668B3"/>
    <w:rsid w:val="00067A89"/>
    <w:rsid w:val="00081EC1"/>
    <w:rsid w:val="00082720"/>
    <w:rsid w:val="00083C23"/>
    <w:rsid w:val="000843E5"/>
    <w:rsid w:val="00087A06"/>
    <w:rsid w:val="00090E78"/>
    <w:rsid w:val="0009564C"/>
    <w:rsid w:val="00095DF6"/>
    <w:rsid w:val="000978D4"/>
    <w:rsid w:val="000A018E"/>
    <w:rsid w:val="000A0584"/>
    <w:rsid w:val="000A0CE8"/>
    <w:rsid w:val="000A1A96"/>
    <w:rsid w:val="000A28EC"/>
    <w:rsid w:val="000A290F"/>
    <w:rsid w:val="000A505B"/>
    <w:rsid w:val="000C4C9C"/>
    <w:rsid w:val="000C53BC"/>
    <w:rsid w:val="000C77F6"/>
    <w:rsid w:val="000D0563"/>
    <w:rsid w:val="000D2713"/>
    <w:rsid w:val="000D322E"/>
    <w:rsid w:val="000E1AD6"/>
    <w:rsid w:val="000E2E5C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235A9"/>
    <w:rsid w:val="00126053"/>
    <w:rsid w:val="0012663D"/>
    <w:rsid w:val="00134350"/>
    <w:rsid w:val="001353F7"/>
    <w:rsid w:val="0014118E"/>
    <w:rsid w:val="001426FF"/>
    <w:rsid w:val="00144938"/>
    <w:rsid w:val="00151991"/>
    <w:rsid w:val="00154625"/>
    <w:rsid w:val="0015702D"/>
    <w:rsid w:val="00164D79"/>
    <w:rsid w:val="00167690"/>
    <w:rsid w:val="00171A13"/>
    <w:rsid w:val="001752E5"/>
    <w:rsid w:val="001778A9"/>
    <w:rsid w:val="00180661"/>
    <w:rsid w:val="00181DCD"/>
    <w:rsid w:val="001821C0"/>
    <w:rsid w:val="00187C5E"/>
    <w:rsid w:val="0019615D"/>
    <w:rsid w:val="0019677B"/>
    <w:rsid w:val="00197DDA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4AF6"/>
    <w:rsid w:val="001C5624"/>
    <w:rsid w:val="001C7405"/>
    <w:rsid w:val="001C760A"/>
    <w:rsid w:val="001D05D3"/>
    <w:rsid w:val="001D15D8"/>
    <w:rsid w:val="001E3351"/>
    <w:rsid w:val="001E5FF9"/>
    <w:rsid w:val="001E71D1"/>
    <w:rsid w:val="001F1222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61EB"/>
    <w:rsid w:val="0022659B"/>
    <w:rsid w:val="002305AA"/>
    <w:rsid w:val="00232596"/>
    <w:rsid w:val="0024172A"/>
    <w:rsid w:val="00242D98"/>
    <w:rsid w:val="00242DB0"/>
    <w:rsid w:val="00244E5D"/>
    <w:rsid w:val="0025042B"/>
    <w:rsid w:val="00254063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68D6"/>
    <w:rsid w:val="002772CC"/>
    <w:rsid w:val="002840AF"/>
    <w:rsid w:val="00284668"/>
    <w:rsid w:val="00287466"/>
    <w:rsid w:val="00290265"/>
    <w:rsid w:val="00290A55"/>
    <w:rsid w:val="00295111"/>
    <w:rsid w:val="00296F65"/>
    <w:rsid w:val="002A106D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55A0"/>
    <w:rsid w:val="002D64EF"/>
    <w:rsid w:val="002E3305"/>
    <w:rsid w:val="002E68B2"/>
    <w:rsid w:val="002F11D0"/>
    <w:rsid w:val="002F4A2A"/>
    <w:rsid w:val="002F4D1F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429DD"/>
    <w:rsid w:val="003432FF"/>
    <w:rsid w:val="0034536B"/>
    <w:rsid w:val="00347265"/>
    <w:rsid w:val="00352EFE"/>
    <w:rsid w:val="00354E16"/>
    <w:rsid w:val="0035701C"/>
    <w:rsid w:val="0036008E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911D9"/>
    <w:rsid w:val="00396623"/>
    <w:rsid w:val="00396787"/>
    <w:rsid w:val="003A008B"/>
    <w:rsid w:val="003A1E7F"/>
    <w:rsid w:val="003A75AA"/>
    <w:rsid w:val="003B4EEF"/>
    <w:rsid w:val="003C1121"/>
    <w:rsid w:val="003C67B6"/>
    <w:rsid w:val="003C6B53"/>
    <w:rsid w:val="003D1EBC"/>
    <w:rsid w:val="003D4F96"/>
    <w:rsid w:val="003E2C78"/>
    <w:rsid w:val="003E4F87"/>
    <w:rsid w:val="003E6DAA"/>
    <w:rsid w:val="003F26EB"/>
    <w:rsid w:val="003F2B91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2E89"/>
    <w:rsid w:val="00413A87"/>
    <w:rsid w:val="004265E7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63FF"/>
    <w:rsid w:val="00486C50"/>
    <w:rsid w:val="0048785B"/>
    <w:rsid w:val="004879C0"/>
    <w:rsid w:val="0049209B"/>
    <w:rsid w:val="00492F0E"/>
    <w:rsid w:val="00493908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22C09"/>
    <w:rsid w:val="00526748"/>
    <w:rsid w:val="00531520"/>
    <w:rsid w:val="00533560"/>
    <w:rsid w:val="00533F77"/>
    <w:rsid w:val="005348DB"/>
    <w:rsid w:val="00535821"/>
    <w:rsid w:val="005376FD"/>
    <w:rsid w:val="005378E6"/>
    <w:rsid w:val="00544767"/>
    <w:rsid w:val="00546740"/>
    <w:rsid w:val="00546C97"/>
    <w:rsid w:val="00553ED2"/>
    <w:rsid w:val="0055554F"/>
    <w:rsid w:val="00556053"/>
    <w:rsid w:val="00561F5C"/>
    <w:rsid w:val="00563D32"/>
    <w:rsid w:val="00563ECC"/>
    <w:rsid w:val="00567C79"/>
    <w:rsid w:val="005703C7"/>
    <w:rsid w:val="00572C84"/>
    <w:rsid w:val="00583CAD"/>
    <w:rsid w:val="00590353"/>
    <w:rsid w:val="00591F87"/>
    <w:rsid w:val="00593481"/>
    <w:rsid w:val="005950FB"/>
    <w:rsid w:val="005A2DC0"/>
    <w:rsid w:val="005A340E"/>
    <w:rsid w:val="005A7326"/>
    <w:rsid w:val="005A7F4C"/>
    <w:rsid w:val="005B704D"/>
    <w:rsid w:val="005C0FF3"/>
    <w:rsid w:val="005C140C"/>
    <w:rsid w:val="005C573A"/>
    <w:rsid w:val="005C619E"/>
    <w:rsid w:val="005D33A1"/>
    <w:rsid w:val="005D6D77"/>
    <w:rsid w:val="005D7434"/>
    <w:rsid w:val="005E1FA1"/>
    <w:rsid w:val="005E3D85"/>
    <w:rsid w:val="005E4A73"/>
    <w:rsid w:val="005E53F6"/>
    <w:rsid w:val="005F108F"/>
    <w:rsid w:val="006010B5"/>
    <w:rsid w:val="006069A3"/>
    <w:rsid w:val="006100A6"/>
    <w:rsid w:val="00621A5B"/>
    <w:rsid w:val="006309E1"/>
    <w:rsid w:val="0063255A"/>
    <w:rsid w:val="00635E8E"/>
    <w:rsid w:val="0064395A"/>
    <w:rsid w:val="00644153"/>
    <w:rsid w:val="00646A7B"/>
    <w:rsid w:val="00651272"/>
    <w:rsid w:val="00651542"/>
    <w:rsid w:val="00652134"/>
    <w:rsid w:val="00655DBB"/>
    <w:rsid w:val="00657A9F"/>
    <w:rsid w:val="006619B2"/>
    <w:rsid w:val="006623C4"/>
    <w:rsid w:val="006633E4"/>
    <w:rsid w:val="0066355D"/>
    <w:rsid w:val="00665010"/>
    <w:rsid w:val="00667BED"/>
    <w:rsid w:val="00686021"/>
    <w:rsid w:val="00686A52"/>
    <w:rsid w:val="00686F54"/>
    <w:rsid w:val="00692536"/>
    <w:rsid w:val="0069304C"/>
    <w:rsid w:val="0069771B"/>
    <w:rsid w:val="006A1D0C"/>
    <w:rsid w:val="006A2DF5"/>
    <w:rsid w:val="006B0B2E"/>
    <w:rsid w:val="006B34A1"/>
    <w:rsid w:val="006B7238"/>
    <w:rsid w:val="006C03F4"/>
    <w:rsid w:val="006C1D6B"/>
    <w:rsid w:val="006C2DB3"/>
    <w:rsid w:val="006C5259"/>
    <w:rsid w:val="006D0487"/>
    <w:rsid w:val="006D6281"/>
    <w:rsid w:val="006D6768"/>
    <w:rsid w:val="006D7219"/>
    <w:rsid w:val="006E2B85"/>
    <w:rsid w:val="006E5C59"/>
    <w:rsid w:val="00701E5E"/>
    <w:rsid w:val="00705628"/>
    <w:rsid w:val="00724382"/>
    <w:rsid w:val="007252BD"/>
    <w:rsid w:val="007259AD"/>
    <w:rsid w:val="007344E0"/>
    <w:rsid w:val="00736417"/>
    <w:rsid w:val="00742928"/>
    <w:rsid w:val="00750919"/>
    <w:rsid w:val="00750D06"/>
    <w:rsid w:val="00753738"/>
    <w:rsid w:val="0075393A"/>
    <w:rsid w:val="00754C7E"/>
    <w:rsid w:val="00755E17"/>
    <w:rsid w:val="00757BDE"/>
    <w:rsid w:val="00761497"/>
    <w:rsid w:val="00761B12"/>
    <w:rsid w:val="0077014A"/>
    <w:rsid w:val="00771FAA"/>
    <w:rsid w:val="00773D70"/>
    <w:rsid w:val="0078010F"/>
    <w:rsid w:val="007815C5"/>
    <w:rsid w:val="00781880"/>
    <w:rsid w:val="00782E71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B3BC7"/>
    <w:rsid w:val="007B4030"/>
    <w:rsid w:val="007B536F"/>
    <w:rsid w:val="007C5324"/>
    <w:rsid w:val="007D1D74"/>
    <w:rsid w:val="007D44E7"/>
    <w:rsid w:val="007E044B"/>
    <w:rsid w:val="007E4B6D"/>
    <w:rsid w:val="007F234D"/>
    <w:rsid w:val="0080023C"/>
    <w:rsid w:val="00811760"/>
    <w:rsid w:val="00811E6A"/>
    <w:rsid w:val="0081333E"/>
    <w:rsid w:val="008160DC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851D6"/>
    <w:rsid w:val="0089016C"/>
    <w:rsid w:val="008911B8"/>
    <w:rsid w:val="0089239C"/>
    <w:rsid w:val="0089284D"/>
    <w:rsid w:val="00893C65"/>
    <w:rsid w:val="00896C1B"/>
    <w:rsid w:val="008A202E"/>
    <w:rsid w:val="008A3833"/>
    <w:rsid w:val="008A412F"/>
    <w:rsid w:val="008A5FFE"/>
    <w:rsid w:val="008A6700"/>
    <w:rsid w:val="008B0C32"/>
    <w:rsid w:val="008B3B6E"/>
    <w:rsid w:val="008B5787"/>
    <w:rsid w:val="008B7450"/>
    <w:rsid w:val="008C01FF"/>
    <w:rsid w:val="008C1A81"/>
    <w:rsid w:val="008C3DFB"/>
    <w:rsid w:val="008C3F4F"/>
    <w:rsid w:val="008C6C12"/>
    <w:rsid w:val="008C6F6D"/>
    <w:rsid w:val="008C74AA"/>
    <w:rsid w:val="008D7BC1"/>
    <w:rsid w:val="008E19F1"/>
    <w:rsid w:val="008E3C85"/>
    <w:rsid w:val="008E5CE2"/>
    <w:rsid w:val="008E6B60"/>
    <w:rsid w:val="008E71BD"/>
    <w:rsid w:val="008F0062"/>
    <w:rsid w:val="008F343A"/>
    <w:rsid w:val="00900D9B"/>
    <w:rsid w:val="00901C62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3168"/>
    <w:rsid w:val="009350F0"/>
    <w:rsid w:val="00935789"/>
    <w:rsid w:val="00941BD7"/>
    <w:rsid w:val="00944FEB"/>
    <w:rsid w:val="00955438"/>
    <w:rsid w:val="00966834"/>
    <w:rsid w:val="009706A5"/>
    <w:rsid w:val="009708C0"/>
    <w:rsid w:val="009724FD"/>
    <w:rsid w:val="00977811"/>
    <w:rsid w:val="00981FDE"/>
    <w:rsid w:val="00984046"/>
    <w:rsid w:val="0098552A"/>
    <w:rsid w:val="0098786D"/>
    <w:rsid w:val="00992282"/>
    <w:rsid w:val="009A6083"/>
    <w:rsid w:val="009A6ECF"/>
    <w:rsid w:val="009B2092"/>
    <w:rsid w:val="009B26A1"/>
    <w:rsid w:val="009C29D9"/>
    <w:rsid w:val="009C6201"/>
    <w:rsid w:val="009C64DB"/>
    <w:rsid w:val="009C7FA9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79E"/>
    <w:rsid w:val="00A0288A"/>
    <w:rsid w:val="00A05AD1"/>
    <w:rsid w:val="00A11775"/>
    <w:rsid w:val="00A14A61"/>
    <w:rsid w:val="00A167CE"/>
    <w:rsid w:val="00A17ED8"/>
    <w:rsid w:val="00A23BAD"/>
    <w:rsid w:val="00A24544"/>
    <w:rsid w:val="00A3171C"/>
    <w:rsid w:val="00A32DAA"/>
    <w:rsid w:val="00A338F4"/>
    <w:rsid w:val="00A33F39"/>
    <w:rsid w:val="00A33F88"/>
    <w:rsid w:val="00A412A4"/>
    <w:rsid w:val="00A44A36"/>
    <w:rsid w:val="00A46F5E"/>
    <w:rsid w:val="00A50606"/>
    <w:rsid w:val="00A50F58"/>
    <w:rsid w:val="00A70152"/>
    <w:rsid w:val="00A71615"/>
    <w:rsid w:val="00A7206C"/>
    <w:rsid w:val="00A73DD8"/>
    <w:rsid w:val="00A7717B"/>
    <w:rsid w:val="00A824E0"/>
    <w:rsid w:val="00A85A44"/>
    <w:rsid w:val="00A92B90"/>
    <w:rsid w:val="00AA1004"/>
    <w:rsid w:val="00AA10D2"/>
    <w:rsid w:val="00AA4138"/>
    <w:rsid w:val="00AA6712"/>
    <w:rsid w:val="00AB2BAE"/>
    <w:rsid w:val="00AB6B6D"/>
    <w:rsid w:val="00AB76CD"/>
    <w:rsid w:val="00AC2479"/>
    <w:rsid w:val="00AC7594"/>
    <w:rsid w:val="00AD171F"/>
    <w:rsid w:val="00AD1CCE"/>
    <w:rsid w:val="00AD3426"/>
    <w:rsid w:val="00AD4568"/>
    <w:rsid w:val="00AD512D"/>
    <w:rsid w:val="00AD51CD"/>
    <w:rsid w:val="00AE21A8"/>
    <w:rsid w:val="00AE294D"/>
    <w:rsid w:val="00AF432C"/>
    <w:rsid w:val="00AF4614"/>
    <w:rsid w:val="00AF5C65"/>
    <w:rsid w:val="00AF7A10"/>
    <w:rsid w:val="00B0128A"/>
    <w:rsid w:val="00B02F9B"/>
    <w:rsid w:val="00B0602E"/>
    <w:rsid w:val="00B12A68"/>
    <w:rsid w:val="00B15703"/>
    <w:rsid w:val="00B163D0"/>
    <w:rsid w:val="00B17F87"/>
    <w:rsid w:val="00B23162"/>
    <w:rsid w:val="00B30B20"/>
    <w:rsid w:val="00B32C79"/>
    <w:rsid w:val="00B34242"/>
    <w:rsid w:val="00B36DC9"/>
    <w:rsid w:val="00B37369"/>
    <w:rsid w:val="00B37638"/>
    <w:rsid w:val="00B37E06"/>
    <w:rsid w:val="00B41149"/>
    <w:rsid w:val="00B44044"/>
    <w:rsid w:val="00B44740"/>
    <w:rsid w:val="00B474F9"/>
    <w:rsid w:val="00B506EE"/>
    <w:rsid w:val="00B54C9D"/>
    <w:rsid w:val="00B57846"/>
    <w:rsid w:val="00B61228"/>
    <w:rsid w:val="00B628B5"/>
    <w:rsid w:val="00B65305"/>
    <w:rsid w:val="00B65581"/>
    <w:rsid w:val="00B669F9"/>
    <w:rsid w:val="00B715DD"/>
    <w:rsid w:val="00B76A35"/>
    <w:rsid w:val="00B800D1"/>
    <w:rsid w:val="00B83BB6"/>
    <w:rsid w:val="00B9647E"/>
    <w:rsid w:val="00BA5C96"/>
    <w:rsid w:val="00BB27B9"/>
    <w:rsid w:val="00BB2F0C"/>
    <w:rsid w:val="00BB7893"/>
    <w:rsid w:val="00BC4136"/>
    <w:rsid w:val="00BC49C7"/>
    <w:rsid w:val="00BC4F63"/>
    <w:rsid w:val="00BC516A"/>
    <w:rsid w:val="00BC7E71"/>
    <w:rsid w:val="00BD2771"/>
    <w:rsid w:val="00BD2AA4"/>
    <w:rsid w:val="00BD679D"/>
    <w:rsid w:val="00BE0BA6"/>
    <w:rsid w:val="00BE15FC"/>
    <w:rsid w:val="00BE40AA"/>
    <w:rsid w:val="00BE4B0E"/>
    <w:rsid w:val="00BE7234"/>
    <w:rsid w:val="00BF020F"/>
    <w:rsid w:val="00BF072D"/>
    <w:rsid w:val="00BF0C46"/>
    <w:rsid w:val="00BF0EA7"/>
    <w:rsid w:val="00BF3D93"/>
    <w:rsid w:val="00BF6DFB"/>
    <w:rsid w:val="00BF7C59"/>
    <w:rsid w:val="00C012FE"/>
    <w:rsid w:val="00C03A30"/>
    <w:rsid w:val="00C1129B"/>
    <w:rsid w:val="00C148FD"/>
    <w:rsid w:val="00C16156"/>
    <w:rsid w:val="00C25CF1"/>
    <w:rsid w:val="00C26889"/>
    <w:rsid w:val="00C26DAA"/>
    <w:rsid w:val="00C36D34"/>
    <w:rsid w:val="00C4280B"/>
    <w:rsid w:val="00C449AD"/>
    <w:rsid w:val="00C45510"/>
    <w:rsid w:val="00C45FE9"/>
    <w:rsid w:val="00C55A5B"/>
    <w:rsid w:val="00C6366B"/>
    <w:rsid w:val="00C6544C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3FE2"/>
    <w:rsid w:val="00CA7B96"/>
    <w:rsid w:val="00CB0140"/>
    <w:rsid w:val="00CB7C2A"/>
    <w:rsid w:val="00CC2014"/>
    <w:rsid w:val="00CD31BB"/>
    <w:rsid w:val="00CD35CC"/>
    <w:rsid w:val="00CD3D2A"/>
    <w:rsid w:val="00CD3F71"/>
    <w:rsid w:val="00CE29FF"/>
    <w:rsid w:val="00CE57D2"/>
    <w:rsid w:val="00CE7946"/>
    <w:rsid w:val="00CF0322"/>
    <w:rsid w:val="00CF11E2"/>
    <w:rsid w:val="00CF1967"/>
    <w:rsid w:val="00CF25C1"/>
    <w:rsid w:val="00CF4024"/>
    <w:rsid w:val="00CF635D"/>
    <w:rsid w:val="00CF792C"/>
    <w:rsid w:val="00D00647"/>
    <w:rsid w:val="00D00C33"/>
    <w:rsid w:val="00D037F2"/>
    <w:rsid w:val="00D11B18"/>
    <w:rsid w:val="00D130AF"/>
    <w:rsid w:val="00D16073"/>
    <w:rsid w:val="00D20483"/>
    <w:rsid w:val="00D20A9A"/>
    <w:rsid w:val="00D20BB1"/>
    <w:rsid w:val="00D26C90"/>
    <w:rsid w:val="00D302D9"/>
    <w:rsid w:val="00D32B79"/>
    <w:rsid w:val="00D363B9"/>
    <w:rsid w:val="00D36E37"/>
    <w:rsid w:val="00D42846"/>
    <w:rsid w:val="00D43E04"/>
    <w:rsid w:val="00D44CE1"/>
    <w:rsid w:val="00D45562"/>
    <w:rsid w:val="00D472D8"/>
    <w:rsid w:val="00D47C16"/>
    <w:rsid w:val="00D50153"/>
    <w:rsid w:val="00D50963"/>
    <w:rsid w:val="00D54820"/>
    <w:rsid w:val="00D5659F"/>
    <w:rsid w:val="00D6588D"/>
    <w:rsid w:val="00D65BD5"/>
    <w:rsid w:val="00D7212F"/>
    <w:rsid w:val="00D72C55"/>
    <w:rsid w:val="00D7329D"/>
    <w:rsid w:val="00D74A21"/>
    <w:rsid w:val="00D76180"/>
    <w:rsid w:val="00D7775A"/>
    <w:rsid w:val="00D82009"/>
    <w:rsid w:val="00D83627"/>
    <w:rsid w:val="00D84477"/>
    <w:rsid w:val="00D8500D"/>
    <w:rsid w:val="00D850FC"/>
    <w:rsid w:val="00D93818"/>
    <w:rsid w:val="00DA08A5"/>
    <w:rsid w:val="00DA1944"/>
    <w:rsid w:val="00DA62AD"/>
    <w:rsid w:val="00DC161B"/>
    <w:rsid w:val="00DC4937"/>
    <w:rsid w:val="00DC4F74"/>
    <w:rsid w:val="00DC57FD"/>
    <w:rsid w:val="00DD2893"/>
    <w:rsid w:val="00DD42D0"/>
    <w:rsid w:val="00DD4E48"/>
    <w:rsid w:val="00DD5FD4"/>
    <w:rsid w:val="00DD736D"/>
    <w:rsid w:val="00DE2EA3"/>
    <w:rsid w:val="00DE476F"/>
    <w:rsid w:val="00DE737E"/>
    <w:rsid w:val="00DF1FF5"/>
    <w:rsid w:val="00DF25FD"/>
    <w:rsid w:val="00DF2ED3"/>
    <w:rsid w:val="00DF3F2A"/>
    <w:rsid w:val="00DF7441"/>
    <w:rsid w:val="00E0014A"/>
    <w:rsid w:val="00E019AF"/>
    <w:rsid w:val="00E01D55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344A4"/>
    <w:rsid w:val="00E455A8"/>
    <w:rsid w:val="00E54470"/>
    <w:rsid w:val="00E55D78"/>
    <w:rsid w:val="00E5679F"/>
    <w:rsid w:val="00E61F2E"/>
    <w:rsid w:val="00E70FD4"/>
    <w:rsid w:val="00E711CB"/>
    <w:rsid w:val="00E76FED"/>
    <w:rsid w:val="00E77434"/>
    <w:rsid w:val="00E82DE3"/>
    <w:rsid w:val="00E85EF9"/>
    <w:rsid w:val="00E9414E"/>
    <w:rsid w:val="00E97B9D"/>
    <w:rsid w:val="00EA0699"/>
    <w:rsid w:val="00EA2AA9"/>
    <w:rsid w:val="00EA5088"/>
    <w:rsid w:val="00EA5BD1"/>
    <w:rsid w:val="00EB049F"/>
    <w:rsid w:val="00EB163A"/>
    <w:rsid w:val="00EB613D"/>
    <w:rsid w:val="00EC0BD4"/>
    <w:rsid w:val="00EC3268"/>
    <w:rsid w:val="00EC6226"/>
    <w:rsid w:val="00EC6464"/>
    <w:rsid w:val="00ED00D9"/>
    <w:rsid w:val="00ED1C9C"/>
    <w:rsid w:val="00ED3124"/>
    <w:rsid w:val="00ED5506"/>
    <w:rsid w:val="00ED57CD"/>
    <w:rsid w:val="00ED7A7D"/>
    <w:rsid w:val="00EE0450"/>
    <w:rsid w:val="00EE66D6"/>
    <w:rsid w:val="00EE7E7C"/>
    <w:rsid w:val="00EF0B0D"/>
    <w:rsid w:val="00EF10CC"/>
    <w:rsid w:val="00EF11BF"/>
    <w:rsid w:val="00EF1D56"/>
    <w:rsid w:val="00F008F4"/>
    <w:rsid w:val="00F03A55"/>
    <w:rsid w:val="00F04DE9"/>
    <w:rsid w:val="00F057F5"/>
    <w:rsid w:val="00F076BB"/>
    <w:rsid w:val="00F07EB1"/>
    <w:rsid w:val="00F148EF"/>
    <w:rsid w:val="00F17DF8"/>
    <w:rsid w:val="00F20580"/>
    <w:rsid w:val="00F209BE"/>
    <w:rsid w:val="00F2286E"/>
    <w:rsid w:val="00F248E4"/>
    <w:rsid w:val="00F26546"/>
    <w:rsid w:val="00F30171"/>
    <w:rsid w:val="00F34B36"/>
    <w:rsid w:val="00F36FB8"/>
    <w:rsid w:val="00F4064A"/>
    <w:rsid w:val="00F430C6"/>
    <w:rsid w:val="00F43A04"/>
    <w:rsid w:val="00F456C2"/>
    <w:rsid w:val="00F468E8"/>
    <w:rsid w:val="00F54792"/>
    <w:rsid w:val="00F604CE"/>
    <w:rsid w:val="00F676D3"/>
    <w:rsid w:val="00F70D8C"/>
    <w:rsid w:val="00F7675F"/>
    <w:rsid w:val="00F76E9A"/>
    <w:rsid w:val="00F7791D"/>
    <w:rsid w:val="00F81437"/>
    <w:rsid w:val="00F86E72"/>
    <w:rsid w:val="00F87BF3"/>
    <w:rsid w:val="00F909D8"/>
    <w:rsid w:val="00F92345"/>
    <w:rsid w:val="00F949B8"/>
    <w:rsid w:val="00F96C52"/>
    <w:rsid w:val="00FA0311"/>
    <w:rsid w:val="00FA1515"/>
    <w:rsid w:val="00FA27CD"/>
    <w:rsid w:val="00FB5F01"/>
    <w:rsid w:val="00FC4988"/>
    <w:rsid w:val="00FD263E"/>
    <w:rsid w:val="00FD7761"/>
    <w:rsid w:val="00FE4E95"/>
    <w:rsid w:val="00FE584E"/>
    <w:rsid w:val="00FF0C89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1C0"/>
    <w:rPr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4265E7"/>
    <w:pPr>
      <w:keepNext/>
      <w:jc w:val="center"/>
      <w:outlineLvl w:val="1"/>
    </w:pPr>
    <w:rPr>
      <w:rFonts w:ascii="VNI-Vari" w:hAnsi="VNI-Vari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Title">
    <w:name w:val="Title"/>
    <w:basedOn w:val="Normal"/>
    <w:link w:val="TitleChar"/>
    <w:qFormat/>
    <w:rsid w:val="00EA0699"/>
    <w:pPr>
      <w:jc w:val="center"/>
    </w:pPr>
    <w:rPr>
      <w:rFonts w:ascii="VNI-Times" w:hAnsi="VNI-Times"/>
      <w:b/>
      <w:sz w:val="24"/>
      <w:szCs w:val="20"/>
    </w:rPr>
  </w:style>
  <w:style w:type="character" w:customStyle="1" w:styleId="TitleChar">
    <w:name w:val="Title Char"/>
    <w:link w:val="Title"/>
    <w:rsid w:val="00EA0699"/>
    <w:rPr>
      <w:rFonts w:ascii="VNI-Times" w:hAnsi="VNI-Times"/>
      <w:b/>
      <w:sz w:val="24"/>
    </w:rPr>
  </w:style>
  <w:style w:type="character" w:customStyle="1" w:styleId="Heading2Char">
    <w:name w:val="Heading 2 Char"/>
    <w:link w:val="Heading2"/>
    <w:rsid w:val="004265E7"/>
    <w:rPr>
      <w:rFonts w:ascii="VNI-Vari" w:hAnsi="VNI-Va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y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3BD870D-E92F-421E-92F1-952B0FB7171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haiyen</cp:lastModifiedBy>
  <cp:revision>4</cp:revision>
  <cp:lastPrinted>2016-09-12T14:24:00Z</cp:lastPrinted>
  <dcterms:created xsi:type="dcterms:W3CDTF">2017-04-12T02:47:00Z</dcterms:created>
  <dcterms:modified xsi:type="dcterms:W3CDTF">2017-04-12T04:38:00Z</dcterms:modified>
</cp:coreProperties>
</file>