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F" w:rsidRPr="00697C58" w:rsidRDefault="00663E30" w:rsidP="00663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C58">
        <w:rPr>
          <w:rFonts w:ascii="Times New Roman" w:hAnsi="Times New Roman" w:cs="Times New Roman"/>
          <w:b/>
          <w:sz w:val="36"/>
          <w:szCs w:val="36"/>
        </w:rPr>
        <w:t xml:space="preserve">BÁO CÁO HỘI THẢO DU LỊCH TẠI TRUNG QUỐC </w:t>
      </w:r>
    </w:p>
    <w:p w:rsidR="00663E30" w:rsidRPr="00697C58" w:rsidRDefault="00663E30" w:rsidP="00663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58">
        <w:rPr>
          <w:rFonts w:ascii="Times New Roman" w:hAnsi="Times New Roman" w:cs="Times New Roman"/>
          <w:b/>
          <w:sz w:val="28"/>
          <w:szCs w:val="28"/>
        </w:rPr>
        <w:t>THÁNG 11/2012</w:t>
      </w:r>
    </w:p>
    <w:p w:rsidR="00697C58" w:rsidRPr="00261A34" w:rsidRDefault="00697C58" w:rsidP="00261A3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61A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Người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báo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cáo</w:t>
      </w:r>
      <w:r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: Th.S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Nguyễn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Thị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Thúy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Hồng, </w:t>
      </w:r>
    </w:p>
    <w:p w:rsidR="00663E30" w:rsidRPr="00261A34" w:rsidRDefault="00697C58" w:rsidP="00261A3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Bộ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môn</w:t>
      </w:r>
      <w:r w:rsidRPr="00261A3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>Tiếng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Anh Du </w:t>
      </w:r>
      <w:r w:rsidR="00324769" w:rsidRPr="00261A34">
        <w:rPr>
          <w:rFonts w:ascii="Times New Roman" w:hAnsi="Times New Roman" w:cs="Times New Roman"/>
          <w:b/>
          <w:i/>
          <w:sz w:val="26"/>
          <w:szCs w:val="26"/>
        </w:rPr>
        <w:t>l</w:t>
      </w:r>
      <w:r w:rsidR="007F4EFA" w:rsidRPr="00261A34">
        <w:rPr>
          <w:rFonts w:ascii="Times New Roman" w:hAnsi="Times New Roman" w:cs="Times New Roman"/>
          <w:b/>
          <w:i/>
          <w:sz w:val="26"/>
          <w:szCs w:val="26"/>
        </w:rPr>
        <w:t xml:space="preserve">ịch, </w:t>
      </w:r>
    </w:p>
    <w:p w:rsidR="007F4EFA" w:rsidRPr="00633B97" w:rsidRDefault="007F4EFA" w:rsidP="00663E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3E30" w:rsidRPr="00633B97" w:rsidRDefault="00663E30">
      <w:pPr>
        <w:rPr>
          <w:rFonts w:ascii="Times New Roman" w:hAnsi="Times New Roman" w:cs="Times New Roman"/>
          <w:sz w:val="26"/>
          <w:szCs w:val="26"/>
        </w:rPr>
      </w:pPr>
      <w:r w:rsidRPr="00633B97">
        <w:rPr>
          <w:rFonts w:ascii="Times New Roman" w:hAnsi="Times New Roman" w:cs="Times New Roman"/>
          <w:sz w:val="26"/>
          <w:szCs w:val="26"/>
        </w:rPr>
        <w:t xml:space="preserve"> Theo dự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báo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="00EC3F6A">
        <w:rPr>
          <w:rFonts w:ascii="Times New Roman" w:hAnsi="Times New Roman" w:cs="Times New Roman"/>
          <w:sz w:val="26"/>
          <w:szCs w:val="26"/>
        </w:rPr>
        <w:t>thếgiới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ngành Du lịch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được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xác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định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là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một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trong 12 ngành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phát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triển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trong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tương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lại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="00421A2B">
        <w:rPr>
          <w:rFonts w:ascii="Times New Roman" w:hAnsi="Times New Roman" w:cs="Times New Roman"/>
          <w:sz w:val="26"/>
          <w:szCs w:val="26"/>
        </w:rPr>
        <w:t>v</w:t>
      </w:r>
      <w:r w:rsidRPr="00633B97">
        <w:rPr>
          <w:rFonts w:ascii="Times New Roman" w:hAnsi="Times New Roman" w:cs="Times New Roman"/>
          <w:sz w:val="26"/>
          <w:szCs w:val="26"/>
        </w:rPr>
        <w:t>ì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các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lý do</w:t>
      </w:r>
      <w:r w:rsidR="00DE318D">
        <w:rPr>
          <w:rFonts w:ascii="Times New Roman" w:hAnsi="Times New Roman" w:cs="Times New Roman"/>
          <w:sz w:val="26"/>
          <w:szCs w:val="26"/>
        </w:rPr>
        <w:t>:</w:t>
      </w:r>
      <w:r w:rsidRPr="00633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E30" w:rsidRPr="00633B97" w:rsidRDefault="00663E30" w:rsidP="0066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3B97">
        <w:rPr>
          <w:rFonts w:ascii="Times New Roman" w:hAnsi="Times New Roman" w:cs="Times New Roman"/>
          <w:sz w:val="26"/>
          <w:szCs w:val="26"/>
        </w:rPr>
        <w:t>Sự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nhận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thức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của con ngườivề du lịch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của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các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nước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phát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triển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thayđổi</w:t>
      </w:r>
      <w:r w:rsidR="00DE318D">
        <w:rPr>
          <w:rFonts w:ascii="Times New Roman" w:hAnsi="Times New Roman" w:cs="Times New Roman"/>
          <w:sz w:val="26"/>
          <w:szCs w:val="26"/>
        </w:rPr>
        <w:t>.</w:t>
      </w:r>
    </w:p>
    <w:p w:rsidR="00663E30" w:rsidRPr="00633B97" w:rsidRDefault="00663E30" w:rsidP="0066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3B97">
        <w:rPr>
          <w:rFonts w:ascii="Times New Roman" w:hAnsi="Times New Roman" w:cs="Times New Roman"/>
          <w:sz w:val="26"/>
          <w:szCs w:val="26"/>
        </w:rPr>
        <w:t>Nhu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cầu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hưởng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thụ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tinh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thần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của con người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ngày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càng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tăng</w:t>
      </w:r>
      <w:r w:rsidR="00DE318D">
        <w:rPr>
          <w:rFonts w:ascii="Times New Roman" w:hAnsi="Times New Roman" w:cs="Times New Roman"/>
          <w:sz w:val="26"/>
          <w:szCs w:val="26"/>
        </w:rPr>
        <w:t>.</w:t>
      </w:r>
    </w:p>
    <w:p w:rsidR="00663E30" w:rsidRPr="00633B97" w:rsidRDefault="00663E30" w:rsidP="0066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3B97">
        <w:rPr>
          <w:rFonts w:ascii="Times New Roman" w:hAnsi="Times New Roman" w:cs="Times New Roman"/>
          <w:sz w:val="26"/>
          <w:szCs w:val="26"/>
        </w:rPr>
        <w:t>Ngành du lịch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là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ngành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="00F22739">
        <w:rPr>
          <w:rFonts w:ascii="Times New Roman" w:hAnsi="Times New Roman" w:cs="Times New Roman"/>
          <w:sz w:val="26"/>
          <w:szCs w:val="26"/>
        </w:rPr>
        <w:t>công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="00F22739">
        <w:rPr>
          <w:rFonts w:ascii="Times New Roman" w:hAnsi="Times New Roman" w:cs="Times New Roman"/>
          <w:sz w:val="26"/>
          <w:szCs w:val="26"/>
        </w:rPr>
        <w:t>nghiệp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không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khói</w:t>
      </w:r>
      <w:r w:rsidR="00F22739">
        <w:rPr>
          <w:rFonts w:ascii="Times New Roman" w:hAnsi="Times New Roman" w:cs="Times New Roman"/>
          <w:sz w:val="26"/>
          <w:szCs w:val="26"/>
        </w:rPr>
        <w:t>,</w:t>
      </w:r>
      <w:r w:rsidR="00DE318D">
        <w:rPr>
          <w:rFonts w:ascii="Times New Roman" w:hAnsi="Times New Roman" w:cs="Times New Roman"/>
          <w:sz w:val="26"/>
          <w:szCs w:val="26"/>
        </w:rPr>
        <w:t xml:space="preserve"> ít </w:t>
      </w:r>
      <w:r w:rsidRPr="00633B97">
        <w:rPr>
          <w:rFonts w:ascii="Times New Roman" w:hAnsi="Times New Roman" w:cs="Times New Roman"/>
          <w:sz w:val="26"/>
          <w:szCs w:val="26"/>
        </w:rPr>
        <w:t>ảnh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hưởng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đến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môi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trường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hơn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nếu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đi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theo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hướng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phát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triển du lịch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bền</w:t>
      </w:r>
      <w:r w:rsidR="00DE318D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vững</w:t>
      </w:r>
      <w:r w:rsidR="00DE318D">
        <w:rPr>
          <w:rFonts w:ascii="Times New Roman" w:hAnsi="Times New Roman" w:cs="Times New Roman"/>
          <w:sz w:val="26"/>
          <w:szCs w:val="26"/>
        </w:rPr>
        <w:t>.</w:t>
      </w:r>
    </w:p>
    <w:p w:rsidR="00633B97" w:rsidRPr="00633B97" w:rsidRDefault="00623B09" w:rsidP="00623B09">
      <w:pPr>
        <w:rPr>
          <w:rFonts w:ascii="Times New Roman" w:hAnsi="Times New Roman" w:cs="Times New Roman"/>
          <w:sz w:val="26"/>
          <w:szCs w:val="26"/>
        </w:rPr>
      </w:pPr>
      <w:r w:rsidRPr="00633B97">
        <w:rPr>
          <w:rFonts w:ascii="Times New Roman" w:hAnsi="Times New Roman" w:cs="Times New Roman"/>
          <w:sz w:val="26"/>
          <w:szCs w:val="26"/>
        </w:rPr>
        <w:t>Với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những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lý do trên</w:t>
      </w:r>
      <w:r w:rsidR="00282044">
        <w:rPr>
          <w:rFonts w:ascii="Times New Roman" w:hAnsi="Times New Roman" w:cs="Times New Roman"/>
          <w:sz w:val="26"/>
          <w:szCs w:val="26"/>
        </w:rPr>
        <w:t>,</w:t>
      </w:r>
      <w:r w:rsidR="003D02D3" w:rsidRPr="00633B97">
        <w:rPr>
          <w:rFonts w:ascii="Times New Roman" w:hAnsi="Times New Roman" w:cs="Times New Roman"/>
          <w:sz w:val="26"/>
          <w:szCs w:val="26"/>
        </w:rPr>
        <w:t>các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nước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đặc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biệt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các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nước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đang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phát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triển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đã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xác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định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hướng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đi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phát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triển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d</w:t>
      </w:r>
      <w:r w:rsidR="003D02D3" w:rsidRPr="00633B97">
        <w:rPr>
          <w:rFonts w:ascii="Times New Roman" w:hAnsi="Times New Roman" w:cs="Times New Roman"/>
          <w:sz w:val="26"/>
          <w:szCs w:val="26"/>
        </w:rPr>
        <w:t>u lịch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là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một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trong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những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ngành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kinh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3D02D3" w:rsidRPr="00633B97">
        <w:rPr>
          <w:rFonts w:ascii="Times New Roman" w:hAnsi="Times New Roman" w:cs="Times New Roman"/>
          <w:sz w:val="26"/>
          <w:szCs w:val="26"/>
        </w:rPr>
        <w:t>tế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DE5957">
        <w:rPr>
          <w:rFonts w:ascii="Times New Roman" w:hAnsi="Times New Roman" w:cs="Times New Roman"/>
          <w:sz w:val="26"/>
          <w:szCs w:val="26"/>
        </w:rPr>
        <w:t>mũi</w:t>
      </w:r>
      <w:r w:rsidR="005F4E19">
        <w:rPr>
          <w:rFonts w:ascii="Times New Roman" w:hAnsi="Times New Roman" w:cs="Times New Roman"/>
          <w:sz w:val="26"/>
          <w:szCs w:val="26"/>
        </w:rPr>
        <w:t xml:space="preserve"> </w:t>
      </w:r>
      <w:r w:rsidR="00DE5957">
        <w:rPr>
          <w:rFonts w:ascii="Times New Roman" w:hAnsi="Times New Roman" w:cs="Times New Roman"/>
          <w:sz w:val="26"/>
          <w:szCs w:val="26"/>
        </w:rPr>
        <w:t>nhọn.</w:t>
      </w:r>
    </w:p>
    <w:p w:rsidR="00623B09" w:rsidRPr="00633B97" w:rsidRDefault="003D02D3" w:rsidP="00623B09">
      <w:pPr>
        <w:rPr>
          <w:rFonts w:ascii="Times New Roman" w:hAnsi="Times New Roman" w:cs="Times New Roman"/>
          <w:sz w:val="26"/>
          <w:szCs w:val="26"/>
        </w:rPr>
      </w:pPr>
      <w:r w:rsidRPr="00633B97">
        <w:rPr>
          <w:rFonts w:ascii="Times New Roman" w:hAnsi="Times New Roman" w:cs="Times New Roman"/>
          <w:sz w:val="26"/>
          <w:szCs w:val="26"/>
        </w:rPr>
        <w:t>Tại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Việt</w:t>
      </w:r>
      <w:r w:rsidR="00421A2B">
        <w:rPr>
          <w:rFonts w:ascii="Times New Roman" w:hAnsi="Times New Roman" w:cs="Times New Roman"/>
          <w:sz w:val="26"/>
          <w:szCs w:val="26"/>
        </w:rPr>
        <w:t xml:space="preserve"> N</w:t>
      </w:r>
      <w:r w:rsidRPr="00633B97">
        <w:rPr>
          <w:rFonts w:ascii="Times New Roman" w:hAnsi="Times New Roman" w:cs="Times New Roman"/>
          <w:sz w:val="26"/>
          <w:szCs w:val="26"/>
        </w:rPr>
        <w:t>am</w:t>
      </w:r>
      <w:r w:rsidR="00421A2B">
        <w:rPr>
          <w:rFonts w:ascii="Times New Roman" w:hAnsi="Times New Roman" w:cs="Times New Roman"/>
          <w:sz w:val="26"/>
          <w:szCs w:val="26"/>
        </w:rPr>
        <w:t xml:space="preserve"> n</w:t>
      </w:r>
      <w:r w:rsidR="00633B97" w:rsidRPr="00633B97">
        <w:rPr>
          <w:rFonts w:ascii="Times New Roman" w:hAnsi="Times New Roman" w:cs="Times New Roman"/>
          <w:sz w:val="26"/>
          <w:szCs w:val="26"/>
        </w:rPr>
        <w:t>gày 22/</w:t>
      </w:r>
      <w:r w:rsidR="00421A2B">
        <w:rPr>
          <w:rFonts w:ascii="Times New Roman" w:hAnsi="Times New Roman" w:cs="Times New Roman"/>
          <w:sz w:val="26"/>
          <w:szCs w:val="26"/>
        </w:rPr>
        <w:t>0</w:t>
      </w:r>
      <w:r w:rsidR="00633B97" w:rsidRPr="00633B97">
        <w:rPr>
          <w:rFonts w:ascii="Times New Roman" w:hAnsi="Times New Roman" w:cs="Times New Roman"/>
          <w:sz w:val="26"/>
          <w:szCs w:val="26"/>
        </w:rPr>
        <w:t>1</w:t>
      </w:r>
      <w:r w:rsidR="00EC3F6A">
        <w:rPr>
          <w:rFonts w:ascii="Times New Roman" w:hAnsi="Times New Roman" w:cs="Times New Roman"/>
          <w:sz w:val="26"/>
          <w:szCs w:val="26"/>
        </w:rPr>
        <w:t xml:space="preserve">/2013 </w:t>
      </w:r>
      <w:r w:rsidR="00633B97" w:rsidRPr="00633B97">
        <w:rPr>
          <w:rFonts w:ascii="Times New Roman" w:hAnsi="Times New Roman" w:cs="Times New Roman"/>
          <w:sz w:val="26"/>
          <w:szCs w:val="26"/>
        </w:rPr>
        <w:t>,Thủ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tướng ban hành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Quyết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định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số 201/QĐ-TT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phê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duyệt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Quy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hoạch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tổng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thể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phát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triển du lịchViệt Nam đến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năm 2020, tầm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nhìn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đến</w:t>
      </w:r>
      <w:r w:rsidR="00421A2B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năm 2030.</w:t>
      </w:r>
      <w:r w:rsidR="00633B97" w:rsidRPr="00633B97">
        <w:rPr>
          <w:rFonts w:ascii="Times New Roman" w:hAnsi="Times New Roman" w:cs="Times New Roman"/>
          <w:sz w:val="26"/>
          <w:szCs w:val="26"/>
        </w:rPr>
        <w:br/>
        <w:t>Theo Quyết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định, mục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tiêu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tổng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quát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đến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năm 2020, du lịch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cơ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bản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trở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thành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ngành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kinh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tế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mũi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nhọn, có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tính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chuyên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nghiệp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với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hệ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thống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cơ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sở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vật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chất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-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kỹ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thuật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đồng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bộ, hiện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đại; sản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phẩm du lịch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có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chất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lượng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cao, đa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dạng, có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thương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hiệu, mang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đậm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bản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sắc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văn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hóa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dân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tộc, cạnh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tranh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được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với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các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nước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trong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khu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vực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và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thế</w:t>
      </w:r>
      <w:r w:rsidR="00F41D0E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giới.</w:t>
      </w:r>
      <w:r w:rsidR="00633B97" w:rsidRPr="00633B97">
        <w:rPr>
          <w:rFonts w:ascii="Times New Roman" w:hAnsi="Times New Roman" w:cs="Times New Roman"/>
          <w:sz w:val="26"/>
          <w:szCs w:val="26"/>
        </w:rPr>
        <w:br/>
      </w:r>
      <w:r w:rsidR="00633B97" w:rsidRPr="00633B97">
        <w:rPr>
          <w:rFonts w:ascii="Times New Roman" w:hAnsi="Times New Roman" w:cs="Times New Roman"/>
          <w:sz w:val="26"/>
          <w:szCs w:val="26"/>
        </w:rPr>
        <w:br/>
        <w:t>Mục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tiêu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cụ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thể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đặt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ra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là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phát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5901F4">
        <w:rPr>
          <w:rFonts w:ascii="Times New Roman" w:hAnsi="Times New Roman" w:cs="Times New Roman"/>
          <w:sz w:val="26"/>
          <w:szCs w:val="26"/>
        </w:rPr>
        <w:t>triển 7 vùng du lịch</w:t>
      </w:r>
      <w:r w:rsidR="00633B97" w:rsidRPr="00633B97">
        <w:rPr>
          <w:rFonts w:ascii="Times New Roman" w:hAnsi="Times New Roman" w:cs="Times New Roman"/>
          <w:sz w:val="26"/>
          <w:szCs w:val="26"/>
        </w:rPr>
        <w:t xml:space="preserve"> (Vùng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trung du, miền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núi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Bắc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Bộ; vùng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đồng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bằng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sông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Hồng; vùng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Bắc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Trung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Bộ; vùng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Duyên</w:t>
      </w:r>
      <w:r w:rsidR="001C55F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hải Nam Trung</w:t>
      </w:r>
      <w:r w:rsidR="00935C2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Bộ; vùng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Tây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Nguyên; vùng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Đông Nam Bộ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và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vùng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đồng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bằng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sông</w:t>
      </w:r>
      <w:r w:rsidR="00FA1130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Cửu Long) với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những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sản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phẩm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đặc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trưng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theo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từng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vùng; 46 khu du lịch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quốc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gia; 40 điểm du lịch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quốc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gia; 12 đô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thị du lịch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và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một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số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khu, điểm du lịch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quan</w:t>
      </w:r>
      <w:r w:rsidR="005B321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trọng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khác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tạo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động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lực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thúc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đẩy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phát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triển du lịch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cho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các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vùng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và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cả</w:t>
      </w:r>
      <w:r w:rsidR="00150CB4">
        <w:rPr>
          <w:rFonts w:ascii="Times New Roman" w:hAnsi="Times New Roman" w:cs="Times New Roman"/>
          <w:sz w:val="26"/>
          <w:szCs w:val="26"/>
        </w:rPr>
        <w:t xml:space="preserve"> </w:t>
      </w:r>
      <w:r w:rsidR="00633B97" w:rsidRPr="00633B97">
        <w:rPr>
          <w:rFonts w:ascii="Times New Roman" w:hAnsi="Times New Roman" w:cs="Times New Roman"/>
          <w:sz w:val="26"/>
          <w:szCs w:val="26"/>
        </w:rPr>
        <w:t>nước.</w:t>
      </w:r>
    </w:p>
    <w:p w:rsidR="00633B97" w:rsidRDefault="00633B97" w:rsidP="00623B09">
      <w:pPr>
        <w:rPr>
          <w:rFonts w:ascii="Times New Roman" w:hAnsi="Times New Roman" w:cs="Times New Roman"/>
          <w:sz w:val="26"/>
          <w:szCs w:val="26"/>
        </w:rPr>
      </w:pPr>
      <w:r w:rsidRPr="00633B97">
        <w:rPr>
          <w:rFonts w:ascii="Times New Roman" w:hAnsi="Times New Roman" w:cs="Times New Roman"/>
          <w:sz w:val="26"/>
          <w:szCs w:val="26"/>
        </w:rPr>
        <w:t>Về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phát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triển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sản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phẩm du lịch, ưu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tiên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phát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triển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các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dòng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sản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phẩm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chính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như: hệ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thống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sản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phẩm du lịch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biển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có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khả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năng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cạnh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tranh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trong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khu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vực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về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nghỉ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dưỡng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biển, tham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quan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thắng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cảnh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biển, hệ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sinh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thái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biển; các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sản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phẩm du lịch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văn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hóa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gắn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với di sản, lễ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hội; phát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triển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mạnh du lịch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ẩm</w:t>
      </w:r>
      <w:r w:rsidR="00B32885">
        <w:rPr>
          <w:rFonts w:ascii="Times New Roman" w:hAnsi="Times New Roman" w:cs="Times New Roman"/>
          <w:sz w:val="26"/>
          <w:szCs w:val="26"/>
        </w:rPr>
        <w:t xml:space="preserve"> </w:t>
      </w:r>
      <w:r w:rsidRPr="00633B97">
        <w:rPr>
          <w:rFonts w:ascii="Times New Roman" w:hAnsi="Times New Roman" w:cs="Times New Roman"/>
          <w:sz w:val="26"/>
          <w:szCs w:val="26"/>
        </w:rPr>
        <w:t>thực...</w:t>
      </w:r>
    </w:p>
    <w:p w:rsidR="006E3849" w:rsidRDefault="00487B77" w:rsidP="00623B09">
      <w:pPr>
        <w:rPr>
          <w:rFonts w:ascii="Times New Roman" w:hAnsi="Times New Roman" w:cs="Times New Roman"/>
          <w:sz w:val="26"/>
          <w:szCs w:val="26"/>
        </w:rPr>
      </w:pPr>
      <w:r w:rsidRPr="00487B77">
        <w:rPr>
          <w:rFonts w:ascii="Times New Roman" w:hAnsi="Times New Roman" w:cs="Times New Roman"/>
          <w:sz w:val="26"/>
          <w:szCs w:val="26"/>
        </w:rPr>
        <w:lastRenderedPageBreak/>
        <w:t>Các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định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hướng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phát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triển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chủ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yếu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như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phát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triển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thị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trường</w:t>
      </w:r>
      <w:r w:rsidR="0032183A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khách du lịch; đẩy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mạnh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phát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triển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đồng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thời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cả du lịch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nội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địa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và du lịch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quốc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tế; chú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trọng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phân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đoạn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thị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trường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khách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có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mục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đích du lịch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thuần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túy, nghỉ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dưỡng, lưu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trú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dài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ngày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và chi tiêu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cao; phát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triển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sản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phẩm du lịch; tổ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chức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không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gian du lịch; đầu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tư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phát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triển du lịch; tổ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chức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hoạt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động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kinh</w:t>
      </w:r>
      <w:r w:rsidR="0036074C">
        <w:rPr>
          <w:rFonts w:ascii="Times New Roman" w:hAnsi="Times New Roman" w:cs="Times New Roman"/>
          <w:sz w:val="26"/>
          <w:szCs w:val="26"/>
        </w:rPr>
        <w:t xml:space="preserve"> </w:t>
      </w:r>
      <w:r w:rsidRPr="00487B77">
        <w:rPr>
          <w:rFonts w:ascii="Times New Roman" w:hAnsi="Times New Roman" w:cs="Times New Roman"/>
          <w:sz w:val="26"/>
          <w:szCs w:val="26"/>
        </w:rPr>
        <w:t>doanh du lịch</w:t>
      </w:r>
      <w:r w:rsidR="006E3849">
        <w:rPr>
          <w:rFonts w:ascii="Times New Roman" w:hAnsi="Times New Roman" w:cs="Times New Roman"/>
          <w:sz w:val="26"/>
          <w:szCs w:val="26"/>
        </w:rPr>
        <w:t>.</w:t>
      </w:r>
    </w:p>
    <w:p w:rsidR="006E3849" w:rsidRDefault="006E3849" w:rsidP="0062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Để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thực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hiện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được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kế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hoạch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phát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triển du lịch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Việt Nam đến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2020 và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tầm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nhìn 2030 thì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ngành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giáo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dục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đào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tạo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phải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tham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gia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tích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cực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để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góp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phần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đào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tạo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nguồn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nhân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lực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cho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đất</w:t>
      </w:r>
      <w:r w:rsidR="00D82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nước . Cập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nhật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thông tin kiến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thức, kinh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</w:t>
      </w:r>
      <w:r w:rsidR="00DD7052">
        <w:rPr>
          <w:rFonts w:ascii="Times New Roman" w:hAnsi="Times New Roman" w:cs="Times New Roman"/>
          <w:sz w:val="26"/>
          <w:szCs w:val="26"/>
        </w:rPr>
        <w:t xml:space="preserve">iệm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các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nước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phát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triển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ứng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phù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hợp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để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đổi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mới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chương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trình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giảng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dạy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cấp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bậc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đại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cần</w:t>
      </w:r>
      <w:r w:rsidR="00DD7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thiết.  </w:t>
      </w:r>
    </w:p>
    <w:p w:rsidR="00303FFB" w:rsidRDefault="00303FFB" w:rsidP="00303FF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</w:t>
      </w:r>
      <w:r w:rsidR="00AE4E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giảng</w:t>
      </w:r>
      <w:r w:rsidR="00AE4E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AE4E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giáo</w:t>
      </w:r>
      <w:r w:rsidR="00AE4E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sư</w:t>
      </w:r>
      <w:r w:rsidR="00AE4EEE">
        <w:rPr>
          <w:rFonts w:ascii="Times New Roman" w:hAnsi="Times New Roman" w:cs="Times New Roman"/>
          <w:sz w:val="26"/>
          <w:szCs w:val="26"/>
        </w:rPr>
        <w:t xml:space="preserve"> </w:t>
      </w:r>
      <w:r w:rsidRPr="00EC3F6A">
        <w:rPr>
          <w:rFonts w:ascii="Times New Roman" w:hAnsi="Times New Roman" w:cs="Times New Roman"/>
          <w:bCs/>
          <w:sz w:val="26"/>
          <w:szCs w:val="26"/>
        </w:rPr>
        <w:t>He Jianmin , Consulting Expert of UNWTO, Expert of  Shanghai Tourism Administration,  Dr. Professor and Chairman, Tourism &amp; Hotel Management Dept. Shanghai University of Finance &amp; Economics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là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một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trong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những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bài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được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đánh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giá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cao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tại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h</w:t>
      </w:r>
      <w:r w:rsidR="00926B7E">
        <w:rPr>
          <w:rFonts w:ascii="Times New Roman" w:hAnsi="Times New Roman" w:cs="Times New Roman"/>
          <w:bCs/>
          <w:sz w:val="26"/>
          <w:szCs w:val="26"/>
        </w:rPr>
        <w:t>ộ</w:t>
      </w:r>
      <w:r w:rsidR="005D6DD0">
        <w:rPr>
          <w:rFonts w:ascii="Times New Roman" w:hAnsi="Times New Roman" w:cs="Times New Roman"/>
          <w:bCs/>
          <w:sz w:val="26"/>
          <w:szCs w:val="26"/>
        </w:rPr>
        <w:t>i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nghị . Ông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đưa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ra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các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kiến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thức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lý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thuyết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cập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nhật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của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tổ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chức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thế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giới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và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chứng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>m</w:t>
      </w:r>
      <w:r w:rsidR="00AE4EEE">
        <w:rPr>
          <w:rFonts w:ascii="Times New Roman" w:hAnsi="Times New Roman" w:cs="Times New Roman"/>
          <w:bCs/>
          <w:sz w:val="26"/>
          <w:szCs w:val="26"/>
        </w:rPr>
        <w:t>i</w:t>
      </w:r>
      <w:r w:rsidR="005D6DD0">
        <w:rPr>
          <w:rFonts w:ascii="Times New Roman" w:hAnsi="Times New Roman" w:cs="Times New Roman"/>
          <w:bCs/>
          <w:sz w:val="26"/>
          <w:szCs w:val="26"/>
        </w:rPr>
        <w:t>nh</w:t>
      </w:r>
      <w:r w:rsidR="00AE4E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DD0">
        <w:rPr>
          <w:rFonts w:ascii="Times New Roman" w:hAnsi="Times New Roman" w:cs="Times New Roman"/>
          <w:bCs/>
          <w:sz w:val="26"/>
          <w:szCs w:val="26"/>
        </w:rPr>
        <w:t xml:space="preserve">bằng Case study.    </w:t>
      </w:r>
    </w:p>
    <w:p w:rsidR="00EC5310" w:rsidRDefault="00EC5310" w:rsidP="00303FF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Với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thông tin đưa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ra 10 nước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đứng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đầu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thế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giới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về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phát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triển du lịch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ông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đã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phân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tích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cơ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sở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lý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thuyếtvềsự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thành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công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của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họ</w:t>
      </w:r>
      <w:r w:rsidR="00926B7E">
        <w:rPr>
          <w:rFonts w:ascii="Times New Roman" w:hAnsi="Times New Roman" w:cs="Times New Roman"/>
          <w:bCs/>
          <w:sz w:val="26"/>
          <w:szCs w:val="26"/>
        </w:rPr>
        <w:t>. 20 đặc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điểm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chính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để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phát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triển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vàquản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lý du lịch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đã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được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thế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giới</w:t>
      </w:r>
      <w:r w:rsidR="00E51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B7E">
        <w:rPr>
          <w:rFonts w:ascii="Times New Roman" w:hAnsi="Times New Roman" w:cs="Times New Roman"/>
          <w:bCs/>
          <w:sz w:val="26"/>
          <w:szCs w:val="26"/>
        </w:rPr>
        <w:t>nghiêncứu</w:t>
      </w:r>
      <w:r w:rsidR="00557C3D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C626FE" w:rsidRPr="00EC5310" w:rsidRDefault="00EC5310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EC5310">
        <w:rPr>
          <w:rFonts w:ascii="Times New Roman" w:hAnsi="Times New Roman" w:cs="Times New Roman"/>
          <w:b/>
          <w:bCs/>
          <w:sz w:val="26"/>
          <w:szCs w:val="26"/>
        </w:rPr>
        <w:t xml:space="preserve">Tourism Industry Chain Development   and Management </w:t>
      </w:r>
    </w:p>
    <w:p w:rsidR="00C626FE" w:rsidRPr="00926B7E" w:rsidRDefault="00EC5310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EC5310">
        <w:rPr>
          <w:rFonts w:ascii="Times New Roman" w:hAnsi="Times New Roman" w:cs="Times New Roman"/>
          <w:b/>
          <w:bCs/>
          <w:sz w:val="26"/>
          <w:szCs w:val="26"/>
        </w:rPr>
        <w:t xml:space="preserve">  (1) Targeted Markets</w:t>
      </w:r>
      <w:r w:rsidRPr="00926B7E">
        <w:rPr>
          <w:rFonts w:ascii="MS Gothic" w:eastAsia="MS Gothic" w:hAnsi="MS Gothic" w:cs="MS Gothic" w:hint="eastAsia"/>
          <w:bCs/>
          <w:sz w:val="26"/>
          <w:szCs w:val="26"/>
        </w:rPr>
        <w:t>：</w:t>
      </w:r>
      <w:r w:rsidRPr="00926B7E">
        <w:rPr>
          <w:rFonts w:ascii="Times New Roman" w:hAnsi="Times New Roman" w:cs="Times New Roman"/>
          <w:bCs/>
          <w:sz w:val="26"/>
          <w:szCs w:val="26"/>
        </w:rPr>
        <w:t>Who are your markets?</w:t>
      </w:r>
    </w:p>
    <w:p w:rsidR="00C626FE" w:rsidRPr="00926B7E" w:rsidRDefault="00EC5310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A. Inbound Tourists</w:t>
      </w:r>
    </w:p>
    <w:p w:rsidR="009A2461" w:rsidRPr="00926B7E" w:rsidRDefault="00EC5310" w:rsidP="00EC5310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                 B. Domestic Tourists </w:t>
      </w:r>
    </w:p>
    <w:p w:rsidR="00685100" w:rsidRPr="00926B7E" w:rsidRDefault="00685100" w:rsidP="00EC5310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                 C. Classification of tourists according to purpose</w:t>
      </w:r>
    </w:p>
    <w:p w:rsidR="00A63BE1" w:rsidRDefault="00A63BE1" w:rsidP="00EC5310">
      <w:pPr>
        <w:rPr>
          <w:rFonts w:ascii="Times New Roman" w:hAnsi="Times New Roman" w:cs="Times New Roman"/>
          <w:bCs/>
          <w:sz w:val="26"/>
          <w:szCs w:val="26"/>
        </w:rPr>
      </w:pPr>
      <w:r w:rsidRPr="00A63BE1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drawing>
          <wp:inline distT="0" distB="0" distL="0" distR="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61" w:rsidRDefault="009A2461" w:rsidP="00303FFB">
      <w:pPr>
        <w:rPr>
          <w:rFonts w:ascii="Times New Roman" w:hAnsi="Times New Roman" w:cs="Times New Roman"/>
          <w:bCs/>
          <w:sz w:val="26"/>
          <w:szCs w:val="26"/>
        </w:rPr>
      </w:pPr>
    </w:p>
    <w:p w:rsidR="00965A5D" w:rsidRDefault="00965A5D" w:rsidP="00303FFB">
      <w:pPr>
        <w:rPr>
          <w:rFonts w:ascii="Times New Roman" w:hAnsi="Times New Roman" w:cs="Times New Roman"/>
          <w:bCs/>
          <w:sz w:val="26"/>
          <w:szCs w:val="26"/>
        </w:rPr>
      </w:pPr>
      <w:r w:rsidRPr="00965A5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3429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B4B">
        <w:rPr>
          <w:rFonts w:ascii="Times New Roman" w:hAnsi="Times New Roman" w:cs="Times New Roman"/>
          <w:bCs/>
          <w:sz w:val="26"/>
          <w:szCs w:val="26"/>
        </w:rPr>
        <w:br w:type="textWrapping" w:clear="all"/>
      </w:r>
    </w:p>
    <w:p w:rsidR="005F6B4B" w:rsidRDefault="005F6B4B" w:rsidP="00303FFB">
      <w:pPr>
        <w:rPr>
          <w:rFonts w:ascii="Times New Roman" w:hAnsi="Times New Roman" w:cs="Times New Roman"/>
          <w:bCs/>
          <w:sz w:val="26"/>
          <w:szCs w:val="26"/>
        </w:rPr>
      </w:pPr>
    </w:p>
    <w:p w:rsidR="00C626FE" w:rsidRPr="00926B7E" w:rsidRDefault="005F6B4B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5F6B4B">
        <w:rPr>
          <w:rFonts w:ascii="Times New Roman" w:hAnsi="Times New Roman" w:cs="Times New Roman"/>
          <w:b/>
          <w:bCs/>
          <w:sz w:val="26"/>
          <w:szCs w:val="26"/>
        </w:rPr>
        <w:lastRenderedPageBreak/>
        <w:t>(2)  Attractions</w:t>
      </w:r>
      <w:r w:rsidRPr="00926B7E">
        <w:rPr>
          <w:rFonts w:ascii="Times New Roman" w:hAnsi="Times New Roman" w:cs="Times New Roman"/>
          <w:bCs/>
          <w:sz w:val="26"/>
          <w:szCs w:val="26"/>
        </w:rPr>
        <w:t xml:space="preserve">:  What  do they want? </w:t>
      </w:r>
    </w:p>
    <w:p w:rsidR="00C626FE" w:rsidRPr="00926B7E" w:rsidRDefault="005F6B4B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   A. cultural  attractions : historical sites, architecture,  monuments, industrial sites, museums, ethnic, concerts, theater</w:t>
      </w:r>
    </w:p>
    <w:p w:rsidR="00C626FE" w:rsidRPr="00926B7E" w:rsidRDefault="005F6B4B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   B. natural attractions: landscape, seascape, parks, mountains, flora, fauna, coasts, islands, </w:t>
      </w:r>
    </w:p>
    <w:p w:rsidR="005F6B4B" w:rsidRPr="00926B7E" w:rsidRDefault="005F6B4B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C. events: megaevents,  community events, festivals, religious events, sports events, trade events, corporate</w:t>
      </w:r>
    </w:p>
    <w:p w:rsidR="00C626FE" w:rsidRPr="00926B7E" w:rsidRDefault="005F6B4B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D. recreations: sight-seeing, golf, swimming, tennis, hiking, biking, snow sports, </w:t>
      </w:r>
    </w:p>
    <w:p w:rsidR="005F6B4B" w:rsidRPr="00926B7E" w:rsidRDefault="005F6B4B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>E. entertainment attraction: theme parks, amusement parks, casinos, shopping facilities, performing arts centers, sports complexes</w:t>
      </w:r>
    </w:p>
    <w:p w:rsidR="00C626FE" w:rsidRPr="005F6B4B" w:rsidRDefault="005F6B4B" w:rsidP="005F6B4B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5F6B4B">
        <w:rPr>
          <w:rFonts w:ascii="Times New Roman" w:hAnsi="Times New Roman" w:cs="Times New Roman"/>
          <w:b/>
          <w:bCs/>
          <w:sz w:val="26"/>
          <w:szCs w:val="26"/>
        </w:rPr>
        <w:t>(3) Affordable: Price are affordable</w:t>
      </w:r>
    </w:p>
    <w:p w:rsidR="00C626FE" w:rsidRPr="00926B7E" w:rsidRDefault="005F6B4B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>A. a single product price</w:t>
      </w:r>
      <w:r w:rsidR="00926B7E" w:rsidRPr="00926B7E">
        <w:rPr>
          <w:rFonts w:ascii="Times New Roman" w:hAnsi="Times New Roman" w:cs="Times New Roman"/>
          <w:bCs/>
          <w:sz w:val="26"/>
          <w:szCs w:val="26"/>
        </w:rPr>
        <w:t xml:space="preserve"> :</w:t>
      </w: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Ticket for Hong Kong Disneyland : HK$ 350</w:t>
      </w:r>
    </w:p>
    <w:p w:rsidR="00C626FE" w:rsidRPr="00926B7E" w:rsidRDefault="005F6B4B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B. a comprehensive product price </w:t>
      </w:r>
    </w:p>
    <w:p w:rsidR="00C626FE" w:rsidRPr="00926B7E" w:rsidRDefault="005F6B4B" w:rsidP="005F6B4B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Tour from Shanghai to  Hong Kong  including </w:t>
      </w:r>
    </w:p>
    <w:p w:rsidR="005F6B4B" w:rsidRDefault="005F6B4B" w:rsidP="005F6B4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>transportation + hotel + food +beverage   +sightseeing + entertainment +shopping</w:t>
      </w:r>
    </w:p>
    <w:p w:rsidR="00C626FE" w:rsidRPr="00632FAF" w:rsidRDefault="00632FAF" w:rsidP="00926B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2FAF">
        <w:rPr>
          <w:rFonts w:ascii="Times New Roman" w:hAnsi="Times New Roman" w:cs="Times New Roman"/>
          <w:b/>
          <w:bCs/>
          <w:sz w:val="26"/>
          <w:szCs w:val="26"/>
        </w:rPr>
        <w:t xml:space="preserve">(4)  Access: How do they reach the interesting places? </w:t>
      </w:r>
    </w:p>
    <w:p w:rsidR="00C626FE" w:rsidRPr="00926B7E" w:rsidRDefault="00632FAF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>A. form  the origin of a tourist to the destination transportation center</w:t>
      </w:r>
    </w:p>
    <w:p w:rsidR="00C626FE" w:rsidRPr="00926B7E" w:rsidRDefault="00632FAF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B. form the destination transportation  center to tourist attraction places and hotels </w:t>
      </w:r>
    </w:p>
    <w:p w:rsidR="00C626FE" w:rsidRPr="00926B7E" w:rsidRDefault="00632FAF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C. transportation  ina interesting place(theme park) </w:t>
      </w:r>
    </w:p>
    <w:p w:rsidR="00C626FE" w:rsidRPr="00632FAF" w:rsidRDefault="00632FAF" w:rsidP="00926B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D. transportation between different interesting places(4)  Access: How do they reach the interesting places</w:t>
      </w:r>
      <w:r w:rsidRPr="00632FAF">
        <w:rPr>
          <w:rFonts w:ascii="Times New Roman" w:hAnsi="Times New Roman" w:cs="Times New Roman"/>
          <w:b/>
          <w:bCs/>
          <w:sz w:val="26"/>
          <w:szCs w:val="26"/>
        </w:rPr>
        <w:t xml:space="preserve">? </w:t>
      </w:r>
    </w:p>
    <w:p w:rsidR="00C626FE" w:rsidRPr="00DE4EFF" w:rsidRDefault="00DE4EFF" w:rsidP="00926B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E4EFF">
        <w:rPr>
          <w:rFonts w:ascii="Times New Roman" w:hAnsi="Times New Roman" w:cs="Times New Roman"/>
          <w:b/>
          <w:bCs/>
          <w:sz w:val="26"/>
          <w:szCs w:val="26"/>
        </w:rPr>
        <w:t xml:space="preserve"> (5)  Restaurant: What kinds of food and beverage and atmosphere they prefer? </w:t>
      </w:r>
    </w:p>
    <w:p w:rsidR="00C626FE" w:rsidRPr="00926B7E" w:rsidRDefault="00DE4EFF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A. specialty restaurants </w:t>
      </w:r>
    </w:p>
    <w:p w:rsidR="00DE4EFF" w:rsidRPr="00926B7E" w:rsidRDefault="00DE4EFF" w:rsidP="00DE4EFF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     B. form the perspectives of  different tourists</w:t>
      </w:r>
    </w:p>
    <w:p w:rsidR="00C626FE" w:rsidRPr="00DE4EFF" w:rsidRDefault="00DE4EFF" w:rsidP="00926B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E4EFF">
        <w:rPr>
          <w:rFonts w:ascii="Times New Roman" w:hAnsi="Times New Roman" w:cs="Times New Roman"/>
          <w:b/>
          <w:bCs/>
          <w:sz w:val="26"/>
          <w:szCs w:val="26"/>
        </w:rPr>
        <w:t xml:space="preserve">6)  Accommodation: What kinds of hotels do they prefer? </w:t>
      </w:r>
    </w:p>
    <w:p w:rsidR="00C626FE" w:rsidRPr="00926B7E" w:rsidRDefault="00DE4EFF" w:rsidP="00926B7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A. Place: derived demands  </w:t>
      </w:r>
    </w:p>
    <w:p w:rsidR="00C626FE" w:rsidRPr="00926B7E" w:rsidRDefault="00DE4EFF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B. Types: business hotel/resort/boutique hotel </w:t>
      </w:r>
    </w:p>
    <w:p w:rsidR="00C626FE" w:rsidRPr="00926B7E" w:rsidRDefault="00DE4EFF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C. Class:  budget/economy/midscale/superior/luxury </w:t>
      </w:r>
    </w:p>
    <w:p w:rsidR="00DE4EFF" w:rsidRPr="00926B7E" w:rsidRDefault="00DE4EFF" w:rsidP="00DE4EFF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                  D. Scale and structure</w:t>
      </w:r>
    </w:p>
    <w:p w:rsidR="00C626FE" w:rsidRPr="00DE4EFF" w:rsidRDefault="00DE4EFF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DE4EFF">
        <w:rPr>
          <w:rFonts w:ascii="Times New Roman" w:hAnsi="Times New Roman" w:cs="Times New Roman"/>
          <w:b/>
          <w:bCs/>
          <w:sz w:val="26"/>
          <w:szCs w:val="26"/>
        </w:rPr>
        <w:t xml:space="preserve">(7)  Entertainment:  How to make tourists stay overnight? </w:t>
      </w:r>
    </w:p>
    <w:p w:rsidR="00C626FE" w:rsidRPr="00926B7E" w:rsidRDefault="00DE4EFF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A. many activities: a night Huangpu river cruise, spa, performing arts</w:t>
      </w:r>
    </w:p>
    <w:p w:rsidR="00DE4EFF" w:rsidRPr="00926B7E" w:rsidRDefault="00DE4EFF" w:rsidP="00DE4EFF">
      <w:pPr>
        <w:rPr>
          <w:rFonts w:ascii="Times New Roman" w:hAnsi="Times New Roman" w:cs="Times New Roman"/>
          <w:bCs/>
          <w:sz w:val="26"/>
          <w:szCs w:val="26"/>
        </w:rPr>
      </w:pPr>
      <w:r w:rsidRPr="00926B7E">
        <w:rPr>
          <w:rFonts w:ascii="Times New Roman" w:hAnsi="Times New Roman" w:cs="Times New Roman"/>
          <w:bCs/>
          <w:sz w:val="26"/>
          <w:szCs w:val="26"/>
        </w:rPr>
        <w:t xml:space="preserve"> B. wellness/health</w:t>
      </w:r>
    </w:p>
    <w:p w:rsidR="00C626FE" w:rsidRPr="006A37B8" w:rsidRDefault="00926B7E" w:rsidP="00926B7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6A37B8" w:rsidRPr="006A37B8">
        <w:rPr>
          <w:rFonts w:ascii="Times New Roman" w:hAnsi="Times New Roman" w:cs="Times New Roman"/>
          <w:b/>
          <w:bCs/>
          <w:sz w:val="26"/>
          <w:szCs w:val="26"/>
        </w:rPr>
        <w:t>8)  Shopping: How to build a shopping destination?</w:t>
      </w:r>
    </w:p>
    <w:p w:rsidR="00C626FE" w:rsidRPr="00526038" w:rsidRDefault="006A37B8" w:rsidP="00926B7E">
      <w:pPr>
        <w:tabs>
          <w:tab w:val="num" w:pos="720"/>
        </w:tabs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A. souvenir:  memorable,  appreciation, useful, portable</w:t>
      </w:r>
    </w:p>
    <w:p w:rsidR="00926B7E" w:rsidRPr="00526038" w:rsidRDefault="006A37B8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>B. make a specialty goods into a souvenir</w:t>
      </w:r>
    </w:p>
    <w:p w:rsidR="00C626FE" w:rsidRPr="00526038" w:rsidRDefault="006A37B8" w:rsidP="00926B7E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C. duty free</w:t>
      </w:r>
    </w:p>
    <w:p w:rsidR="006A37B8" w:rsidRPr="00526038" w:rsidRDefault="006A37B8" w:rsidP="006A37B8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D. famous local branded goods: French perfume and wine bags/Swiss  watches/Vienna chocolate     </w:t>
      </w:r>
    </w:p>
    <w:p w:rsidR="00C626FE" w:rsidRPr="00754157" w:rsidRDefault="00754157" w:rsidP="0052603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4157">
        <w:rPr>
          <w:rFonts w:ascii="Times New Roman" w:hAnsi="Times New Roman" w:cs="Times New Roman"/>
          <w:b/>
          <w:bCs/>
          <w:sz w:val="26"/>
          <w:szCs w:val="26"/>
        </w:rPr>
        <w:t xml:space="preserve">(9)  Environment : How to find and promote comfortable place to tourists? </w:t>
      </w:r>
    </w:p>
    <w:p w:rsidR="00C626FE" w:rsidRPr="00754157" w:rsidRDefault="00754157" w:rsidP="00526038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754157">
        <w:rPr>
          <w:rFonts w:ascii="Times New Roman" w:hAnsi="Times New Roman" w:cs="Times New Roman"/>
          <w:b/>
          <w:bCs/>
          <w:sz w:val="26"/>
          <w:szCs w:val="26"/>
        </w:rPr>
        <w:t>A. climate: tropical  or subtropical climate</w:t>
      </w:r>
    </w:p>
    <w:p w:rsidR="00C626FE" w:rsidRPr="00754157" w:rsidRDefault="00754157" w:rsidP="00526038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754157">
        <w:rPr>
          <w:rFonts w:ascii="Times New Roman" w:hAnsi="Times New Roman" w:cs="Times New Roman"/>
          <w:b/>
          <w:bCs/>
          <w:sz w:val="26"/>
          <w:szCs w:val="26"/>
        </w:rPr>
        <w:t>B. private space: privacy</w:t>
      </w:r>
    </w:p>
    <w:p w:rsidR="00754157" w:rsidRDefault="00754157" w:rsidP="0075415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4157">
        <w:rPr>
          <w:rFonts w:ascii="Times New Roman" w:hAnsi="Times New Roman" w:cs="Times New Roman"/>
          <w:b/>
          <w:bCs/>
          <w:sz w:val="26"/>
          <w:szCs w:val="26"/>
        </w:rPr>
        <w:t xml:space="preserve"> C. 4Ss: Sun, Sea, Sand, Spa</w:t>
      </w:r>
    </w:p>
    <w:p w:rsidR="00C626FE" w:rsidRPr="00754157" w:rsidRDefault="00754157" w:rsidP="0052603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4157">
        <w:rPr>
          <w:rFonts w:ascii="Times New Roman" w:hAnsi="Times New Roman" w:cs="Times New Roman"/>
          <w:b/>
          <w:bCs/>
          <w:sz w:val="26"/>
          <w:szCs w:val="26"/>
        </w:rPr>
        <w:t xml:space="preserve">(10)   Mood: How to build good mood of tourists? </w:t>
      </w:r>
    </w:p>
    <w:p w:rsidR="00C626FE" w:rsidRPr="00526038" w:rsidRDefault="00754157" w:rsidP="00526038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>A. soft and soothing music</w:t>
      </w:r>
    </w:p>
    <w:p w:rsidR="00C626FE" w:rsidRPr="00526038" w:rsidRDefault="00754157" w:rsidP="00526038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B. soft and soothing light </w:t>
      </w:r>
    </w:p>
    <w:p w:rsidR="00C626FE" w:rsidRPr="00526038" w:rsidRDefault="00754157" w:rsidP="00526038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C. fresh air or good smell air</w:t>
      </w:r>
    </w:p>
    <w:p w:rsidR="00C626FE" w:rsidRPr="00526038" w:rsidRDefault="00754157" w:rsidP="00526038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D. whatever and whenever service</w:t>
      </w:r>
    </w:p>
    <w:p w:rsidR="00754157" w:rsidRDefault="00754157" w:rsidP="0075415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Hong Kong Hospitality Volunteer  in airport and subway</w:t>
      </w:r>
    </w:p>
    <w:p w:rsidR="00766FC2" w:rsidRPr="00526038" w:rsidRDefault="00766FC2" w:rsidP="00766FC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26038">
        <w:rPr>
          <w:rFonts w:ascii="Times New Roman" w:eastAsia="MS Gothic" w:hAnsi="Times New Roman" w:cs="Times New Roman"/>
          <w:b/>
          <w:bCs/>
          <w:sz w:val="26"/>
          <w:szCs w:val="26"/>
        </w:rPr>
        <w:t>（</w:t>
      </w:r>
      <w:r w:rsidRPr="00526038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526038">
        <w:rPr>
          <w:rFonts w:ascii="Times New Roman" w:eastAsia="MS Gothic" w:hAnsi="Times New Roman" w:cs="Times New Roman"/>
          <w:b/>
          <w:bCs/>
          <w:sz w:val="26"/>
          <w:szCs w:val="26"/>
        </w:rPr>
        <w:t>）</w:t>
      </w:r>
      <w:r w:rsidRPr="00526038">
        <w:rPr>
          <w:rFonts w:ascii="Times New Roman" w:hAnsi="Times New Roman" w:cs="Times New Roman"/>
          <w:b/>
          <w:bCs/>
          <w:sz w:val="26"/>
          <w:szCs w:val="26"/>
        </w:rPr>
        <w:t xml:space="preserve"> Event: Events are very important attractions</w:t>
      </w:r>
    </w:p>
    <w:p w:rsidR="00766FC2" w:rsidRPr="00526038" w:rsidRDefault="00766FC2" w:rsidP="00766FC2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lastRenderedPageBreak/>
        <w:t>A.  meeting:  Corporate and associate meeting</w:t>
      </w:r>
    </w:p>
    <w:p w:rsidR="00766FC2" w:rsidRPr="00526038" w:rsidRDefault="00766FC2" w:rsidP="00766FC2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B. incentive: Corporate incentives</w:t>
      </w:r>
    </w:p>
    <w:p w:rsidR="00766FC2" w:rsidRPr="00526038" w:rsidRDefault="00766FC2" w:rsidP="00766FC2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C. conference: Branded conference</w:t>
      </w:r>
      <w:r w:rsidR="00526038" w:rsidRPr="0052603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Asia Forum      </w:t>
      </w:r>
    </w:p>
    <w:p w:rsidR="00766FC2" w:rsidRPr="00526038" w:rsidRDefault="00766FC2" w:rsidP="00766FC2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D. exhibition:  China’s Guangzhou Export and Import Fair/Shanghai World Expo/Beijing Olympic Games</w:t>
      </w:r>
    </w:p>
    <w:p w:rsidR="00766FC2" w:rsidRDefault="00766FC2" w:rsidP="00766FC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E. wedding: celebrating destinations</w:t>
      </w:r>
    </w:p>
    <w:p w:rsidR="00C626FE" w:rsidRPr="00766FC2" w:rsidRDefault="00766FC2" w:rsidP="00526038">
      <w:pPr>
        <w:rPr>
          <w:rFonts w:ascii="Times New Roman" w:hAnsi="Times New Roman" w:cs="Times New Roman"/>
          <w:bCs/>
          <w:sz w:val="26"/>
          <w:szCs w:val="26"/>
        </w:rPr>
      </w:pPr>
      <w:r w:rsidRPr="00766FC2">
        <w:rPr>
          <w:rFonts w:ascii="MS Gothic" w:eastAsia="MS Gothic" w:hAnsi="MS Gothic" w:cs="MS Gothic" w:hint="eastAsia"/>
          <w:b/>
          <w:bCs/>
          <w:sz w:val="26"/>
          <w:szCs w:val="26"/>
        </w:rPr>
        <w:t>（</w:t>
      </w:r>
      <w:r w:rsidRPr="00766FC2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766FC2">
        <w:rPr>
          <w:rFonts w:ascii="MS Gothic" w:eastAsia="MS Gothic" w:hAnsi="MS Gothic" w:cs="MS Gothic" w:hint="eastAsia"/>
          <w:b/>
          <w:bCs/>
          <w:sz w:val="26"/>
          <w:szCs w:val="26"/>
        </w:rPr>
        <w:t>）</w:t>
      </w:r>
      <w:r w:rsidRPr="00766FC2">
        <w:rPr>
          <w:rFonts w:ascii="Times New Roman" w:hAnsi="Times New Roman" w:cs="Times New Roman"/>
          <w:b/>
          <w:bCs/>
          <w:sz w:val="26"/>
          <w:szCs w:val="26"/>
        </w:rPr>
        <w:t>Information: How to build mind share and market share and heart share of your tourists?</w:t>
      </w:r>
    </w:p>
    <w:p w:rsidR="00C626FE" w:rsidRPr="00526038" w:rsidRDefault="00766FC2" w:rsidP="00526038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>A. Awareness</w:t>
      </w:r>
    </w:p>
    <w:p w:rsidR="00C626FE" w:rsidRPr="00526038" w:rsidRDefault="00766FC2" w:rsidP="00526038">
      <w:pPr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B. Knowledge</w:t>
      </w:r>
    </w:p>
    <w:p w:rsidR="00C626FE" w:rsidRPr="00526038" w:rsidRDefault="00766FC2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>C. Liking</w:t>
      </w:r>
    </w:p>
    <w:p w:rsidR="00C626FE" w:rsidRPr="00526038" w:rsidRDefault="00766FC2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B. Preference</w:t>
      </w:r>
    </w:p>
    <w:p w:rsidR="00C626FE" w:rsidRPr="00526038" w:rsidRDefault="00766FC2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D. Conviction  </w:t>
      </w:r>
    </w:p>
    <w:p w:rsidR="00766FC2" w:rsidRDefault="00766FC2" w:rsidP="00766FC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       E. Reservation or purchase</w:t>
      </w:r>
    </w:p>
    <w:p w:rsidR="00C626FE" w:rsidRPr="00036E62" w:rsidRDefault="00036E62" w:rsidP="0052603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6E62">
        <w:rPr>
          <w:rFonts w:ascii="Times New Roman" w:hAnsi="Times New Roman" w:cs="Times New Roman"/>
          <w:b/>
          <w:bCs/>
          <w:sz w:val="26"/>
          <w:szCs w:val="26"/>
        </w:rPr>
        <w:t>(13)   Service: How to make tourist enjoy high quality service value?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>A. Reliability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B. Responsiveness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C. Competence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D. Access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E. Courtesy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F. Communication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G. Credibility</w:t>
      </w:r>
    </w:p>
    <w:p w:rsidR="00C626FE" w:rsidRPr="00526038" w:rsidRDefault="007C2633" w:rsidP="00526038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6038">
        <w:rPr>
          <w:rFonts w:ascii="Times New Roman" w:hAnsi="Times New Roman" w:cs="Times New Roman"/>
          <w:bCs/>
          <w:sz w:val="26"/>
          <w:szCs w:val="26"/>
        </w:rPr>
        <w:t xml:space="preserve">             H. Security</w:t>
      </w:r>
    </w:p>
    <w:p w:rsidR="00C626FE" w:rsidRPr="00100D06" w:rsidRDefault="007C2633" w:rsidP="00100D06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100D06">
        <w:rPr>
          <w:rFonts w:ascii="Times New Roman" w:hAnsi="Times New Roman" w:cs="Times New Roman"/>
          <w:bCs/>
          <w:sz w:val="26"/>
          <w:szCs w:val="26"/>
        </w:rPr>
        <w:t>I.  Understanding</w:t>
      </w:r>
    </w:p>
    <w:p w:rsidR="00036E62" w:rsidRDefault="00036E62" w:rsidP="00036E6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00D0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J.  Tangibility</w:t>
      </w:r>
    </w:p>
    <w:p w:rsidR="00C626FE" w:rsidRPr="0057228E" w:rsidRDefault="007C2633" w:rsidP="005722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57228E">
        <w:rPr>
          <w:rFonts w:ascii="Times New Roman" w:hAnsi="Times New Roman" w:cs="Times New Roman"/>
          <w:bCs/>
          <w:sz w:val="26"/>
          <w:szCs w:val="26"/>
        </w:rPr>
        <w:t>Value: “Give them more, not less, than what they paid for.”</w:t>
      </w:r>
    </w:p>
    <w:p w:rsidR="00C626FE" w:rsidRPr="009108E4" w:rsidRDefault="007C2633" w:rsidP="009108E4">
      <w:pPr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9108E4">
        <w:rPr>
          <w:rFonts w:ascii="Times New Roman" w:hAnsi="Times New Roman" w:cs="Times New Roman"/>
          <w:bCs/>
          <w:sz w:val="26"/>
          <w:szCs w:val="26"/>
        </w:rPr>
        <w:t>Facts: “Honesty pays huge dividends!”</w:t>
      </w:r>
    </w:p>
    <w:p w:rsidR="00C626FE" w:rsidRPr="009108E4" w:rsidRDefault="007C2633" w:rsidP="009108E4">
      <w:pPr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9108E4">
        <w:rPr>
          <w:rFonts w:ascii="Times New Roman" w:hAnsi="Times New Roman" w:cs="Times New Roman"/>
          <w:bCs/>
          <w:sz w:val="26"/>
          <w:szCs w:val="26"/>
        </w:rPr>
        <w:t>Real experiences: “Give them local experiences and interactions.”</w:t>
      </w:r>
    </w:p>
    <w:p w:rsidR="00C626FE" w:rsidRPr="009108E4" w:rsidRDefault="007C2633" w:rsidP="009108E4">
      <w:pPr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9108E4">
        <w:rPr>
          <w:rFonts w:ascii="Times New Roman" w:hAnsi="Times New Roman" w:cs="Times New Roman"/>
          <w:bCs/>
          <w:sz w:val="26"/>
          <w:szCs w:val="26"/>
        </w:rPr>
        <w:t>Healthy options: “Kill them with kindness, not food!”</w:t>
      </w:r>
    </w:p>
    <w:p w:rsidR="009108E4" w:rsidRDefault="009108E4" w:rsidP="009108E4">
      <w:pPr>
        <w:rPr>
          <w:rFonts w:ascii="Times New Roman" w:hAnsi="Times New Roman" w:cs="Times New Roman"/>
          <w:bCs/>
          <w:sz w:val="26"/>
          <w:szCs w:val="26"/>
        </w:rPr>
      </w:pPr>
      <w:r w:rsidRPr="009108E4">
        <w:rPr>
          <w:rFonts w:ascii="Times New Roman" w:hAnsi="Times New Roman" w:cs="Times New Roman"/>
          <w:bCs/>
          <w:sz w:val="26"/>
          <w:szCs w:val="26"/>
        </w:rPr>
        <w:t>Active options: “Don’t be afraid to offer physical activities.”</w:t>
      </w:r>
    </w:p>
    <w:p w:rsidR="00C626FE" w:rsidRPr="009108E4" w:rsidRDefault="007C2633" w:rsidP="009108E4">
      <w:pPr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9108E4">
        <w:rPr>
          <w:rFonts w:ascii="Times New Roman" w:hAnsi="Times New Roman" w:cs="Times New Roman"/>
          <w:bCs/>
          <w:sz w:val="26"/>
          <w:szCs w:val="26"/>
        </w:rPr>
        <w:t>No surprises: “Be careful of the unknown and untested; reinvent the tried and true.”</w:t>
      </w:r>
    </w:p>
    <w:p w:rsidR="00C626FE" w:rsidRPr="009108E4" w:rsidRDefault="007C2633" w:rsidP="009108E4">
      <w:pPr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9108E4">
        <w:rPr>
          <w:rFonts w:ascii="Times New Roman" w:hAnsi="Times New Roman" w:cs="Times New Roman"/>
          <w:bCs/>
          <w:sz w:val="26"/>
          <w:szCs w:val="26"/>
        </w:rPr>
        <w:t>Proactive service: “Do everything for them. They want worry-free holidays.”</w:t>
      </w:r>
    </w:p>
    <w:p w:rsidR="00C626FE" w:rsidRPr="009108E4" w:rsidRDefault="007C2633" w:rsidP="009108E4">
      <w:pPr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9108E4">
        <w:rPr>
          <w:rFonts w:ascii="Times New Roman" w:hAnsi="Times New Roman" w:cs="Times New Roman"/>
          <w:bCs/>
          <w:sz w:val="26"/>
          <w:szCs w:val="26"/>
        </w:rPr>
        <w:t>Full days: “Attempt to fill, or let them fill, two thirds of every day.”</w:t>
      </w:r>
    </w:p>
    <w:p w:rsidR="009108E4" w:rsidRPr="00FF454A" w:rsidRDefault="009108E4" w:rsidP="00FF454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FF454A">
        <w:rPr>
          <w:rFonts w:ascii="Times New Roman" w:hAnsi="Times New Roman" w:cs="Times New Roman"/>
          <w:bCs/>
          <w:sz w:val="26"/>
          <w:szCs w:val="26"/>
        </w:rPr>
        <w:t>Pampering: “Little touches, such as candy on the pillow, can be cheap and memorable.”</w:t>
      </w:r>
    </w:p>
    <w:p w:rsidR="00C626FE" w:rsidRPr="009108E4" w:rsidRDefault="00FF454A" w:rsidP="00FF454A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6B0CD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108E4" w:rsidRPr="009108E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108E4" w:rsidRPr="009108E4">
        <w:rPr>
          <w:rFonts w:ascii="MS Gothic" w:eastAsia="MS Gothic" w:hAnsi="MS Gothic" w:cs="MS Gothic" w:hint="eastAsia"/>
          <w:b/>
          <w:bCs/>
          <w:sz w:val="26"/>
          <w:szCs w:val="26"/>
        </w:rPr>
        <w:t>）</w:t>
      </w:r>
      <w:r w:rsidR="009108E4" w:rsidRPr="009108E4">
        <w:rPr>
          <w:rFonts w:ascii="Times New Roman" w:hAnsi="Times New Roman" w:cs="Times New Roman"/>
          <w:b/>
          <w:bCs/>
          <w:sz w:val="26"/>
          <w:szCs w:val="26"/>
        </w:rPr>
        <w:t xml:space="preserve">Fluctuation: How to make supply match demand? </w:t>
      </w:r>
    </w:p>
    <w:p w:rsidR="00C626FE" w:rsidRPr="006B0CD5" w:rsidRDefault="009108E4" w:rsidP="00FF454A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A. Seasonality: peak season, low season,  shoulder season </w:t>
      </w:r>
    </w:p>
    <w:p w:rsidR="00C626FE" w:rsidRPr="006B0CD5" w:rsidRDefault="009108E4" w:rsidP="00FF454A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>example: China/Sanya</w:t>
      </w:r>
    </w:p>
    <w:p w:rsidR="00C626FE" w:rsidRPr="006B0CD5" w:rsidRDefault="009108E4" w:rsidP="00FF454A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     B. Weekdays and Weekend</w:t>
      </w:r>
    </w:p>
    <w:p w:rsidR="00C626FE" w:rsidRPr="006B0CD5" w:rsidRDefault="009108E4" w:rsidP="00FF454A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example: Shanghai/Hangzhou </w:t>
      </w:r>
    </w:p>
    <w:p w:rsidR="00C626FE" w:rsidRPr="009108E4" w:rsidRDefault="009108E4" w:rsidP="00FF454A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     C. Economic crisis: international financial crisis</w:t>
      </w:r>
      <w:r w:rsidR="00FF454A" w:rsidRPr="006B0CD5">
        <w:rPr>
          <w:rFonts w:ascii="Times New Roman" w:hAnsi="Times New Roman" w:cs="Times New Roman"/>
          <w:bCs/>
          <w:sz w:val="26"/>
          <w:szCs w:val="26"/>
        </w:rPr>
        <w:t xml:space="preserve"> :</w:t>
      </w: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    4.4%          3.3%</w:t>
      </w:r>
    </w:p>
    <w:p w:rsidR="009108E4" w:rsidRPr="006B0CD5" w:rsidRDefault="009108E4" w:rsidP="009108E4">
      <w:pPr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            D. discussion: how to make supply to match demand?</w:t>
      </w:r>
    </w:p>
    <w:p w:rsidR="00C626FE" w:rsidRPr="009108E4" w:rsidRDefault="006B0CD5" w:rsidP="006B0CD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9108E4" w:rsidRPr="009108E4">
        <w:rPr>
          <w:rFonts w:ascii="Times New Roman" w:hAnsi="Times New Roman" w:cs="Times New Roman"/>
          <w:b/>
          <w:bCs/>
          <w:sz w:val="26"/>
          <w:szCs w:val="26"/>
        </w:rPr>
        <w:t>15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9108E4" w:rsidRPr="009108E4">
        <w:rPr>
          <w:rFonts w:ascii="Times New Roman" w:hAnsi="Times New Roman" w:cs="Times New Roman"/>
          <w:b/>
          <w:bCs/>
          <w:sz w:val="26"/>
          <w:szCs w:val="26"/>
        </w:rPr>
        <w:t>. Unexpected events</w:t>
      </w:r>
    </w:p>
    <w:p w:rsidR="00C626FE" w:rsidRPr="006B0CD5" w:rsidRDefault="009108E4" w:rsidP="006B0CD5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>A. emergency program</w:t>
      </w:r>
    </w:p>
    <w:p w:rsidR="00C626FE" w:rsidRPr="006B0CD5" w:rsidRDefault="009108E4" w:rsidP="006B0CD5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B. emergency management : travel insurance</w:t>
      </w:r>
    </w:p>
    <w:p w:rsidR="00C626FE" w:rsidRPr="006B0CD5" w:rsidRDefault="009108E4" w:rsidP="006B0CD5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 Transportation accident/Nuclear disaster in Japan (nuclear radiation)  /Japan Tsunami Help15. Unexpected events</w:t>
      </w:r>
    </w:p>
    <w:p w:rsidR="00C626FE" w:rsidRPr="009108E4" w:rsidRDefault="009108E4" w:rsidP="006B0CD5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9108E4">
        <w:rPr>
          <w:rFonts w:ascii="Times New Roman" w:hAnsi="Times New Roman" w:cs="Times New Roman"/>
          <w:b/>
          <w:bCs/>
          <w:sz w:val="26"/>
          <w:szCs w:val="26"/>
        </w:rPr>
        <w:t>16.  market and quality management</w:t>
      </w:r>
    </w:p>
    <w:p w:rsidR="00C626FE" w:rsidRPr="006B0CD5" w:rsidRDefault="009108E4" w:rsidP="006B0CD5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A. tourism contract form management </w:t>
      </w:r>
    </w:p>
    <w:p w:rsidR="00C626FE" w:rsidRPr="006B0CD5" w:rsidRDefault="009108E4" w:rsidP="006B0CD5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B. travel quality guarantee fund </w:t>
      </w:r>
    </w:p>
    <w:p w:rsidR="009108E4" w:rsidRPr="006B0CD5" w:rsidRDefault="009108E4" w:rsidP="009108E4">
      <w:pPr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C. quality service certification and promotion  </w:t>
      </w:r>
    </w:p>
    <w:p w:rsidR="00C626FE" w:rsidRPr="009108E4" w:rsidRDefault="009108E4" w:rsidP="006B0C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108E4">
        <w:rPr>
          <w:rFonts w:ascii="Times New Roman" w:hAnsi="Times New Roman" w:cs="Times New Roman"/>
          <w:b/>
          <w:bCs/>
          <w:sz w:val="26"/>
          <w:szCs w:val="26"/>
        </w:rPr>
        <w:t xml:space="preserve">17.  Reputation (Branding) </w:t>
      </w:r>
    </w:p>
    <w:p w:rsidR="00C626FE" w:rsidRPr="006B0CD5" w:rsidRDefault="009108E4" w:rsidP="006B0CD5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A. a trademark</w:t>
      </w:r>
    </w:p>
    <w:p w:rsidR="00C626FE" w:rsidRPr="006B0CD5" w:rsidRDefault="009108E4" w:rsidP="006B0CD5">
      <w:pPr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B. a brand </w:t>
      </w:r>
    </w:p>
    <w:p w:rsidR="009108E4" w:rsidRDefault="009108E4" w:rsidP="009108E4">
      <w:pPr>
        <w:tabs>
          <w:tab w:val="left" w:pos="3412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         C. a leading brand</w:t>
      </w:r>
      <w:r w:rsidRPr="006B0CD5">
        <w:rPr>
          <w:rFonts w:ascii="Times New Roman" w:hAnsi="Times New Roman" w:cs="Times New Roman"/>
          <w:bCs/>
          <w:sz w:val="26"/>
          <w:szCs w:val="26"/>
        </w:rPr>
        <w:tab/>
      </w:r>
    </w:p>
    <w:p w:rsidR="009108E4" w:rsidRDefault="009108E4" w:rsidP="009108E4">
      <w:pPr>
        <w:tabs>
          <w:tab w:val="left" w:pos="3412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108E4">
        <w:rPr>
          <w:rFonts w:ascii="Times New Roman" w:hAnsi="Times New Roman" w:cs="Times New Roman"/>
          <w:b/>
          <w:bCs/>
          <w:sz w:val="26"/>
          <w:szCs w:val="26"/>
        </w:rPr>
        <w:t>18.  Organization</w:t>
      </w:r>
    </w:p>
    <w:p w:rsidR="009108E4" w:rsidRDefault="009108E4" w:rsidP="009108E4">
      <w:pPr>
        <w:tabs>
          <w:tab w:val="left" w:pos="3412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108E4">
        <w:rPr>
          <w:rFonts w:ascii="Times New Roman" w:hAnsi="Times New Roman" w:cs="Times New Roman"/>
          <w:b/>
          <w:bCs/>
          <w:sz w:val="26"/>
          <w:szCs w:val="26"/>
        </w:rPr>
        <w:t>19. Policy</w:t>
      </w:r>
    </w:p>
    <w:p w:rsidR="00C626FE" w:rsidRPr="009108E4" w:rsidRDefault="009108E4" w:rsidP="009108E4">
      <w:pPr>
        <w:tabs>
          <w:tab w:val="left" w:pos="3412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108E4">
        <w:rPr>
          <w:rFonts w:ascii="Times New Roman" w:hAnsi="Times New Roman" w:cs="Times New Roman"/>
          <w:b/>
          <w:bCs/>
          <w:sz w:val="26"/>
          <w:szCs w:val="26"/>
        </w:rPr>
        <w:t>20.   Necklace (several strings  of pearls )</w:t>
      </w:r>
    </w:p>
    <w:p w:rsidR="00C626FE" w:rsidRPr="006B0CD5" w:rsidRDefault="009108E4" w:rsidP="009108E4">
      <w:p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>A. a string of beautiful pearls</w:t>
      </w:r>
    </w:p>
    <w:p w:rsidR="005F6B4B" w:rsidRPr="006B0CD5" w:rsidRDefault="009108E4" w:rsidP="009108E4">
      <w:p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6B0CD5">
        <w:rPr>
          <w:rFonts w:ascii="Times New Roman" w:hAnsi="Times New Roman" w:cs="Times New Roman"/>
          <w:bCs/>
          <w:sz w:val="26"/>
          <w:szCs w:val="26"/>
        </w:rPr>
        <w:t xml:space="preserve">           B. several strings of beautiful pears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Activities                           Percent Citing It 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Dining at restaurants                                                    86.2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Shopping                                                                      76.9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Visiting a historical site                                                 67.5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Visiting a small town                                                     53.6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Sight-seeing in a city                                                      51.8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Touring the countryside                                                47.0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Visiting an art gallery/museum                                      40.1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Visiting a cultural heritage site                                       38. 3</w:t>
      </w:r>
    </w:p>
    <w:p w:rsidR="00C626FE" w:rsidRPr="00462D7A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Visiting a nightclub/dancing                                          21.4</w:t>
      </w:r>
    </w:p>
    <w:p w:rsidR="00C626FE" w:rsidRDefault="00462D7A" w:rsidP="00462D7A">
      <w:pPr>
        <w:numPr>
          <w:ilvl w:val="0"/>
          <w:numId w:val="25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    Taking a guided tour                                                      21.0</w:t>
      </w:r>
    </w:p>
    <w:p w:rsidR="00462D7A" w:rsidRDefault="00462D7A" w:rsidP="00462D7A">
      <w:p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</w:p>
    <w:p w:rsidR="00462D7A" w:rsidRDefault="00462D7A" w:rsidP="00462D7A">
      <w:p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Activities                                                    Percent Citing It 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Attending a concert/play                                                                 20.2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Visiting an ethnic heritage site                                                        13.3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Participating in water sports/sunbathing                                         10.7  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Visiting an amusement park                                                            8.1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Visiting a national park                                                                    6.7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Taking a cruise                                                                                6.4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Camping/hiking                                                                               4.9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Playing golf/tennis                                                                           4.9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Visiting a casino                                                                               4.8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Attending a sports event                                                                  3.8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Skiing                                                                                               2.9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Participating  in an ecological excursion                                         2.5</w:t>
      </w:r>
    </w:p>
    <w:p w:rsidR="00C626FE" w:rsidRPr="00462D7A" w:rsidRDefault="00462D7A" w:rsidP="00462D7A">
      <w:pPr>
        <w:numPr>
          <w:ilvl w:val="0"/>
          <w:numId w:val="26"/>
        </w:num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  <w:r w:rsidRPr="00462D7A">
        <w:rPr>
          <w:rFonts w:ascii="Times New Roman" w:hAnsi="Times New Roman" w:cs="Times New Roman"/>
          <w:bCs/>
          <w:sz w:val="26"/>
          <w:szCs w:val="26"/>
        </w:rPr>
        <w:t xml:space="preserve">   Hunting/fishing                                                                                1.4</w:t>
      </w:r>
    </w:p>
    <w:p w:rsidR="00462D7A" w:rsidRDefault="00462D7A" w:rsidP="009108E4">
      <w:p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</w:p>
    <w:p w:rsidR="006B0CD5" w:rsidRDefault="006B0CD5" w:rsidP="009108E4">
      <w:p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</w:p>
    <w:p w:rsidR="006B0CD5" w:rsidRDefault="006B0CD5" w:rsidP="006B0CD5">
      <w:pPr>
        <w:tabs>
          <w:tab w:val="left" w:pos="3412"/>
        </w:tabs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References</w:t>
      </w:r>
    </w:p>
    <w:p w:rsidR="006B0CD5" w:rsidRPr="00C263B3" w:rsidRDefault="006B0CD5" w:rsidP="006B0CD5">
      <w:pPr>
        <w:tabs>
          <w:tab w:val="left" w:pos="3412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C263B3">
        <w:rPr>
          <w:rFonts w:ascii="Times New Roman" w:hAnsi="Times New Roman" w:cs="Times New Roman"/>
          <w:bCs/>
          <w:i/>
          <w:iCs/>
          <w:sz w:val="26"/>
          <w:szCs w:val="26"/>
        </w:rPr>
        <w:t>Source: Travel Weekly,</w:t>
      </w:r>
      <w:r w:rsidRPr="00C263B3">
        <w:rPr>
          <w:rFonts w:ascii="Times New Roman" w:hAnsi="Times New Roman" w:cs="Times New Roman"/>
          <w:bCs/>
          <w:i/>
          <w:sz w:val="26"/>
          <w:szCs w:val="26"/>
        </w:rPr>
        <w:t xml:space="preserve"> European Travel Commission, and Tourism Industries, U.S. Department of Commerce.</w:t>
      </w:r>
    </w:p>
    <w:p w:rsidR="006B0CD5" w:rsidRPr="00C263B3" w:rsidRDefault="006B0CD5" w:rsidP="006B0CD5">
      <w:pPr>
        <w:tabs>
          <w:tab w:val="left" w:pos="3412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C263B3">
        <w:rPr>
          <w:rFonts w:ascii="Times New Roman" w:hAnsi="Times New Roman" w:cs="Times New Roman"/>
          <w:bCs/>
          <w:i/>
          <w:sz w:val="26"/>
          <w:szCs w:val="26"/>
        </w:rPr>
        <w:t>Lecture</w:t>
      </w:r>
      <w:r w:rsidR="00C263B3" w:rsidRPr="00C263B3">
        <w:rPr>
          <w:rFonts w:ascii="Times New Roman" w:hAnsi="Times New Roman" w:cs="Times New Roman"/>
          <w:bCs/>
          <w:i/>
          <w:sz w:val="26"/>
          <w:szCs w:val="26"/>
        </w:rPr>
        <w:t>s</w:t>
      </w:r>
      <w:r w:rsidRPr="00C263B3">
        <w:rPr>
          <w:rFonts w:ascii="Times New Roman" w:hAnsi="Times New Roman" w:cs="Times New Roman"/>
          <w:bCs/>
          <w:i/>
          <w:sz w:val="26"/>
          <w:szCs w:val="26"/>
        </w:rPr>
        <w:t>of  He Jianmin, Dr. Professor and Chairman,  Consulting Expert of UNWTO, Tourism &amp; Hotel Management  Dept. Shanghai University of Finance &amp; Economics</w:t>
      </w:r>
    </w:p>
    <w:p w:rsidR="00C263B3" w:rsidRPr="00C263B3" w:rsidRDefault="00C263B3" w:rsidP="006B0CD5">
      <w:pPr>
        <w:tabs>
          <w:tab w:val="left" w:pos="3412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C263B3">
        <w:rPr>
          <w:rFonts w:ascii="Times New Roman" w:hAnsi="Times New Roman" w:cs="Times New Roman"/>
          <w:i/>
          <w:sz w:val="26"/>
          <w:szCs w:val="26"/>
        </w:rPr>
        <w:t>Quyếtđịnhsố 201/QĐ-TT  phêduyệtQuyhoạchtổngthểpháttriển du lịchViệt Nam đếnnăm 2020, tầmnhìnđếnnăm 2030</w:t>
      </w:r>
    </w:p>
    <w:p w:rsidR="006B0CD5" w:rsidRDefault="006B0CD5" w:rsidP="009108E4">
      <w:pPr>
        <w:tabs>
          <w:tab w:val="left" w:pos="3412"/>
        </w:tabs>
        <w:rPr>
          <w:rFonts w:ascii="Times New Roman" w:hAnsi="Times New Roman" w:cs="Times New Roman"/>
          <w:bCs/>
          <w:sz w:val="26"/>
          <w:szCs w:val="26"/>
        </w:rPr>
      </w:pPr>
    </w:p>
    <w:sectPr w:rsidR="006B0CD5" w:rsidSect="00C626F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FC" w:rsidRDefault="001C3CFC" w:rsidP="0050766B">
      <w:pPr>
        <w:spacing w:after="0" w:line="240" w:lineRule="auto"/>
      </w:pPr>
      <w:r>
        <w:separator/>
      </w:r>
    </w:p>
  </w:endnote>
  <w:endnote w:type="continuationSeparator" w:id="1">
    <w:p w:rsidR="001C3CFC" w:rsidRDefault="001C3CFC" w:rsidP="005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12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EEE" w:rsidRDefault="00AE4EEE">
        <w:pPr>
          <w:pStyle w:val="Footer"/>
          <w:jc w:val="center"/>
        </w:pPr>
        <w:fldSimple w:instr=" PAGE   \* MERGEFORMAT ">
          <w:r w:rsidR="00261A34">
            <w:rPr>
              <w:noProof/>
            </w:rPr>
            <w:t>1</w:t>
          </w:r>
        </w:fldSimple>
      </w:p>
    </w:sdtContent>
  </w:sdt>
  <w:p w:rsidR="00AE4EEE" w:rsidRDefault="00AE4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FC" w:rsidRDefault="001C3CFC" w:rsidP="0050766B">
      <w:pPr>
        <w:spacing w:after="0" w:line="240" w:lineRule="auto"/>
      </w:pPr>
      <w:r>
        <w:separator/>
      </w:r>
    </w:p>
  </w:footnote>
  <w:footnote w:type="continuationSeparator" w:id="1">
    <w:p w:rsidR="001C3CFC" w:rsidRDefault="001C3CFC" w:rsidP="0050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178"/>
    <w:multiLevelType w:val="hybridMultilevel"/>
    <w:tmpl w:val="3E824C94"/>
    <w:lvl w:ilvl="0" w:tplc="247049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64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4C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21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2B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20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6C6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4E1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C2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2595D"/>
    <w:multiLevelType w:val="hybridMultilevel"/>
    <w:tmpl w:val="3FB0BD38"/>
    <w:lvl w:ilvl="0" w:tplc="9398C7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CFD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E3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67D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0BA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038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22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73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6D1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273E2"/>
    <w:multiLevelType w:val="hybridMultilevel"/>
    <w:tmpl w:val="F3161374"/>
    <w:lvl w:ilvl="0" w:tplc="A4FA79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2A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A5E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F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EEA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95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44E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69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3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6FAA"/>
    <w:multiLevelType w:val="hybridMultilevel"/>
    <w:tmpl w:val="3B84C5A4"/>
    <w:lvl w:ilvl="0" w:tplc="D92E39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4D0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5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6D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886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A7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8DA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0B1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AD3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57820"/>
    <w:multiLevelType w:val="hybridMultilevel"/>
    <w:tmpl w:val="56A44F90"/>
    <w:lvl w:ilvl="0" w:tplc="D1761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A22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0CD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02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89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4C0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E3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24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A98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F415C"/>
    <w:multiLevelType w:val="hybridMultilevel"/>
    <w:tmpl w:val="5C3CC3AC"/>
    <w:lvl w:ilvl="0" w:tplc="1936A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65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3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077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83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EBB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0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401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AD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74C15"/>
    <w:multiLevelType w:val="hybridMultilevel"/>
    <w:tmpl w:val="1486C5C6"/>
    <w:lvl w:ilvl="0" w:tplc="D1E019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23D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288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EE1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0DD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856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E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4BF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F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760A7"/>
    <w:multiLevelType w:val="hybridMultilevel"/>
    <w:tmpl w:val="42320BC6"/>
    <w:lvl w:ilvl="0" w:tplc="0E369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0D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5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CC3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EF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C7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EE6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8A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AF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5187A"/>
    <w:multiLevelType w:val="hybridMultilevel"/>
    <w:tmpl w:val="59104B36"/>
    <w:lvl w:ilvl="0" w:tplc="EF3A04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EA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8B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AE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63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05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89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A5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6C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46355"/>
    <w:multiLevelType w:val="hybridMultilevel"/>
    <w:tmpl w:val="09404FAC"/>
    <w:lvl w:ilvl="0" w:tplc="5478E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2D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E04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6B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0EB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2D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58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47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6E2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B4907"/>
    <w:multiLevelType w:val="hybridMultilevel"/>
    <w:tmpl w:val="C546AF48"/>
    <w:lvl w:ilvl="0" w:tplc="DB76B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B3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80A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87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A4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6F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C5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45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8A8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308C0"/>
    <w:multiLevelType w:val="hybridMultilevel"/>
    <w:tmpl w:val="CE6A56C8"/>
    <w:lvl w:ilvl="0" w:tplc="B4709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A27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6AE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E8C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0A4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C9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43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2A8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66C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793803"/>
    <w:multiLevelType w:val="hybridMultilevel"/>
    <w:tmpl w:val="FC561742"/>
    <w:lvl w:ilvl="0" w:tplc="C7C6B4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E7D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E6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4C1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00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99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476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CA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0B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C4F75"/>
    <w:multiLevelType w:val="hybridMultilevel"/>
    <w:tmpl w:val="2668C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422E1A"/>
    <w:multiLevelType w:val="hybridMultilevel"/>
    <w:tmpl w:val="9B660478"/>
    <w:lvl w:ilvl="0" w:tplc="B7409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C1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AC4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456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22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ADF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0A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CD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E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32467"/>
    <w:multiLevelType w:val="hybridMultilevel"/>
    <w:tmpl w:val="6024D666"/>
    <w:lvl w:ilvl="0" w:tplc="B7F60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2EC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AC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6B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61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A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EDB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4D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E3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36D2D"/>
    <w:multiLevelType w:val="hybridMultilevel"/>
    <w:tmpl w:val="4A46EB92"/>
    <w:lvl w:ilvl="0" w:tplc="040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>
    <w:nsid w:val="44524500"/>
    <w:multiLevelType w:val="hybridMultilevel"/>
    <w:tmpl w:val="9AF29A96"/>
    <w:lvl w:ilvl="0" w:tplc="EB6AB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EB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42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F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8AE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A4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4D4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BD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E6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47A2C"/>
    <w:multiLevelType w:val="hybridMultilevel"/>
    <w:tmpl w:val="536246DC"/>
    <w:lvl w:ilvl="0" w:tplc="E418F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67D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E0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EC0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CF4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0B7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3D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87E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885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F090E"/>
    <w:multiLevelType w:val="hybridMultilevel"/>
    <w:tmpl w:val="F85212DC"/>
    <w:lvl w:ilvl="0" w:tplc="EBE43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E07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5F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AB1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F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8B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A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4D0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872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745CD"/>
    <w:multiLevelType w:val="hybridMultilevel"/>
    <w:tmpl w:val="2E444764"/>
    <w:lvl w:ilvl="0" w:tplc="3006C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A12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237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0E6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6A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1AF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C0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E6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30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975A9"/>
    <w:multiLevelType w:val="hybridMultilevel"/>
    <w:tmpl w:val="39248886"/>
    <w:lvl w:ilvl="0" w:tplc="1E029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479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2AB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A2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03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843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8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87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69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A5543"/>
    <w:multiLevelType w:val="hybridMultilevel"/>
    <w:tmpl w:val="56C6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95601"/>
    <w:multiLevelType w:val="hybridMultilevel"/>
    <w:tmpl w:val="771856AE"/>
    <w:lvl w:ilvl="0" w:tplc="E0720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45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C2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63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06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418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ED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EAB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47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143CAE"/>
    <w:multiLevelType w:val="hybridMultilevel"/>
    <w:tmpl w:val="ABC8AF1C"/>
    <w:lvl w:ilvl="0" w:tplc="09647D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8B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C91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5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659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A3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C94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A48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7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C800D2"/>
    <w:multiLevelType w:val="hybridMultilevel"/>
    <w:tmpl w:val="60E22232"/>
    <w:lvl w:ilvl="0" w:tplc="1AC8B9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A3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AE5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A6C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2A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8D7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0B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6B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00A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2212A"/>
    <w:multiLevelType w:val="hybridMultilevel"/>
    <w:tmpl w:val="178CD7E4"/>
    <w:lvl w:ilvl="0" w:tplc="F44E16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61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41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04B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E6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A3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A1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63B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C5A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C4675"/>
    <w:multiLevelType w:val="hybridMultilevel"/>
    <w:tmpl w:val="6116E66E"/>
    <w:lvl w:ilvl="0" w:tplc="AC001F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A46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6CE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2F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27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B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0D2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4D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26F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21"/>
  </w:num>
  <w:num w:numId="9">
    <w:abstractNumId w:val="3"/>
  </w:num>
  <w:num w:numId="10">
    <w:abstractNumId w:val="10"/>
  </w:num>
  <w:num w:numId="11">
    <w:abstractNumId w:val="26"/>
  </w:num>
  <w:num w:numId="12">
    <w:abstractNumId w:val="23"/>
  </w:num>
  <w:num w:numId="13">
    <w:abstractNumId w:val="18"/>
  </w:num>
  <w:num w:numId="14">
    <w:abstractNumId w:val="17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20"/>
  </w:num>
  <w:num w:numId="20">
    <w:abstractNumId w:val="0"/>
  </w:num>
  <w:num w:numId="21">
    <w:abstractNumId w:val="19"/>
  </w:num>
  <w:num w:numId="22">
    <w:abstractNumId w:val="5"/>
  </w:num>
  <w:num w:numId="23">
    <w:abstractNumId w:val="27"/>
  </w:num>
  <w:num w:numId="24">
    <w:abstractNumId w:val="12"/>
  </w:num>
  <w:num w:numId="25">
    <w:abstractNumId w:val="8"/>
  </w:num>
  <w:num w:numId="26">
    <w:abstractNumId w:val="11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30"/>
    <w:rsid w:val="00036E62"/>
    <w:rsid w:val="00100D06"/>
    <w:rsid w:val="00150CB4"/>
    <w:rsid w:val="00161DD0"/>
    <w:rsid w:val="001C3CFC"/>
    <w:rsid w:val="001C55F4"/>
    <w:rsid w:val="00261A34"/>
    <w:rsid w:val="00282044"/>
    <w:rsid w:val="00303FFB"/>
    <w:rsid w:val="0032183A"/>
    <w:rsid w:val="00324769"/>
    <w:rsid w:val="0036074C"/>
    <w:rsid w:val="003D02D3"/>
    <w:rsid w:val="00421A2B"/>
    <w:rsid w:val="00462D7A"/>
    <w:rsid w:val="00487B77"/>
    <w:rsid w:val="0050766B"/>
    <w:rsid w:val="00526038"/>
    <w:rsid w:val="00557C3D"/>
    <w:rsid w:val="0057228E"/>
    <w:rsid w:val="005901F4"/>
    <w:rsid w:val="005B3214"/>
    <w:rsid w:val="005D6DD0"/>
    <w:rsid w:val="005F4E19"/>
    <w:rsid w:val="005F6B4B"/>
    <w:rsid w:val="00623B09"/>
    <w:rsid w:val="00632FAF"/>
    <w:rsid w:val="00633B97"/>
    <w:rsid w:val="00663E30"/>
    <w:rsid w:val="00685100"/>
    <w:rsid w:val="00697C58"/>
    <w:rsid w:val="006A37B8"/>
    <w:rsid w:val="006B0CD5"/>
    <w:rsid w:val="006E3849"/>
    <w:rsid w:val="00705CB0"/>
    <w:rsid w:val="00754157"/>
    <w:rsid w:val="00766FC2"/>
    <w:rsid w:val="007C2633"/>
    <w:rsid w:val="007F4EFA"/>
    <w:rsid w:val="009108E4"/>
    <w:rsid w:val="00926B7E"/>
    <w:rsid w:val="00935C24"/>
    <w:rsid w:val="00965A5D"/>
    <w:rsid w:val="009A2461"/>
    <w:rsid w:val="00A63BE1"/>
    <w:rsid w:val="00AE4EEE"/>
    <w:rsid w:val="00B32885"/>
    <w:rsid w:val="00C263B3"/>
    <w:rsid w:val="00C626FE"/>
    <w:rsid w:val="00D82BCB"/>
    <w:rsid w:val="00DD7052"/>
    <w:rsid w:val="00DE318D"/>
    <w:rsid w:val="00DE4EFF"/>
    <w:rsid w:val="00DE5957"/>
    <w:rsid w:val="00E51B36"/>
    <w:rsid w:val="00E9355F"/>
    <w:rsid w:val="00EC3F6A"/>
    <w:rsid w:val="00EC5310"/>
    <w:rsid w:val="00ED2B7E"/>
    <w:rsid w:val="00F22739"/>
    <w:rsid w:val="00F41D0E"/>
    <w:rsid w:val="00FA1130"/>
    <w:rsid w:val="00FD7038"/>
    <w:rsid w:val="00FF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6B"/>
  </w:style>
  <w:style w:type="paragraph" w:styleId="Footer">
    <w:name w:val="footer"/>
    <w:basedOn w:val="Normal"/>
    <w:link w:val="FooterChar"/>
    <w:uiPriority w:val="99"/>
    <w:unhideWhenUsed/>
    <w:rsid w:val="005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6B"/>
  </w:style>
  <w:style w:type="paragraph" w:styleId="Footer">
    <w:name w:val="footer"/>
    <w:basedOn w:val="Normal"/>
    <w:link w:val="FooterChar"/>
    <w:uiPriority w:val="99"/>
    <w:unhideWhenUsed/>
    <w:rsid w:val="005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9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64D5-AC49-4657-8A5C-633F76A8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 Hong</dc:creator>
  <cp:lastModifiedBy>Thanh An</cp:lastModifiedBy>
  <cp:revision>105</cp:revision>
  <dcterms:created xsi:type="dcterms:W3CDTF">2013-04-21T08:24:00Z</dcterms:created>
  <dcterms:modified xsi:type="dcterms:W3CDTF">2013-04-22T09:01:00Z</dcterms:modified>
</cp:coreProperties>
</file>